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773" w:type="dxa"/>
        <w:tblInd w:w="-459" w:type="dxa"/>
        <w:tblCellMar>
          <w:left w:w="57" w:type="dxa"/>
          <w:right w:w="57" w:type="dxa"/>
        </w:tblCellMar>
        <w:tblLook w:val="04A0" w:firstRow="1" w:lastRow="0" w:firstColumn="1" w:lastColumn="0" w:noHBand="0" w:noVBand="1"/>
      </w:tblPr>
      <w:tblGrid>
        <w:gridCol w:w="534"/>
        <w:gridCol w:w="5749"/>
        <w:gridCol w:w="845"/>
        <w:gridCol w:w="564"/>
        <w:gridCol w:w="1403"/>
        <w:gridCol w:w="1118"/>
        <w:gridCol w:w="560"/>
      </w:tblGrid>
      <w:tr w:rsidR="00143E47" w:rsidRPr="00785913" w14:paraId="562CBFA9" w14:textId="77777777" w:rsidTr="006D3528">
        <w:trPr>
          <w:cantSplit/>
        </w:trPr>
        <w:tc>
          <w:tcPr>
            <w:tcW w:w="534" w:type="dxa"/>
          </w:tcPr>
          <w:p w14:paraId="62CB7797" w14:textId="3B71DE82" w:rsidR="00A92725"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w:t>
            </w:r>
          </w:p>
        </w:tc>
        <w:tc>
          <w:tcPr>
            <w:tcW w:w="5749" w:type="dxa"/>
          </w:tcPr>
          <w:p w14:paraId="32B7B83E" w14:textId="312B0936" w:rsidR="00A92725" w:rsidRPr="00785913" w:rsidRDefault="00A92725" w:rsidP="00A92725">
            <w:pPr>
              <w:pStyle w:val="a7"/>
              <w:spacing w:before="0" w:after="0" w:line="240" w:lineRule="atLeast"/>
              <w:rPr>
                <w:rFonts w:ascii="ＭＳ 明朝" w:hAnsi="ＭＳ 明朝"/>
                <w:sz w:val="21"/>
                <w:szCs w:val="21"/>
              </w:rPr>
            </w:pPr>
            <w:r w:rsidRPr="00785913">
              <w:rPr>
                <w:rFonts w:ascii="ＭＳ 明朝" w:hAnsi="ＭＳ 明朝" w:hint="eastAsia"/>
                <w:noProof/>
                <w:color w:val="000000"/>
                <w:sz w:val="21"/>
                <w:szCs w:val="21"/>
              </w:rPr>
              <w:t>第１章　総則</w:t>
            </w:r>
          </w:p>
        </w:tc>
        <w:tc>
          <w:tcPr>
            <w:tcW w:w="845" w:type="dxa"/>
            <w:tcBorders>
              <w:bottom w:val="single" w:sz="4" w:space="0" w:color="auto"/>
              <w:tl2br w:val="nil"/>
              <w:tr2bl w:val="single" w:sz="4" w:space="0" w:color="auto"/>
            </w:tcBorders>
          </w:tcPr>
          <w:p w14:paraId="4D23FAF0" w14:textId="77777777" w:rsidR="00A92725" w:rsidRPr="00785913" w:rsidRDefault="00A92725" w:rsidP="00A92725">
            <w:pPr>
              <w:pStyle w:val="a7"/>
              <w:spacing w:before="0" w:after="0" w:line="240" w:lineRule="atLeast"/>
              <w:jc w:val="center"/>
              <w:rPr>
                <w:rFonts w:ascii="ＭＳ 明朝" w:hAnsi="ＭＳ 明朝"/>
                <w:sz w:val="21"/>
                <w:szCs w:val="21"/>
              </w:rPr>
            </w:pPr>
          </w:p>
        </w:tc>
        <w:tc>
          <w:tcPr>
            <w:tcW w:w="564" w:type="dxa"/>
            <w:tcBorders>
              <w:bottom w:val="single" w:sz="4" w:space="0" w:color="auto"/>
              <w:tl2br w:val="nil"/>
              <w:tr2bl w:val="single" w:sz="4" w:space="0" w:color="auto"/>
            </w:tcBorders>
          </w:tcPr>
          <w:p w14:paraId="785EAFE9" w14:textId="77777777" w:rsidR="00A92725" w:rsidRPr="00785913" w:rsidRDefault="00A92725" w:rsidP="00A92725">
            <w:pPr>
              <w:pStyle w:val="a7"/>
              <w:spacing w:before="0" w:after="0" w:line="240" w:lineRule="atLeast"/>
              <w:jc w:val="center"/>
              <w:rPr>
                <w:rFonts w:ascii="ＭＳ 明朝" w:hAnsi="ＭＳ 明朝"/>
                <w:sz w:val="21"/>
                <w:szCs w:val="21"/>
              </w:rPr>
            </w:pPr>
          </w:p>
        </w:tc>
        <w:tc>
          <w:tcPr>
            <w:tcW w:w="1403" w:type="dxa"/>
            <w:tcBorders>
              <w:bottom w:val="single" w:sz="4" w:space="0" w:color="auto"/>
              <w:tl2br w:val="nil"/>
              <w:tr2bl w:val="single" w:sz="4" w:space="0" w:color="auto"/>
            </w:tcBorders>
          </w:tcPr>
          <w:p w14:paraId="638F7EF8" w14:textId="77777777" w:rsidR="00A92725" w:rsidRPr="00785913" w:rsidRDefault="00A92725" w:rsidP="00A92725">
            <w:pPr>
              <w:pStyle w:val="a7"/>
              <w:spacing w:before="0" w:after="0" w:line="240" w:lineRule="atLeast"/>
              <w:rPr>
                <w:rFonts w:ascii="ＭＳ 明朝" w:hAnsi="ＭＳ 明朝"/>
                <w:sz w:val="21"/>
                <w:szCs w:val="21"/>
              </w:rPr>
            </w:pPr>
          </w:p>
        </w:tc>
        <w:tc>
          <w:tcPr>
            <w:tcW w:w="1118" w:type="dxa"/>
            <w:tcBorders>
              <w:bottom w:val="single" w:sz="4" w:space="0" w:color="auto"/>
              <w:tl2br w:val="nil"/>
              <w:tr2bl w:val="single" w:sz="4" w:space="0" w:color="auto"/>
            </w:tcBorders>
          </w:tcPr>
          <w:p w14:paraId="1306DDB8" w14:textId="77777777" w:rsidR="00A92725" w:rsidRPr="00785913" w:rsidRDefault="00A92725" w:rsidP="00A92725">
            <w:pPr>
              <w:pStyle w:val="a7"/>
              <w:spacing w:before="0" w:after="0" w:line="240" w:lineRule="atLeast"/>
              <w:rPr>
                <w:rFonts w:ascii="ＭＳ 明朝" w:hAnsi="ＭＳ 明朝"/>
                <w:sz w:val="21"/>
                <w:szCs w:val="21"/>
              </w:rPr>
            </w:pPr>
          </w:p>
        </w:tc>
        <w:tc>
          <w:tcPr>
            <w:tcW w:w="560" w:type="dxa"/>
            <w:tcBorders>
              <w:bottom w:val="single" w:sz="4" w:space="0" w:color="auto"/>
              <w:tl2br w:val="nil"/>
              <w:tr2bl w:val="single" w:sz="4" w:space="0" w:color="auto"/>
            </w:tcBorders>
          </w:tcPr>
          <w:p w14:paraId="0974855C" w14:textId="77777777" w:rsidR="00A92725" w:rsidRPr="00785913" w:rsidRDefault="00A92725" w:rsidP="00A92725">
            <w:pPr>
              <w:pStyle w:val="a7"/>
              <w:spacing w:before="0" w:after="0" w:line="240" w:lineRule="atLeast"/>
              <w:rPr>
                <w:rFonts w:ascii="ＭＳ 明朝" w:hAnsi="ＭＳ 明朝"/>
                <w:sz w:val="21"/>
                <w:szCs w:val="21"/>
              </w:rPr>
            </w:pPr>
          </w:p>
        </w:tc>
      </w:tr>
      <w:tr w:rsidR="00143E47" w:rsidRPr="00785913" w14:paraId="69917B0B" w14:textId="77777777" w:rsidTr="006D3528">
        <w:trPr>
          <w:cantSplit/>
        </w:trPr>
        <w:tc>
          <w:tcPr>
            <w:tcW w:w="534" w:type="dxa"/>
          </w:tcPr>
          <w:p w14:paraId="72D7AACD" w14:textId="7206447F" w:rsidR="00A92725"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w:t>
            </w:r>
          </w:p>
        </w:tc>
        <w:tc>
          <w:tcPr>
            <w:tcW w:w="5749" w:type="dxa"/>
          </w:tcPr>
          <w:p w14:paraId="56C068D7" w14:textId="5B0D327C" w:rsidR="00A92725" w:rsidRPr="00785913" w:rsidRDefault="00A92725" w:rsidP="00A92725">
            <w:pPr>
              <w:pStyle w:val="a7"/>
              <w:spacing w:before="0" w:after="0" w:line="240" w:lineRule="atLeast"/>
              <w:rPr>
                <w:rFonts w:ascii="ＭＳ 明朝" w:hAnsi="ＭＳ 明朝"/>
                <w:sz w:val="21"/>
                <w:szCs w:val="21"/>
              </w:rPr>
            </w:pPr>
            <w:r w:rsidRPr="00785913">
              <w:rPr>
                <w:rFonts w:ascii="ＭＳ 明朝" w:hAnsi="ＭＳ 明朝" w:hint="eastAsia"/>
                <w:color w:val="000000"/>
                <w:sz w:val="21"/>
                <w:szCs w:val="21"/>
              </w:rPr>
              <w:t>Ⅰ．総則</w:t>
            </w:r>
          </w:p>
        </w:tc>
        <w:tc>
          <w:tcPr>
            <w:tcW w:w="845" w:type="dxa"/>
            <w:tcBorders>
              <w:bottom w:val="single" w:sz="4" w:space="0" w:color="auto"/>
              <w:tl2br w:val="nil"/>
              <w:tr2bl w:val="single" w:sz="4" w:space="0" w:color="auto"/>
            </w:tcBorders>
          </w:tcPr>
          <w:p w14:paraId="2E82EF60" w14:textId="77777777" w:rsidR="00A92725" w:rsidRPr="00785913" w:rsidRDefault="00A92725" w:rsidP="00A92725">
            <w:pPr>
              <w:pStyle w:val="a7"/>
              <w:spacing w:before="0" w:after="0" w:line="240" w:lineRule="atLeast"/>
              <w:jc w:val="center"/>
              <w:rPr>
                <w:rFonts w:ascii="ＭＳ 明朝" w:hAnsi="ＭＳ 明朝"/>
                <w:sz w:val="21"/>
                <w:szCs w:val="21"/>
              </w:rPr>
            </w:pPr>
          </w:p>
        </w:tc>
        <w:tc>
          <w:tcPr>
            <w:tcW w:w="564" w:type="dxa"/>
            <w:tcBorders>
              <w:bottom w:val="single" w:sz="4" w:space="0" w:color="auto"/>
              <w:tl2br w:val="nil"/>
              <w:tr2bl w:val="single" w:sz="4" w:space="0" w:color="auto"/>
            </w:tcBorders>
          </w:tcPr>
          <w:p w14:paraId="70260599" w14:textId="77777777" w:rsidR="00A92725" w:rsidRPr="00785913" w:rsidRDefault="00A92725" w:rsidP="00A92725">
            <w:pPr>
              <w:pStyle w:val="a7"/>
              <w:spacing w:before="0" w:after="0" w:line="240" w:lineRule="atLeast"/>
              <w:jc w:val="center"/>
              <w:rPr>
                <w:rFonts w:ascii="ＭＳ 明朝" w:hAnsi="ＭＳ 明朝"/>
                <w:sz w:val="21"/>
                <w:szCs w:val="21"/>
              </w:rPr>
            </w:pPr>
          </w:p>
        </w:tc>
        <w:tc>
          <w:tcPr>
            <w:tcW w:w="1403" w:type="dxa"/>
            <w:tcBorders>
              <w:bottom w:val="single" w:sz="4" w:space="0" w:color="auto"/>
              <w:tl2br w:val="nil"/>
              <w:tr2bl w:val="single" w:sz="4" w:space="0" w:color="auto"/>
            </w:tcBorders>
          </w:tcPr>
          <w:p w14:paraId="7DB1A29C" w14:textId="77777777" w:rsidR="00A92725" w:rsidRPr="00785913" w:rsidRDefault="00A92725" w:rsidP="00A92725">
            <w:pPr>
              <w:pStyle w:val="a7"/>
              <w:spacing w:before="0" w:after="0" w:line="240" w:lineRule="atLeast"/>
              <w:rPr>
                <w:rFonts w:ascii="ＭＳ 明朝" w:hAnsi="ＭＳ 明朝"/>
                <w:sz w:val="21"/>
                <w:szCs w:val="21"/>
              </w:rPr>
            </w:pPr>
          </w:p>
        </w:tc>
        <w:tc>
          <w:tcPr>
            <w:tcW w:w="1118" w:type="dxa"/>
            <w:tcBorders>
              <w:bottom w:val="single" w:sz="4" w:space="0" w:color="auto"/>
              <w:tl2br w:val="nil"/>
              <w:tr2bl w:val="single" w:sz="4" w:space="0" w:color="auto"/>
            </w:tcBorders>
          </w:tcPr>
          <w:p w14:paraId="22B82765" w14:textId="77777777" w:rsidR="00A92725" w:rsidRPr="00785913" w:rsidRDefault="00A92725" w:rsidP="00A92725">
            <w:pPr>
              <w:pStyle w:val="a7"/>
              <w:spacing w:before="0" w:after="0" w:line="240" w:lineRule="atLeast"/>
              <w:rPr>
                <w:rFonts w:ascii="ＭＳ 明朝" w:hAnsi="ＭＳ 明朝"/>
                <w:sz w:val="21"/>
                <w:szCs w:val="21"/>
              </w:rPr>
            </w:pPr>
          </w:p>
        </w:tc>
        <w:tc>
          <w:tcPr>
            <w:tcW w:w="560" w:type="dxa"/>
            <w:tcBorders>
              <w:bottom w:val="single" w:sz="4" w:space="0" w:color="auto"/>
              <w:tl2br w:val="nil"/>
              <w:tr2bl w:val="single" w:sz="4" w:space="0" w:color="auto"/>
            </w:tcBorders>
          </w:tcPr>
          <w:p w14:paraId="0DCC16C0" w14:textId="77777777" w:rsidR="00A92725" w:rsidRPr="00785913" w:rsidRDefault="00A92725" w:rsidP="00A92725">
            <w:pPr>
              <w:pStyle w:val="a7"/>
              <w:spacing w:before="0" w:after="0" w:line="240" w:lineRule="atLeast"/>
              <w:rPr>
                <w:rFonts w:ascii="ＭＳ 明朝" w:hAnsi="ＭＳ 明朝"/>
                <w:sz w:val="21"/>
                <w:szCs w:val="21"/>
              </w:rPr>
            </w:pPr>
          </w:p>
        </w:tc>
      </w:tr>
      <w:tr w:rsidR="00143E47" w:rsidRPr="00785913" w14:paraId="7A7F53EC" w14:textId="77777777" w:rsidTr="006D3528">
        <w:trPr>
          <w:cantSplit/>
        </w:trPr>
        <w:tc>
          <w:tcPr>
            <w:tcW w:w="534" w:type="dxa"/>
          </w:tcPr>
          <w:p w14:paraId="5F907ACD" w14:textId="43F5B49D" w:rsidR="00A92725"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3.</w:t>
            </w:r>
          </w:p>
        </w:tc>
        <w:tc>
          <w:tcPr>
            <w:tcW w:w="5749" w:type="dxa"/>
          </w:tcPr>
          <w:p w14:paraId="44C40342" w14:textId="24569F08" w:rsidR="00A92725" w:rsidRPr="00785913" w:rsidRDefault="00A92725" w:rsidP="00A92725">
            <w:pPr>
              <w:pStyle w:val="a7"/>
              <w:spacing w:before="0" w:after="0" w:line="240" w:lineRule="atLeast"/>
              <w:rPr>
                <w:rFonts w:ascii="ＭＳ 明朝" w:hAnsi="ＭＳ 明朝"/>
                <w:sz w:val="21"/>
                <w:szCs w:val="21"/>
              </w:rPr>
            </w:pPr>
            <w:r w:rsidRPr="00785913">
              <w:rPr>
                <w:rFonts w:ascii="ＭＳ 明朝" w:hAnsi="ＭＳ 明朝" w:hint="eastAsia"/>
                <w:sz w:val="21"/>
                <w:szCs w:val="21"/>
              </w:rPr>
              <w:t>第２章　性能基準</w:t>
            </w:r>
          </w:p>
        </w:tc>
        <w:tc>
          <w:tcPr>
            <w:tcW w:w="845" w:type="dxa"/>
            <w:tcBorders>
              <w:bottom w:val="single" w:sz="4" w:space="0" w:color="auto"/>
              <w:tl2br w:val="nil"/>
              <w:tr2bl w:val="single" w:sz="4" w:space="0" w:color="auto"/>
            </w:tcBorders>
          </w:tcPr>
          <w:p w14:paraId="2EBDCD53" w14:textId="77777777" w:rsidR="00A92725" w:rsidRPr="00785913" w:rsidRDefault="00A92725" w:rsidP="00A92725">
            <w:pPr>
              <w:pStyle w:val="a7"/>
              <w:spacing w:before="0" w:after="0" w:line="240" w:lineRule="atLeast"/>
              <w:jc w:val="center"/>
              <w:rPr>
                <w:rFonts w:ascii="ＭＳ 明朝" w:hAnsi="ＭＳ 明朝"/>
                <w:sz w:val="21"/>
                <w:szCs w:val="21"/>
              </w:rPr>
            </w:pPr>
          </w:p>
        </w:tc>
        <w:tc>
          <w:tcPr>
            <w:tcW w:w="564" w:type="dxa"/>
            <w:tcBorders>
              <w:bottom w:val="single" w:sz="4" w:space="0" w:color="auto"/>
              <w:tl2br w:val="nil"/>
              <w:tr2bl w:val="single" w:sz="4" w:space="0" w:color="auto"/>
            </w:tcBorders>
          </w:tcPr>
          <w:p w14:paraId="427AB488" w14:textId="77777777" w:rsidR="00A92725" w:rsidRPr="00785913" w:rsidRDefault="00A92725" w:rsidP="00A92725">
            <w:pPr>
              <w:pStyle w:val="a7"/>
              <w:spacing w:before="0" w:after="0" w:line="240" w:lineRule="atLeast"/>
              <w:jc w:val="center"/>
              <w:rPr>
                <w:rFonts w:ascii="ＭＳ 明朝" w:hAnsi="ＭＳ 明朝"/>
                <w:sz w:val="21"/>
                <w:szCs w:val="21"/>
              </w:rPr>
            </w:pPr>
          </w:p>
        </w:tc>
        <w:tc>
          <w:tcPr>
            <w:tcW w:w="1403" w:type="dxa"/>
            <w:tcBorders>
              <w:bottom w:val="single" w:sz="4" w:space="0" w:color="auto"/>
              <w:tl2br w:val="nil"/>
              <w:tr2bl w:val="single" w:sz="4" w:space="0" w:color="auto"/>
            </w:tcBorders>
          </w:tcPr>
          <w:p w14:paraId="786C94E7" w14:textId="77777777" w:rsidR="00A92725" w:rsidRPr="00785913" w:rsidRDefault="00A92725" w:rsidP="00A92725">
            <w:pPr>
              <w:pStyle w:val="a7"/>
              <w:spacing w:before="0" w:after="0" w:line="240" w:lineRule="atLeast"/>
              <w:rPr>
                <w:rFonts w:ascii="ＭＳ 明朝" w:hAnsi="ＭＳ 明朝"/>
                <w:sz w:val="21"/>
                <w:szCs w:val="21"/>
              </w:rPr>
            </w:pPr>
          </w:p>
        </w:tc>
        <w:tc>
          <w:tcPr>
            <w:tcW w:w="1118" w:type="dxa"/>
            <w:tcBorders>
              <w:bottom w:val="single" w:sz="4" w:space="0" w:color="auto"/>
              <w:tl2br w:val="nil"/>
              <w:tr2bl w:val="single" w:sz="4" w:space="0" w:color="auto"/>
            </w:tcBorders>
          </w:tcPr>
          <w:p w14:paraId="78995767" w14:textId="77777777" w:rsidR="00A92725" w:rsidRPr="00785913" w:rsidRDefault="00A92725" w:rsidP="00A92725">
            <w:pPr>
              <w:pStyle w:val="a7"/>
              <w:spacing w:before="0" w:after="0" w:line="240" w:lineRule="atLeast"/>
              <w:rPr>
                <w:rFonts w:ascii="ＭＳ 明朝" w:hAnsi="ＭＳ 明朝"/>
                <w:sz w:val="21"/>
                <w:szCs w:val="21"/>
              </w:rPr>
            </w:pPr>
          </w:p>
        </w:tc>
        <w:tc>
          <w:tcPr>
            <w:tcW w:w="560" w:type="dxa"/>
            <w:tcBorders>
              <w:bottom w:val="single" w:sz="4" w:space="0" w:color="auto"/>
              <w:tl2br w:val="nil"/>
              <w:tr2bl w:val="single" w:sz="4" w:space="0" w:color="auto"/>
            </w:tcBorders>
          </w:tcPr>
          <w:p w14:paraId="2DBB036E" w14:textId="77777777" w:rsidR="00A92725" w:rsidRPr="00785913" w:rsidRDefault="00A92725" w:rsidP="00A92725">
            <w:pPr>
              <w:pStyle w:val="a7"/>
              <w:spacing w:before="0" w:after="0" w:line="240" w:lineRule="atLeast"/>
              <w:rPr>
                <w:rFonts w:ascii="ＭＳ 明朝" w:hAnsi="ＭＳ 明朝"/>
                <w:sz w:val="21"/>
                <w:szCs w:val="21"/>
              </w:rPr>
            </w:pPr>
          </w:p>
        </w:tc>
      </w:tr>
      <w:tr w:rsidR="00143E47" w:rsidRPr="00785913" w14:paraId="450010B1" w14:textId="77777777" w:rsidTr="006D3528">
        <w:trPr>
          <w:cantSplit/>
        </w:trPr>
        <w:tc>
          <w:tcPr>
            <w:tcW w:w="534" w:type="dxa"/>
          </w:tcPr>
          <w:p w14:paraId="01426DAD" w14:textId="3F4FAE87" w:rsidR="004D49F3" w:rsidRPr="00785913" w:rsidRDefault="00E07168" w:rsidP="00E07168">
            <w:pPr>
              <w:pStyle w:val="a7"/>
              <w:spacing w:before="0" w:after="0" w:line="240" w:lineRule="atLeast"/>
              <w:jc w:val="left"/>
              <w:rPr>
                <w:rFonts w:ascii="ＭＳ 明朝" w:hAnsi="ＭＳ 明朝"/>
                <w:b w:val="0"/>
                <w:sz w:val="21"/>
                <w:szCs w:val="21"/>
              </w:rPr>
            </w:pPr>
            <w:bookmarkStart w:id="0" w:name="_Toc110607386"/>
            <w:bookmarkStart w:id="1" w:name="_Toc110607515"/>
            <w:r w:rsidRPr="00785913">
              <w:rPr>
                <w:rFonts w:ascii="ＭＳ 明朝" w:hAnsi="ＭＳ 明朝" w:hint="eastAsia"/>
                <w:b w:val="0"/>
                <w:sz w:val="21"/>
                <w:szCs w:val="21"/>
              </w:rPr>
              <w:t>4.</w:t>
            </w:r>
          </w:p>
        </w:tc>
        <w:tc>
          <w:tcPr>
            <w:tcW w:w="5749" w:type="dxa"/>
          </w:tcPr>
          <w:p w14:paraId="6C76271D" w14:textId="77777777" w:rsidR="004D49F3" w:rsidRPr="00785913" w:rsidRDefault="004D49F3" w:rsidP="00950B06">
            <w:pPr>
              <w:pStyle w:val="a7"/>
              <w:spacing w:before="0" w:after="0" w:line="240" w:lineRule="exact"/>
              <w:rPr>
                <w:rFonts w:ascii="ＭＳ 明朝" w:hAnsi="ＭＳ 明朝"/>
                <w:sz w:val="21"/>
                <w:szCs w:val="21"/>
              </w:rPr>
            </w:pPr>
            <w:r w:rsidRPr="00785913">
              <w:rPr>
                <w:rFonts w:ascii="ＭＳ 明朝" w:hAnsi="ＭＳ 明朝" w:hint="eastAsia"/>
                <w:sz w:val="21"/>
                <w:szCs w:val="21"/>
              </w:rPr>
              <w:t>Ⅰ.</w:t>
            </w:r>
            <w:r w:rsidR="006513B2" w:rsidRPr="00785913">
              <w:rPr>
                <w:rFonts w:ascii="ＭＳ 明朝" w:hAnsi="ＭＳ 明朝" w:hint="eastAsia"/>
                <w:sz w:val="21"/>
                <w:szCs w:val="21"/>
              </w:rPr>
              <w:t xml:space="preserve">　通則</w:t>
            </w:r>
          </w:p>
          <w:p w14:paraId="2EB2D054" w14:textId="27726258" w:rsidR="00950B06" w:rsidRPr="00785913" w:rsidRDefault="00950B06" w:rsidP="00950B06">
            <w:pPr>
              <w:pStyle w:val="bbII1"/>
              <w:spacing w:line="240" w:lineRule="exact"/>
              <w:ind w:leftChars="0" w:left="0" w:firstLineChars="0" w:firstLine="0"/>
              <w:rPr>
                <w:sz w:val="21"/>
                <w:szCs w:val="21"/>
              </w:rPr>
            </w:pPr>
            <w:r w:rsidRPr="00785913">
              <w:rPr>
                <w:rFonts w:hint="eastAsia"/>
                <w:sz w:val="21"/>
                <w:szCs w:val="21"/>
              </w:rPr>
              <w:t>1. 適用範囲</w:t>
            </w:r>
          </w:p>
          <w:p w14:paraId="7E105E39" w14:textId="1CEEF8A4" w:rsidR="004D49F3" w:rsidRPr="00785913" w:rsidRDefault="00950B06" w:rsidP="00950B06">
            <w:pPr>
              <w:pStyle w:val="bbII1"/>
              <w:spacing w:line="240" w:lineRule="exact"/>
              <w:ind w:leftChars="0" w:left="0" w:firstLine="210"/>
              <w:rPr>
                <w:sz w:val="21"/>
                <w:szCs w:val="21"/>
              </w:rPr>
            </w:pPr>
            <w:r w:rsidRPr="00785913">
              <w:rPr>
                <w:rFonts w:hint="eastAsia"/>
                <w:sz w:val="21"/>
                <w:szCs w:val="21"/>
              </w:rPr>
              <w:t>集合住宅のパイプシャフトやバルコニーに設置された潜熱回収型ガス給湯機から発生するドレン水を、共用廊下やバルコニーを横断して、側溝まで排出するためのドレン排水部材一式に適用する。ただし、新築集合住宅の共用廊下には適用しない。</w:t>
            </w:r>
          </w:p>
        </w:tc>
        <w:tc>
          <w:tcPr>
            <w:tcW w:w="845" w:type="dxa"/>
            <w:tcBorders>
              <w:bottom w:val="single" w:sz="4" w:space="0" w:color="auto"/>
            </w:tcBorders>
          </w:tcPr>
          <w:p w14:paraId="54FB9CE7"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Borders>
              <w:bottom w:val="single" w:sz="4" w:space="0" w:color="auto"/>
            </w:tcBorders>
          </w:tcPr>
          <w:p w14:paraId="53BF2ED8"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Borders>
              <w:bottom w:val="single" w:sz="4" w:space="0" w:color="auto"/>
            </w:tcBorders>
          </w:tcPr>
          <w:p w14:paraId="505DAC42" w14:textId="77777777" w:rsidR="006A6092" w:rsidRDefault="006A6092" w:rsidP="00593459">
            <w:pPr>
              <w:pStyle w:val="a7"/>
              <w:spacing w:before="0" w:after="0" w:line="240" w:lineRule="atLeast"/>
              <w:rPr>
                <w:rFonts w:ascii="ＭＳ 明朝" w:hAnsi="ＭＳ 明朝" w:hint="eastAsia"/>
                <w:sz w:val="21"/>
                <w:szCs w:val="21"/>
              </w:rPr>
            </w:pPr>
          </w:p>
          <w:p w14:paraId="09BBF1EF" w14:textId="77777777" w:rsidR="004D49F3" w:rsidRPr="000D1F9E" w:rsidRDefault="004D49F3" w:rsidP="000D1F9E">
            <w:pPr>
              <w:jc w:val="center"/>
            </w:pPr>
          </w:p>
        </w:tc>
        <w:tc>
          <w:tcPr>
            <w:tcW w:w="1118" w:type="dxa"/>
            <w:tcBorders>
              <w:bottom w:val="single" w:sz="4" w:space="0" w:color="auto"/>
            </w:tcBorders>
          </w:tcPr>
          <w:p w14:paraId="6CC11203" w14:textId="77777777" w:rsidR="004D49F3" w:rsidRPr="00785913" w:rsidRDefault="004D49F3" w:rsidP="00593459">
            <w:pPr>
              <w:pStyle w:val="a7"/>
              <w:spacing w:before="0" w:after="0" w:line="240" w:lineRule="atLeast"/>
              <w:rPr>
                <w:rFonts w:ascii="ＭＳ 明朝" w:hAnsi="ＭＳ 明朝"/>
                <w:sz w:val="21"/>
                <w:szCs w:val="21"/>
              </w:rPr>
            </w:pPr>
          </w:p>
        </w:tc>
        <w:tc>
          <w:tcPr>
            <w:tcW w:w="560" w:type="dxa"/>
            <w:tcBorders>
              <w:bottom w:val="single" w:sz="4" w:space="0" w:color="auto"/>
            </w:tcBorders>
          </w:tcPr>
          <w:p w14:paraId="45DCDC66" w14:textId="77777777" w:rsidR="004D49F3" w:rsidRPr="00785913" w:rsidRDefault="004D49F3" w:rsidP="00593459">
            <w:pPr>
              <w:pStyle w:val="a7"/>
              <w:spacing w:before="0" w:after="0" w:line="240" w:lineRule="atLeast"/>
              <w:rPr>
                <w:rFonts w:ascii="ＭＳ 明朝" w:hAnsi="ＭＳ 明朝"/>
                <w:sz w:val="21"/>
                <w:szCs w:val="21"/>
              </w:rPr>
            </w:pPr>
          </w:p>
        </w:tc>
      </w:tr>
      <w:tr w:rsidR="00143E47" w:rsidRPr="00785913" w14:paraId="112FBDE8" w14:textId="77777777" w:rsidTr="006D3528">
        <w:trPr>
          <w:cantSplit/>
          <w:trHeight w:val="112"/>
        </w:trPr>
        <w:tc>
          <w:tcPr>
            <w:tcW w:w="534" w:type="dxa"/>
          </w:tcPr>
          <w:p w14:paraId="2E8D35C3" w14:textId="648A02C9" w:rsidR="004D49F3"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5.</w:t>
            </w:r>
          </w:p>
        </w:tc>
        <w:tc>
          <w:tcPr>
            <w:tcW w:w="5749" w:type="dxa"/>
            <w:tcBorders>
              <w:bottom w:val="single" w:sz="4" w:space="0" w:color="auto"/>
            </w:tcBorders>
            <w:vAlign w:val="center"/>
          </w:tcPr>
          <w:p w14:paraId="0CB6F2F1" w14:textId="22C53F8E" w:rsidR="004D49F3" w:rsidRPr="006D3528" w:rsidRDefault="004D49F3" w:rsidP="006D3528">
            <w:pPr>
              <w:pStyle w:val="at1"/>
              <w:spacing w:before="0" w:line="240" w:lineRule="exact"/>
              <w:rPr>
                <w:rFonts w:asciiTheme="minorEastAsia" w:eastAsiaTheme="minorEastAsia" w:hAnsiTheme="minorEastAsia"/>
                <w:b/>
                <w:sz w:val="21"/>
                <w:szCs w:val="21"/>
              </w:rPr>
            </w:pPr>
            <w:r w:rsidRPr="006D3528">
              <w:rPr>
                <w:rFonts w:ascii="ＭＳ 明朝" w:eastAsia="ＭＳ 明朝" w:hAnsi="ＭＳ 明朝" w:hint="eastAsia"/>
                <w:sz w:val="21"/>
                <w:szCs w:val="21"/>
              </w:rPr>
              <w:t>2. 用語の定義</w:t>
            </w:r>
            <w:r w:rsidR="006D3528" w:rsidRPr="006D3528">
              <w:rPr>
                <w:rFonts w:ascii="ＭＳ 明朝" w:eastAsia="ＭＳ 明朝" w:hAnsi="ＭＳ 明朝" w:hint="eastAsia"/>
                <w:sz w:val="21"/>
                <w:szCs w:val="21"/>
              </w:rPr>
              <w:t xml:space="preserve">　</w:t>
            </w:r>
            <w:r w:rsidRPr="006D3528">
              <w:rPr>
                <w:rFonts w:ascii="ＭＳ 明朝" w:eastAsia="ＭＳ 明朝" w:hAnsi="ＭＳ 明朝" w:hint="eastAsia"/>
                <w:sz w:val="21"/>
                <w:szCs w:val="21"/>
              </w:rPr>
              <w:t>（略）</w:t>
            </w:r>
          </w:p>
        </w:tc>
        <w:tc>
          <w:tcPr>
            <w:tcW w:w="845" w:type="dxa"/>
            <w:tcBorders>
              <w:tl2br w:val="nil"/>
              <w:tr2bl w:val="single" w:sz="4" w:space="0" w:color="auto"/>
            </w:tcBorders>
          </w:tcPr>
          <w:p w14:paraId="6192CB82" w14:textId="77777777" w:rsidR="004D49F3" w:rsidRPr="00785913" w:rsidRDefault="004D49F3" w:rsidP="00255F19">
            <w:pPr>
              <w:pStyle w:val="a7"/>
              <w:spacing w:before="0" w:after="0" w:line="240" w:lineRule="atLeast"/>
              <w:jc w:val="center"/>
              <w:rPr>
                <w:rFonts w:ascii="ＭＳ 明朝" w:hAnsi="ＭＳ 明朝"/>
                <w:b w:val="0"/>
                <w:sz w:val="21"/>
                <w:szCs w:val="21"/>
              </w:rPr>
            </w:pPr>
          </w:p>
        </w:tc>
        <w:tc>
          <w:tcPr>
            <w:tcW w:w="564" w:type="dxa"/>
            <w:tcBorders>
              <w:tl2br w:val="nil"/>
              <w:tr2bl w:val="single" w:sz="4" w:space="0" w:color="auto"/>
            </w:tcBorders>
          </w:tcPr>
          <w:p w14:paraId="579630C3" w14:textId="77777777" w:rsidR="004D49F3" w:rsidRPr="00785913" w:rsidRDefault="004D49F3" w:rsidP="00255F19">
            <w:pPr>
              <w:pStyle w:val="a7"/>
              <w:spacing w:before="0" w:after="0" w:line="240" w:lineRule="atLeast"/>
              <w:jc w:val="center"/>
              <w:rPr>
                <w:rFonts w:ascii="ＭＳ 明朝" w:hAnsi="ＭＳ 明朝"/>
                <w:b w:val="0"/>
                <w:sz w:val="21"/>
                <w:szCs w:val="21"/>
              </w:rPr>
            </w:pPr>
          </w:p>
        </w:tc>
        <w:tc>
          <w:tcPr>
            <w:tcW w:w="1403" w:type="dxa"/>
            <w:tcBorders>
              <w:tl2br w:val="nil"/>
              <w:tr2bl w:val="single" w:sz="4" w:space="0" w:color="auto"/>
            </w:tcBorders>
          </w:tcPr>
          <w:p w14:paraId="37D99051" w14:textId="77777777" w:rsidR="004D49F3" w:rsidRPr="00785913" w:rsidRDefault="004D49F3" w:rsidP="00593459">
            <w:pPr>
              <w:pStyle w:val="a7"/>
              <w:spacing w:before="0" w:after="0" w:line="240" w:lineRule="atLeast"/>
              <w:rPr>
                <w:rFonts w:ascii="ＭＳ 明朝" w:hAnsi="ＭＳ 明朝"/>
                <w:sz w:val="21"/>
                <w:szCs w:val="21"/>
              </w:rPr>
            </w:pPr>
          </w:p>
        </w:tc>
        <w:tc>
          <w:tcPr>
            <w:tcW w:w="1118" w:type="dxa"/>
            <w:tcBorders>
              <w:tl2br w:val="nil"/>
              <w:tr2bl w:val="single" w:sz="4" w:space="0" w:color="auto"/>
            </w:tcBorders>
          </w:tcPr>
          <w:p w14:paraId="30824759" w14:textId="77777777" w:rsidR="004D49F3" w:rsidRPr="00785913" w:rsidRDefault="004D49F3" w:rsidP="00593459">
            <w:pPr>
              <w:pStyle w:val="a7"/>
              <w:spacing w:before="0" w:after="0" w:line="240" w:lineRule="atLeast"/>
              <w:rPr>
                <w:rFonts w:ascii="ＭＳ 明朝" w:hAnsi="ＭＳ 明朝"/>
                <w:sz w:val="21"/>
                <w:szCs w:val="21"/>
              </w:rPr>
            </w:pPr>
          </w:p>
        </w:tc>
        <w:tc>
          <w:tcPr>
            <w:tcW w:w="560" w:type="dxa"/>
            <w:tcBorders>
              <w:tl2br w:val="nil"/>
              <w:tr2bl w:val="single" w:sz="4" w:space="0" w:color="auto"/>
            </w:tcBorders>
          </w:tcPr>
          <w:p w14:paraId="10F7E598" w14:textId="77777777" w:rsidR="004D49F3" w:rsidRPr="00785913" w:rsidRDefault="004D49F3" w:rsidP="00593459">
            <w:pPr>
              <w:pStyle w:val="a7"/>
              <w:spacing w:before="0" w:after="0" w:line="240" w:lineRule="atLeast"/>
              <w:rPr>
                <w:rFonts w:ascii="ＭＳ 明朝" w:hAnsi="ＭＳ 明朝"/>
                <w:sz w:val="21"/>
                <w:szCs w:val="21"/>
              </w:rPr>
            </w:pPr>
          </w:p>
        </w:tc>
      </w:tr>
      <w:tr w:rsidR="00143E47" w:rsidRPr="00785913" w14:paraId="27771053" w14:textId="77777777" w:rsidTr="006D3528">
        <w:trPr>
          <w:cantSplit/>
        </w:trPr>
        <w:tc>
          <w:tcPr>
            <w:tcW w:w="534" w:type="dxa"/>
          </w:tcPr>
          <w:p w14:paraId="6F951DE8" w14:textId="16680F89" w:rsidR="0033022D"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6.</w:t>
            </w:r>
          </w:p>
        </w:tc>
        <w:tc>
          <w:tcPr>
            <w:tcW w:w="5749" w:type="dxa"/>
          </w:tcPr>
          <w:p w14:paraId="46A94910" w14:textId="77777777" w:rsidR="0033022D" w:rsidRPr="00785913" w:rsidRDefault="0033022D" w:rsidP="00D80001">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3. 部品の構成</w:t>
            </w:r>
          </w:p>
          <w:p w14:paraId="6764C759" w14:textId="77777777" w:rsidR="0033022D" w:rsidRPr="00785913" w:rsidRDefault="0033022D" w:rsidP="00D80001">
            <w:pPr>
              <w:pStyle w:val="11"/>
              <w:spacing w:line="240" w:lineRule="exact"/>
              <w:ind w:leftChars="0" w:left="0"/>
              <w:rPr>
                <w:rFonts w:hAnsi="ＭＳ 明朝"/>
                <w:szCs w:val="21"/>
              </w:rPr>
            </w:pPr>
            <w:r w:rsidRPr="00785913">
              <w:rPr>
                <w:rFonts w:hAnsi="ＭＳ 明朝" w:hint="eastAsia"/>
                <w:szCs w:val="21"/>
              </w:rPr>
              <w:t>a) 構成部品は、表-1による。</w:t>
            </w:r>
          </w:p>
          <w:p w14:paraId="204087B0" w14:textId="77777777" w:rsidR="0033022D" w:rsidRPr="00785913" w:rsidRDefault="0033022D" w:rsidP="00D80001">
            <w:pPr>
              <w:spacing w:line="240" w:lineRule="exact"/>
              <w:jc w:val="center"/>
              <w:rPr>
                <w:rFonts w:ascii="ＭＳ 明朝" w:hAnsi="ＭＳ 明朝"/>
                <w:sz w:val="21"/>
                <w:szCs w:val="21"/>
              </w:rPr>
            </w:pPr>
            <w:r w:rsidRPr="00785913">
              <w:rPr>
                <w:rFonts w:ascii="ＭＳ 明朝" w:hAnsi="ＭＳ 明朝" w:hint="eastAsia"/>
                <w:sz w:val="21"/>
                <w:szCs w:val="21"/>
              </w:rPr>
              <w:t>表-1　構成部品</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884"/>
              <w:gridCol w:w="1021"/>
            </w:tblGrid>
            <w:tr w:rsidR="00254402" w:rsidRPr="00785913" w14:paraId="54F41051" w14:textId="77777777" w:rsidTr="00593459">
              <w:tc>
                <w:tcPr>
                  <w:tcW w:w="2510" w:type="dxa"/>
                  <w:vAlign w:val="center"/>
                </w:tcPr>
                <w:p w14:paraId="66A2230F" w14:textId="77777777" w:rsidR="0033022D" w:rsidRPr="00785913" w:rsidRDefault="0033022D" w:rsidP="00D80001">
                  <w:pPr>
                    <w:pStyle w:val="kb"/>
                    <w:spacing w:before="0" w:line="240" w:lineRule="exact"/>
                    <w:ind w:leftChars="0" w:left="0" w:firstLineChars="0" w:firstLine="0"/>
                    <w:jc w:val="center"/>
                    <w:rPr>
                      <w:sz w:val="21"/>
                      <w:szCs w:val="21"/>
                    </w:rPr>
                  </w:pPr>
                  <w:r w:rsidRPr="00785913">
                    <w:rPr>
                      <w:rFonts w:hint="eastAsia"/>
                      <w:sz w:val="21"/>
                      <w:szCs w:val="21"/>
                    </w:rPr>
                    <w:t>構成部品</w:t>
                  </w:r>
                </w:p>
              </w:tc>
              <w:tc>
                <w:tcPr>
                  <w:tcW w:w="1884" w:type="dxa"/>
                  <w:vAlign w:val="center"/>
                </w:tcPr>
                <w:p w14:paraId="7527D229" w14:textId="77777777" w:rsidR="0033022D" w:rsidRPr="00785913" w:rsidRDefault="0033022D" w:rsidP="00D80001">
                  <w:pPr>
                    <w:pStyle w:val="kb"/>
                    <w:spacing w:before="0" w:line="240" w:lineRule="exact"/>
                    <w:ind w:leftChars="0" w:left="0" w:firstLineChars="0" w:firstLine="0"/>
                    <w:jc w:val="center"/>
                    <w:rPr>
                      <w:sz w:val="21"/>
                      <w:szCs w:val="21"/>
                    </w:rPr>
                  </w:pPr>
                  <w:r w:rsidRPr="00785913">
                    <w:rPr>
                      <w:rFonts w:hint="eastAsia"/>
                      <w:sz w:val="21"/>
                      <w:szCs w:val="21"/>
                    </w:rPr>
                    <w:t>構成の別(注)</w:t>
                  </w:r>
                </w:p>
              </w:tc>
              <w:tc>
                <w:tcPr>
                  <w:tcW w:w="1021" w:type="dxa"/>
                  <w:vAlign w:val="center"/>
                </w:tcPr>
                <w:p w14:paraId="13B65553" w14:textId="77777777" w:rsidR="0033022D" w:rsidRPr="00785913" w:rsidRDefault="0033022D" w:rsidP="00D80001">
                  <w:pPr>
                    <w:pStyle w:val="kb"/>
                    <w:spacing w:before="0" w:line="240" w:lineRule="exact"/>
                    <w:ind w:leftChars="0" w:left="0" w:firstLineChars="0" w:firstLine="0"/>
                    <w:jc w:val="center"/>
                    <w:rPr>
                      <w:sz w:val="21"/>
                      <w:szCs w:val="21"/>
                    </w:rPr>
                  </w:pPr>
                  <w:r w:rsidRPr="00785913">
                    <w:rPr>
                      <w:rFonts w:hint="eastAsia"/>
                      <w:sz w:val="21"/>
                      <w:szCs w:val="21"/>
                    </w:rPr>
                    <w:t>備考</w:t>
                  </w:r>
                </w:p>
              </w:tc>
            </w:tr>
            <w:tr w:rsidR="00254402" w:rsidRPr="00785913" w14:paraId="300C1AB4" w14:textId="77777777" w:rsidTr="00593459">
              <w:tc>
                <w:tcPr>
                  <w:tcW w:w="2510" w:type="dxa"/>
                  <w:vAlign w:val="center"/>
                </w:tcPr>
                <w:p w14:paraId="3222D1FD" w14:textId="77777777" w:rsidR="0033022D" w:rsidRPr="00785913" w:rsidRDefault="0033022D" w:rsidP="00D80001">
                  <w:pPr>
                    <w:pStyle w:val="kb"/>
                    <w:spacing w:before="0" w:line="240" w:lineRule="exact"/>
                    <w:ind w:leftChars="0" w:left="0" w:firstLineChars="0" w:firstLine="0"/>
                    <w:jc w:val="center"/>
                    <w:rPr>
                      <w:sz w:val="21"/>
                      <w:szCs w:val="21"/>
                    </w:rPr>
                  </w:pPr>
                  <w:r w:rsidRPr="00785913">
                    <w:rPr>
                      <w:rFonts w:hint="eastAsia"/>
                      <w:sz w:val="21"/>
                      <w:szCs w:val="21"/>
                    </w:rPr>
                    <w:t>ドレン排水ガイド</w:t>
                  </w:r>
                </w:p>
              </w:tc>
              <w:tc>
                <w:tcPr>
                  <w:tcW w:w="1884" w:type="dxa"/>
                  <w:vAlign w:val="center"/>
                </w:tcPr>
                <w:p w14:paraId="7CDE9339" w14:textId="77777777" w:rsidR="0033022D" w:rsidRPr="00785913" w:rsidRDefault="0033022D" w:rsidP="00D80001">
                  <w:pPr>
                    <w:pStyle w:val="kb"/>
                    <w:spacing w:before="0" w:line="240" w:lineRule="exact"/>
                    <w:ind w:leftChars="0" w:left="0" w:firstLineChars="0" w:firstLine="0"/>
                    <w:jc w:val="center"/>
                    <w:rPr>
                      <w:sz w:val="21"/>
                      <w:szCs w:val="21"/>
                    </w:rPr>
                  </w:pPr>
                  <w:r w:rsidRPr="00785913">
                    <w:rPr>
                      <w:rFonts w:hint="eastAsia"/>
                      <w:sz w:val="21"/>
                      <w:szCs w:val="21"/>
                    </w:rPr>
                    <w:t>●</w:t>
                  </w:r>
                </w:p>
              </w:tc>
              <w:tc>
                <w:tcPr>
                  <w:tcW w:w="1021" w:type="dxa"/>
                  <w:vAlign w:val="center"/>
                </w:tcPr>
                <w:p w14:paraId="01C2FA61" w14:textId="77777777" w:rsidR="0033022D" w:rsidRPr="00785913" w:rsidRDefault="0033022D" w:rsidP="00D80001">
                  <w:pPr>
                    <w:pStyle w:val="kb"/>
                    <w:spacing w:before="0" w:line="240" w:lineRule="exact"/>
                    <w:ind w:leftChars="0" w:left="0" w:firstLineChars="0" w:firstLine="0"/>
                    <w:jc w:val="left"/>
                    <w:rPr>
                      <w:sz w:val="21"/>
                      <w:szCs w:val="21"/>
                    </w:rPr>
                  </w:pPr>
                </w:p>
              </w:tc>
            </w:tr>
            <w:tr w:rsidR="00254402" w:rsidRPr="00785913" w14:paraId="716F8AA5" w14:textId="77777777" w:rsidTr="00593459">
              <w:tc>
                <w:tcPr>
                  <w:tcW w:w="2510" w:type="dxa"/>
                  <w:vAlign w:val="center"/>
                </w:tcPr>
                <w:p w14:paraId="5B693F76" w14:textId="77777777" w:rsidR="0033022D" w:rsidRPr="00785913" w:rsidRDefault="0033022D" w:rsidP="00D80001">
                  <w:pPr>
                    <w:pStyle w:val="kb"/>
                    <w:spacing w:before="0" w:line="240" w:lineRule="exact"/>
                    <w:ind w:leftChars="0" w:left="0" w:firstLineChars="0" w:firstLine="0"/>
                    <w:jc w:val="center"/>
                    <w:rPr>
                      <w:sz w:val="21"/>
                      <w:szCs w:val="21"/>
                    </w:rPr>
                  </w:pPr>
                  <w:r w:rsidRPr="00785913">
                    <w:rPr>
                      <w:rFonts w:hint="eastAsia"/>
                      <w:sz w:val="21"/>
                      <w:szCs w:val="21"/>
                    </w:rPr>
                    <w:t>ドレンホルダー</w:t>
                  </w:r>
                </w:p>
              </w:tc>
              <w:tc>
                <w:tcPr>
                  <w:tcW w:w="1884" w:type="dxa"/>
                  <w:vAlign w:val="center"/>
                </w:tcPr>
                <w:p w14:paraId="6FB47B10" w14:textId="77777777" w:rsidR="0033022D" w:rsidRPr="00785913" w:rsidRDefault="0033022D" w:rsidP="00D80001">
                  <w:pPr>
                    <w:pStyle w:val="kb"/>
                    <w:spacing w:before="0" w:line="240" w:lineRule="exact"/>
                    <w:ind w:leftChars="0" w:left="0" w:firstLineChars="0" w:firstLine="0"/>
                    <w:jc w:val="center"/>
                    <w:rPr>
                      <w:sz w:val="21"/>
                      <w:szCs w:val="21"/>
                    </w:rPr>
                  </w:pPr>
                  <w:r w:rsidRPr="00785913">
                    <w:rPr>
                      <w:rFonts w:hint="eastAsia"/>
                      <w:sz w:val="21"/>
                      <w:szCs w:val="21"/>
                    </w:rPr>
                    <w:t>●</w:t>
                  </w:r>
                </w:p>
              </w:tc>
              <w:tc>
                <w:tcPr>
                  <w:tcW w:w="1021" w:type="dxa"/>
                  <w:vAlign w:val="center"/>
                </w:tcPr>
                <w:p w14:paraId="79E215E9" w14:textId="77777777" w:rsidR="0033022D" w:rsidRPr="00785913" w:rsidRDefault="0033022D" w:rsidP="00D80001">
                  <w:pPr>
                    <w:pStyle w:val="kb"/>
                    <w:spacing w:before="0" w:line="240" w:lineRule="exact"/>
                    <w:ind w:leftChars="0" w:left="0" w:firstLineChars="0" w:firstLine="0"/>
                    <w:jc w:val="left"/>
                    <w:rPr>
                      <w:sz w:val="21"/>
                      <w:szCs w:val="21"/>
                    </w:rPr>
                  </w:pPr>
                </w:p>
              </w:tc>
            </w:tr>
          </w:tbl>
          <w:p w14:paraId="5F26D7A5" w14:textId="77777777" w:rsidR="0033022D" w:rsidRPr="00785913" w:rsidRDefault="0033022D" w:rsidP="00D80001">
            <w:pPr>
              <w:spacing w:line="240" w:lineRule="exact"/>
              <w:rPr>
                <w:rFonts w:ascii="ＭＳ 明朝" w:hAnsi="ＭＳ 明朝"/>
                <w:sz w:val="21"/>
                <w:szCs w:val="21"/>
              </w:rPr>
            </w:pPr>
            <w:r w:rsidRPr="00785913">
              <w:rPr>
                <w:rFonts w:ascii="ＭＳ 明朝" w:hAnsi="ＭＳ 明朝" w:hint="eastAsia"/>
                <w:sz w:val="21"/>
                <w:szCs w:val="21"/>
              </w:rPr>
              <w:t>注) 構成の別</w:t>
            </w:r>
          </w:p>
          <w:p w14:paraId="5BFBC55B" w14:textId="0594D917" w:rsidR="0033022D" w:rsidRPr="00785913" w:rsidRDefault="0033022D" w:rsidP="00D80001">
            <w:pPr>
              <w:spacing w:line="240" w:lineRule="exact"/>
              <w:ind w:left="420" w:hangingChars="200" w:hanging="420"/>
              <w:rPr>
                <w:rFonts w:ascii="ＭＳ 明朝" w:hAnsi="ＭＳ 明朝"/>
                <w:sz w:val="21"/>
                <w:szCs w:val="21"/>
              </w:rPr>
            </w:pPr>
            <w:r w:rsidRPr="00785913">
              <w:rPr>
                <w:rFonts w:ascii="ＭＳ 明朝" w:hAnsi="ＭＳ 明朝" w:hint="eastAsia"/>
                <w:sz w:val="21"/>
                <w:szCs w:val="21"/>
              </w:rPr>
              <w:t>●：（必須構成部品）住宅部品としての基本能力上、必ず装備されていなければならない部品及び部材を示す。</w:t>
            </w:r>
          </w:p>
        </w:tc>
        <w:tc>
          <w:tcPr>
            <w:tcW w:w="845" w:type="dxa"/>
          </w:tcPr>
          <w:p w14:paraId="64CF0E32" w14:textId="77777777" w:rsidR="0033022D" w:rsidRPr="00785913" w:rsidRDefault="0033022D"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66081B5" w14:textId="77777777" w:rsidR="0033022D" w:rsidRPr="00785913" w:rsidRDefault="0033022D" w:rsidP="0033022D">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F5CEC05" w14:textId="77777777" w:rsidR="0033022D" w:rsidRPr="00785913" w:rsidRDefault="0033022D" w:rsidP="00593459">
            <w:pPr>
              <w:pStyle w:val="a7"/>
              <w:spacing w:before="0" w:after="0" w:line="240" w:lineRule="atLeast"/>
              <w:rPr>
                <w:rFonts w:ascii="ＭＳ 明朝" w:hAnsi="ＭＳ 明朝"/>
                <w:sz w:val="21"/>
                <w:szCs w:val="21"/>
              </w:rPr>
            </w:pPr>
          </w:p>
        </w:tc>
        <w:tc>
          <w:tcPr>
            <w:tcW w:w="1118" w:type="dxa"/>
          </w:tcPr>
          <w:p w14:paraId="5AD771FA" w14:textId="77777777" w:rsidR="0033022D" w:rsidRPr="00785913" w:rsidRDefault="0033022D" w:rsidP="00593459">
            <w:pPr>
              <w:pStyle w:val="a7"/>
              <w:spacing w:before="0" w:after="0" w:line="240" w:lineRule="atLeast"/>
              <w:rPr>
                <w:rFonts w:ascii="ＭＳ 明朝" w:hAnsi="ＭＳ 明朝"/>
                <w:sz w:val="21"/>
                <w:szCs w:val="21"/>
              </w:rPr>
            </w:pPr>
          </w:p>
        </w:tc>
        <w:tc>
          <w:tcPr>
            <w:tcW w:w="560" w:type="dxa"/>
          </w:tcPr>
          <w:p w14:paraId="163C6EE5" w14:textId="77777777" w:rsidR="0033022D" w:rsidRPr="00785913" w:rsidRDefault="0033022D" w:rsidP="00593459">
            <w:pPr>
              <w:pStyle w:val="a7"/>
              <w:spacing w:before="0" w:after="0" w:line="240" w:lineRule="atLeast"/>
              <w:rPr>
                <w:rFonts w:ascii="ＭＳ 明朝" w:hAnsi="ＭＳ 明朝"/>
                <w:sz w:val="21"/>
                <w:szCs w:val="21"/>
              </w:rPr>
            </w:pPr>
          </w:p>
        </w:tc>
      </w:tr>
      <w:tr w:rsidR="00143E47" w:rsidRPr="00785913" w14:paraId="4FDFE6D3" w14:textId="77777777" w:rsidTr="006D3528">
        <w:trPr>
          <w:cantSplit/>
        </w:trPr>
        <w:tc>
          <w:tcPr>
            <w:tcW w:w="534" w:type="dxa"/>
          </w:tcPr>
          <w:p w14:paraId="1DB9FE6C" w14:textId="077EF83E" w:rsidR="004D49F3"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7.</w:t>
            </w:r>
          </w:p>
        </w:tc>
        <w:tc>
          <w:tcPr>
            <w:tcW w:w="5749" w:type="dxa"/>
          </w:tcPr>
          <w:p w14:paraId="0362268B" w14:textId="77777777" w:rsidR="004D49F3" w:rsidRPr="00785913" w:rsidRDefault="004D49F3" w:rsidP="004D49F3">
            <w:pPr>
              <w:pStyle w:val="at1"/>
              <w:spacing w:before="0" w:line="240" w:lineRule="atLeast"/>
              <w:rPr>
                <w:rFonts w:ascii="ＭＳ 明朝" w:eastAsia="ＭＳ 明朝" w:hAnsi="ＭＳ 明朝"/>
                <w:sz w:val="21"/>
                <w:szCs w:val="21"/>
              </w:rPr>
            </w:pPr>
            <w:r w:rsidRPr="00785913">
              <w:rPr>
                <w:rFonts w:ascii="ＭＳ 明朝" w:eastAsia="ＭＳ 明朝" w:hAnsi="ＭＳ 明朝" w:hint="eastAsia"/>
                <w:sz w:val="21"/>
                <w:szCs w:val="21"/>
              </w:rPr>
              <w:t>4. 材料</w:t>
            </w:r>
          </w:p>
          <w:p w14:paraId="676D438A" w14:textId="77777777" w:rsidR="004D49F3" w:rsidRPr="00785913" w:rsidRDefault="004D49F3" w:rsidP="00D80001">
            <w:pPr>
              <w:pStyle w:val="11"/>
              <w:spacing w:line="240" w:lineRule="exact"/>
              <w:ind w:leftChars="0" w:left="0"/>
              <w:rPr>
                <w:rFonts w:hAnsi="ＭＳ 明朝"/>
                <w:szCs w:val="21"/>
              </w:rPr>
            </w:pPr>
            <w:r w:rsidRPr="00785913">
              <w:rPr>
                <w:rFonts w:hAnsi="ＭＳ 明朝" w:hint="eastAsia"/>
                <w:szCs w:val="21"/>
              </w:rPr>
              <w:t>a) 構成部品の材料</w:t>
            </w:r>
          </w:p>
          <w:p w14:paraId="65C4E2F1" w14:textId="77777777" w:rsidR="004D49F3" w:rsidRPr="00785913" w:rsidRDefault="004D49F3" w:rsidP="00D80001">
            <w:pPr>
              <w:pStyle w:val="a7"/>
              <w:spacing w:before="0" w:after="0" w:line="240" w:lineRule="exact"/>
              <w:ind w:firstLineChars="100" w:firstLine="210"/>
              <w:rPr>
                <w:rFonts w:ascii="ＭＳ 明朝" w:hAnsi="ＭＳ 明朝"/>
                <w:b w:val="0"/>
                <w:sz w:val="21"/>
                <w:szCs w:val="21"/>
              </w:rPr>
            </w:pPr>
            <w:r w:rsidRPr="00785913">
              <w:rPr>
                <w:rFonts w:ascii="ＭＳ 明朝" w:hAnsi="ＭＳ 明朝" w:hint="eastAsia"/>
                <w:b w:val="0"/>
                <w:sz w:val="21"/>
                <w:szCs w:val="21"/>
              </w:rPr>
              <w:t>必須構成部品及び選択構成部品に使用する材料は、名称及び該当するJIS等の規格名称を明確化し、又は、JIS等と同等の性能を有していることを証明したものを対象とする。</w:t>
            </w:r>
          </w:p>
        </w:tc>
        <w:tc>
          <w:tcPr>
            <w:tcW w:w="845" w:type="dxa"/>
          </w:tcPr>
          <w:p w14:paraId="4D432146"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3605F96"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33FB936" w14:textId="77777777" w:rsidR="004D49F3" w:rsidRPr="00785913" w:rsidRDefault="004D49F3" w:rsidP="00593459">
            <w:pPr>
              <w:pStyle w:val="a7"/>
              <w:spacing w:before="0" w:after="0" w:line="240" w:lineRule="atLeast"/>
              <w:rPr>
                <w:rFonts w:ascii="ＭＳ 明朝" w:hAnsi="ＭＳ 明朝"/>
                <w:sz w:val="21"/>
                <w:szCs w:val="21"/>
              </w:rPr>
            </w:pPr>
          </w:p>
        </w:tc>
        <w:tc>
          <w:tcPr>
            <w:tcW w:w="1118" w:type="dxa"/>
          </w:tcPr>
          <w:p w14:paraId="7EB11D89" w14:textId="77777777" w:rsidR="004D49F3" w:rsidRPr="00785913" w:rsidRDefault="004D49F3" w:rsidP="00593459">
            <w:pPr>
              <w:pStyle w:val="a7"/>
              <w:spacing w:before="0" w:after="0" w:line="240" w:lineRule="atLeast"/>
              <w:rPr>
                <w:rFonts w:ascii="ＭＳ 明朝" w:hAnsi="ＭＳ 明朝"/>
                <w:sz w:val="21"/>
                <w:szCs w:val="21"/>
              </w:rPr>
            </w:pPr>
          </w:p>
        </w:tc>
        <w:tc>
          <w:tcPr>
            <w:tcW w:w="560" w:type="dxa"/>
          </w:tcPr>
          <w:p w14:paraId="6BC71790" w14:textId="77777777" w:rsidR="004D49F3" w:rsidRPr="00785913" w:rsidRDefault="004D49F3" w:rsidP="00593459">
            <w:pPr>
              <w:pStyle w:val="a7"/>
              <w:spacing w:before="0" w:after="0" w:line="240" w:lineRule="atLeast"/>
              <w:rPr>
                <w:rFonts w:ascii="ＭＳ 明朝" w:hAnsi="ＭＳ 明朝"/>
                <w:sz w:val="21"/>
                <w:szCs w:val="21"/>
              </w:rPr>
            </w:pPr>
          </w:p>
        </w:tc>
      </w:tr>
      <w:tr w:rsidR="00143E47" w:rsidRPr="00785913" w14:paraId="22CE4BBE" w14:textId="77777777" w:rsidTr="006D3528">
        <w:trPr>
          <w:cantSplit/>
        </w:trPr>
        <w:tc>
          <w:tcPr>
            <w:tcW w:w="534" w:type="dxa"/>
          </w:tcPr>
          <w:p w14:paraId="5BA6FBB3" w14:textId="40529E04" w:rsidR="004D49F3"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8.</w:t>
            </w:r>
          </w:p>
        </w:tc>
        <w:tc>
          <w:tcPr>
            <w:tcW w:w="5749" w:type="dxa"/>
          </w:tcPr>
          <w:p w14:paraId="3012F412" w14:textId="77777777" w:rsidR="004D49F3" w:rsidRPr="00785913" w:rsidRDefault="004D49F3" w:rsidP="00D80001">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5. 施工の範囲</w:t>
            </w:r>
          </w:p>
          <w:p w14:paraId="622A1B8C" w14:textId="77777777" w:rsidR="004D49F3" w:rsidRPr="00785913" w:rsidRDefault="004D49F3" w:rsidP="00D80001">
            <w:pPr>
              <w:pStyle w:val="11"/>
              <w:spacing w:line="240" w:lineRule="exact"/>
              <w:rPr>
                <w:rFonts w:hAnsi="ＭＳ 明朝"/>
                <w:szCs w:val="21"/>
              </w:rPr>
            </w:pPr>
            <w:r w:rsidRPr="00785913">
              <w:rPr>
                <w:rFonts w:hAnsi="ＭＳ 明朝" w:hint="eastAsia"/>
                <w:szCs w:val="21"/>
              </w:rPr>
              <w:t>構成部品の施工の範囲は、原則として次による。</w:t>
            </w:r>
          </w:p>
          <w:p w14:paraId="046FAEDE" w14:textId="77777777" w:rsidR="004D49F3" w:rsidRPr="00785913" w:rsidRDefault="004D49F3" w:rsidP="00D80001">
            <w:pPr>
              <w:spacing w:line="240" w:lineRule="exact"/>
              <w:ind w:leftChars="100" w:left="430" w:hangingChars="100" w:hanging="210"/>
              <w:rPr>
                <w:rFonts w:ascii="ＭＳ 明朝" w:hAnsi="ＭＳ 明朝"/>
                <w:b/>
                <w:sz w:val="21"/>
                <w:szCs w:val="21"/>
              </w:rPr>
            </w:pPr>
            <w:r w:rsidRPr="00785913">
              <w:rPr>
                <w:rFonts w:ascii="ＭＳ 明朝" w:hAnsi="ＭＳ 明朝" w:hint="eastAsia"/>
                <w:sz w:val="21"/>
                <w:szCs w:val="21"/>
              </w:rPr>
              <w:t xml:space="preserve">a) </w:t>
            </w:r>
            <w:r w:rsidRPr="00785913">
              <w:rPr>
                <w:rFonts w:ascii="ＭＳ 明朝" w:hAnsi="ＭＳ 明朝"/>
                <w:sz w:val="21"/>
                <w:szCs w:val="21"/>
              </w:rPr>
              <w:t>ドレン排水ガイドの固定</w:t>
            </w:r>
          </w:p>
        </w:tc>
        <w:tc>
          <w:tcPr>
            <w:tcW w:w="845" w:type="dxa"/>
          </w:tcPr>
          <w:p w14:paraId="4B94286E"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DDFDD21"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032F44F" w14:textId="77777777" w:rsidR="004D49F3" w:rsidRPr="00785913" w:rsidRDefault="004D49F3" w:rsidP="00593459">
            <w:pPr>
              <w:pStyle w:val="a7"/>
              <w:spacing w:before="0" w:after="0" w:line="240" w:lineRule="atLeast"/>
              <w:rPr>
                <w:rFonts w:ascii="ＭＳ 明朝" w:hAnsi="ＭＳ 明朝"/>
                <w:sz w:val="21"/>
                <w:szCs w:val="21"/>
              </w:rPr>
            </w:pPr>
          </w:p>
        </w:tc>
        <w:tc>
          <w:tcPr>
            <w:tcW w:w="1118" w:type="dxa"/>
          </w:tcPr>
          <w:p w14:paraId="1DD352D1" w14:textId="77777777" w:rsidR="004D49F3" w:rsidRPr="00785913" w:rsidRDefault="004D49F3" w:rsidP="00593459">
            <w:pPr>
              <w:pStyle w:val="a7"/>
              <w:spacing w:before="0" w:after="0" w:line="240" w:lineRule="atLeast"/>
              <w:rPr>
                <w:rFonts w:ascii="ＭＳ 明朝" w:hAnsi="ＭＳ 明朝"/>
                <w:sz w:val="21"/>
                <w:szCs w:val="21"/>
              </w:rPr>
            </w:pPr>
          </w:p>
        </w:tc>
        <w:tc>
          <w:tcPr>
            <w:tcW w:w="560" w:type="dxa"/>
          </w:tcPr>
          <w:p w14:paraId="4F1CE6C7" w14:textId="77777777" w:rsidR="004D49F3" w:rsidRPr="00785913" w:rsidRDefault="004D49F3" w:rsidP="00593459">
            <w:pPr>
              <w:pStyle w:val="a7"/>
              <w:spacing w:before="0" w:after="0" w:line="240" w:lineRule="atLeast"/>
              <w:rPr>
                <w:rFonts w:ascii="ＭＳ 明朝" w:hAnsi="ＭＳ 明朝"/>
                <w:sz w:val="21"/>
                <w:szCs w:val="21"/>
              </w:rPr>
            </w:pPr>
          </w:p>
        </w:tc>
      </w:tr>
      <w:tr w:rsidR="00143E47" w:rsidRPr="00785913" w14:paraId="03E2F64D" w14:textId="77777777" w:rsidTr="006D3528">
        <w:trPr>
          <w:cantSplit/>
        </w:trPr>
        <w:tc>
          <w:tcPr>
            <w:tcW w:w="534" w:type="dxa"/>
          </w:tcPr>
          <w:p w14:paraId="5F3C7DA1" w14:textId="6565882A" w:rsidR="004D49F3"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9.</w:t>
            </w:r>
          </w:p>
        </w:tc>
        <w:tc>
          <w:tcPr>
            <w:tcW w:w="5749" w:type="dxa"/>
          </w:tcPr>
          <w:p w14:paraId="2EAC7FE0" w14:textId="77777777" w:rsidR="004D49F3" w:rsidRPr="00785913" w:rsidRDefault="004D49F3" w:rsidP="004D49F3">
            <w:pPr>
              <w:spacing w:line="240" w:lineRule="atLeast"/>
              <w:ind w:leftChars="100" w:left="430" w:hangingChars="100" w:hanging="210"/>
              <w:rPr>
                <w:rFonts w:ascii="ＭＳ 明朝" w:hAnsi="ＭＳ 明朝"/>
                <w:sz w:val="21"/>
                <w:szCs w:val="21"/>
              </w:rPr>
            </w:pPr>
            <w:r w:rsidRPr="00785913">
              <w:rPr>
                <w:rFonts w:ascii="ＭＳ 明朝" w:hAnsi="ＭＳ 明朝" w:hint="eastAsia"/>
                <w:sz w:val="21"/>
                <w:szCs w:val="21"/>
              </w:rPr>
              <w:t xml:space="preserve">b) </w:t>
            </w:r>
            <w:r w:rsidRPr="00785913">
              <w:rPr>
                <w:rFonts w:ascii="ＭＳ 明朝" w:hAnsi="ＭＳ 明朝"/>
                <w:sz w:val="21"/>
                <w:szCs w:val="21"/>
              </w:rPr>
              <w:t>ドレンホルダーの固定</w:t>
            </w:r>
            <w:r w:rsidRPr="00785913">
              <w:rPr>
                <w:rFonts w:ascii="ＭＳ 明朝" w:hAnsi="ＭＳ 明朝" w:hint="eastAsia"/>
                <w:sz w:val="21"/>
                <w:szCs w:val="21"/>
              </w:rPr>
              <w:t>及びドレン排水ガイドとの接続</w:t>
            </w:r>
          </w:p>
        </w:tc>
        <w:tc>
          <w:tcPr>
            <w:tcW w:w="845" w:type="dxa"/>
          </w:tcPr>
          <w:p w14:paraId="2AB28DEA"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EFB262C"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3F4297F" w14:textId="77777777" w:rsidR="004D49F3" w:rsidRPr="00785913" w:rsidRDefault="004D49F3" w:rsidP="00593459">
            <w:pPr>
              <w:pStyle w:val="a7"/>
              <w:spacing w:before="0" w:after="0" w:line="240" w:lineRule="atLeast"/>
              <w:rPr>
                <w:rFonts w:ascii="ＭＳ 明朝" w:hAnsi="ＭＳ 明朝"/>
                <w:sz w:val="21"/>
                <w:szCs w:val="21"/>
              </w:rPr>
            </w:pPr>
          </w:p>
        </w:tc>
        <w:tc>
          <w:tcPr>
            <w:tcW w:w="1118" w:type="dxa"/>
          </w:tcPr>
          <w:p w14:paraId="68E8B9DC" w14:textId="77777777" w:rsidR="004D49F3" w:rsidRPr="00785913" w:rsidRDefault="004D49F3" w:rsidP="00593459">
            <w:pPr>
              <w:pStyle w:val="a7"/>
              <w:spacing w:before="0" w:after="0" w:line="240" w:lineRule="atLeast"/>
              <w:rPr>
                <w:rFonts w:ascii="ＭＳ 明朝" w:hAnsi="ＭＳ 明朝"/>
                <w:sz w:val="21"/>
                <w:szCs w:val="21"/>
              </w:rPr>
            </w:pPr>
          </w:p>
        </w:tc>
        <w:tc>
          <w:tcPr>
            <w:tcW w:w="560" w:type="dxa"/>
          </w:tcPr>
          <w:p w14:paraId="432F2D20" w14:textId="77777777" w:rsidR="004D49F3" w:rsidRPr="00785913" w:rsidRDefault="004D49F3" w:rsidP="00593459">
            <w:pPr>
              <w:pStyle w:val="a7"/>
              <w:spacing w:before="0" w:after="0" w:line="240" w:lineRule="atLeast"/>
              <w:rPr>
                <w:rFonts w:ascii="ＭＳ 明朝" w:hAnsi="ＭＳ 明朝"/>
                <w:sz w:val="21"/>
                <w:szCs w:val="21"/>
              </w:rPr>
            </w:pPr>
          </w:p>
        </w:tc>
      </w:tr>
      <w:tr w:rsidR="00143E47" w:rsidRPr="00785913" w14:paraId="799832E1" w14:textId="77777777" w:rsidTr="006D3528">
        <w:trPr>
          <w:cantSplit/>
        </w:trPr>
        <w:tc>
          <w:tcPr>
            <w:tcW w:w="534" w:type="dxa"/>
          </w:tcPr>
          <w:p w14:paraId="350F9B00" w14:textId="533EA878" w:rsidR="004D49F3"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10.</w:t>
            </w:r>
          </w:p>
        </w:tc>
        <w:tc>
          <w:tcPr>
            <w:tcW w:w="5749" w:type="dxa"/>
          </w:tcPr>
          <w:p w14:paraId="32BA1D3A" w14:textId="77777777" w:rsidR="004D49F3" w:rsidRPr="00785913" w:rsidRDefault="004D49F3" w:rsidP="00D80001">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6. 寸法</w:t>
            </w:r>
          </w:p>
          <w:p w14:paraId="290005D3" w14:textId="77777777" w:rsidR="004D49F3" w:rsidRPr="00785913" w:rsidRDefault="004D49F3" w:rsidP="00D80001">
            <w:pPr>
              <w:pStyle w:val="11"/>
              <w:spacing w:line="240" w:lineRule="exact"/>
              <w:ind w:leftChars="0" w:left="0"/>
              <w:rPr>
                <w:rFonts w:hAnsi="ＭＳ 明朝"/>
                <w:szCs w:val="21"/>
              </w:rPr>
            </w:pPr>
            <w:r w:rsidRPr="00785913">
              <w:rPr>
                <w:rFonts w:hAnsi="ＭＳ 明朝" w:hint="eastAsia"/>
                <w:szCs w:val="21"/>
              </w:rPr>
              <w:t>ドレン排水ガイドは、つまずき性など安全性に配慮した寸法で、</w:t>
            </w:r>
            <w:r w:rsidRPr="00785913">
              <w:rPr>
                <w:rFonts w:hAnsi="ＭＳ 明朝"/>
                <w:szCs w:val="21"/>
              </w:rPr>
              <w:t>1.2.2</w:t>
            </w:r>
            <w:r w:rsidRPr="00785913">
              <w:rPr>
                <w:rFonts w:hAnsi="ＭＳ 明朝" w:hint="eastAsia"/>
                <w:szCs w:val="21"/>
              </w:rPr>
              <w:t>の</w:t>
            </w:r>
            <w:r w:rsidRPr="00785913">
              <w:rPr>
                <w:rFonts w:hAnsi="ＭＳ 明朝" w:cs="ＭＳ 明朝" w:hint="eastAsia"/>
                <w:szCs w:val="21"/>
              </w:rPr>
              <w:t>a)「通行者に対する安全性」</w:t>
            </w:r>
            <w:r w:rsidRPr="00785913">
              <w:rPr>
                <w:rFonts w:hAnsi="ＭＳ 明朝" w:hint="eastAsia"/>
                <w:szCs w:val="21"/>
              </w:rPr>
              <w:t>の規定による</w:t>
            </w:r>
            <w:r w:rsidRPr="00785913">
              <w:rPr>
                <w:rFonts w:hAnsi="ＭＳ 明朝"/>
                <w:szCs w:val="21"/>
              </w:rPr>
              <w:t>。</w:t>
            </w:r>
          </w:p>
        </w:tc>
        <w:tc>
          <w:tcPr>
            <w:tcW w:w="845" w:type="dxa"/>
            <w:tcBorders>
              <w:bottom w:val="single" w:sz="4" w:space="0" w:color="auto"/>
            </w:tcBorders>
          </w:tcPr>
          <w:p w14:paraId="00EC3BA2"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Borders>
              <w:bottom w:val="single" w:sz="4" w:space="0" w:color="auto"/>
            </w:tcBorders>
          </w:tcPr>
          <w:p w14:paraId="01B87060" w14:textId="77777777" w:rsidR="004D49F3" w:rsidRPr="00785913" w:rsidRDefault="004D49F3"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Borders>
              <w:bottom w:val="single" w:sz="4" w:space="0" w:color="auto"/>
            </w:tcBorders>
          </w:tcPr>
          <w:p w14:paraId="1BBBC109" w14:textId="77777777" w:rsidR="004D49F3" w:rsidRPr="00785913" w:rsidRDefault="004D49F3" w:rsidP="00593459">
            <w:pPr>
              <w:pStyle w:val="a7"/>
              <w:spacing w:before="0" w:after="0" w:line="240" w:lineRule="atLeast"/>
              <w:rPr>
                <w:rFonts w:ascii="ＭＳ 明朝" w:hAnsi="ＭＳ 明朝"/>
                <w:sz w:val="21"/>
                <w:szCs w:val="21"/>
              </w:rPr>
            </w:pPr>
          </w:p>
        </w:tc>
        <w:tc>
          <w:tcPr>
            <w:tcW w:w="1118" w:type="dxa"/>
            <w:tcBorders>
              <w:bottom w:val="single" w:sz="4" w:space="0" w:color="auto"/>
            </w:tcBorders>
          </w:tcPr>
          <w:p w14:paraId="0CE9310D" w14:textId="77777777" w:rsidR="004D49F3" w:rsidRPr="00785913" w:rsidRDefault="004D49F3" w:rsidP="00593459">
            <w:pPr>
              <w:pStyle w:val="a7"/>
              <w:spacing w:before="0" w:after="0" w:line="240" w:lineRule="atLeast"/>
              <w:rPr>
                <w:rFonts w:ascii="ＭＳ 明朝" w:hAnsi="ＭＳ 明朝"/>
                <w:sz w:val="21"/>
                <w:szCs w:val="21"/>
              </w:rPr>
            </w:pPr>
          </w:p>
        </w:tc>
        <w:tc>
          <w:tcPr>
            <w:tcW w:w="560" w:type="dxa"/>
            <w:tcBorders>
              <w:bottom w:val="single" w:sz="4" w:space="0" w:color="auto"/>
            </w:tcBorders>
          </w:tcPr>
          <w:p w14:paraId="690B8272" w14:textId="77777777" w:rsidR="004D49F3" w:rsidRPr="00785913" w:rsidRDefault="004D49F3" w:rsidP="00593459">
            <w:pPr>
              <w:pStyle w:val="a7"/>
              <w:spacing w:before="0" w:after="0" w:line="240" w:lineRule="atLeast"/>
              <w:rPr>
                <w:rFonts w:ascii="ＭＳ 明朝" w:hAnsi="ＭＳ 明朝"/>
                <w:sz w:val="21"/>
                <w:szCs w:val="21"/>
              </w:rPr>
            </w:pPr>
          </w:p>
        </w:tc>
      </w:tr>
      <w:tr w:rsidR="00143E47" w:rsidRPr="00785913" w14:paraId="694A3B79" w14:textId="77777777" w:rsidTr="006D3528">
        <w:trPr>
          <w:cantSplit/>
        </w:trPr>
        <w:tc>
          <w:tcPr>
            <w:tcW w:w="534" w:type="dxa"/>
          </w:tcPr>
          <w:p w14:paraId="79DB2E9C" w14:textId="713D3500"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12.</w:t>
            </w:r>
          </w:p>
        </w:tc>
        <w:tc>
          <w:tcPr>
            <w:tcW w:w="5749" w:type="dxa"/>
          </w:tcPr>
          <w:p w14:paraId="706D5AF7" w14:textId="77777777" w:rsidR="006D3528" w:rsidRPr="00785913" w:rsidRDefault="006D3528" w:rsidP="006D3528">
            <w:pPr>
              <w:pStyle w:val="a7"/>
              <w:spacing w:before="0" w:after="0" w:line="240" w:lineRule="exact"/>
              <w:rPr>
                <w:rFonts w:ascii="ＭＳ 明朝" w:hAnsi="ＭＳ 明朝"/>
                <w:sz w:val="21"/>
                <w:szCs w:val="21"/>
              </w:rPr>
            </w:pPr>
            <w:r w:rsidRPr="00785913">
              <w:rPr>
                <w:rFonts w:ascii="ＭＳ 明朝" w:hAnsi="ＭＳ 明朝" w:hint="eastAsia"/>
                <w:sz w:val="21"/>
                <w:szCs w:val="21"/>
              </w:rPr>
              <w:t>Ⅱ.　要求事項</w:t>
            </w:r>
          </w:p>
          <w:p w14:paraId="2E47B82F" w14:textId="77777777" w:rsidR="006D3528" w:rsidRPr="00785913" w:rsidRDefault="006D3528" w:rsidP="006D3528">
            <w:pPr>
              <w:pStyle w:val="at1"/>
              <w:numPr>
                <w:ilvl w:val="0"/>
                <w:numId w:val="5"/>
              </w:numPr>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住宅部品の性能等に係る要求事項</w:t>
            </w:r>
          </w:p>
          <w:p w14:paraId="10719FB2" w14:textId="77777777" w:rsidR="006D3528" w:rsidRPr="00785913" w:rsidRDefault="006D3528" w:rsidP="006D3528">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1.1 機能の確保</w:t>
            </w:r>
          </w:p>
          <w:p w14:paraId="7208211D" w14:textId="77777777" w:rsidR="006D3528" w:rsidRPr="00785913" w:rsidRDefault="006D3528" w:rsidP="006D3528">
            <w:pPr>
              <w:pStyle w:val="at1"/>
              <w:spacing w:before="0" w:line="240" w:lineRule="exact"/>
              <w:ind w:leftChars="100" w:left="220"/>
              <w:rPr>
                <w:rFonts w:ascii="ＭＳ 明朝" w:eastAsia="ＭＳ 明朝" w:hAnsi="ＭＳ 明朝"/>
                <w:sz w:val="21"/>
                <w:szCs w:val="21"/>
              </w:rPr>
            </w:pPr>
            <w:r w:rsidRPr="00785913">
              <w:rPr>
                <w:rFonts w:ascii="ＭＳ 明朝" w:eastAsia="ＭＳ 明朝" w:hAnsi="ＭＳ 明朝" w:hint="eastAsia"/>
                <w:sz w:val="21"/>
                <w:szCs w:val="21"/>
              </w:rPr>
              <w:t>a) 排水性能</w:t>
            </w:r>
          </w:p>
          <w:p w14:paraId="629F5155" w14:textId="0B78281F" w:rsidR="006D3528" w:rsidRPr="006D3528" w:rsidRDefault="006D3528" w:rsidP="006D3528">
            <w:pPr>
              <w:pStyle w:val="at1"/>
              <w:spacing w:before="0" w:line="240" w:lineRule="exact"/>
              <w:ind w:leftChars="200" w:left="440" w:firstLineChars="100" w:firstLine="210"/>
              <w:rPr>
                <w:rFonts w:ascii="ＭＳ 明朝" w:eastAsia="ＭＳ 明朝" w:hAnsi="ＭＳ 明朝"/>
                <w:sz w:val="21"/>
                <w:szCs w:val="21"/>
              </w:rPr>
            </w:pPr>
            <w:r w:rsidRPr="006D3528">
              <w:rPr>
                <w:rFonts w:ascii="ＭＳ 明朝" w:eastAsia="ＭＳ 明朝" w:hAnsi="ＭＳ 明朝" w:hint="eastAsia"/>
                <w:sz w:val="21"/>
                <w:szCs w:val="21"/>
              </w:rPr>
              <w:t>ドレン排水ガイド及びドレンホルダーの排水性能は、次による。</w:t>
            </w:r>
          </w:p>
          <w:p w14:paraId="5CEA9C4B" w14:textId="6EE5028A" w:rsidR="00D80001" w:rsidRPr="00785913" w:rsidRDefault="00E94392" w:rsidP="00D80001">
            <w:pPr>
              <w:pStyle w:val="at1"/>
              <w:spacing w:before="0" w:line="240" w:lineRule="exact"/>
              <w:ind w:leftChars="200" w:left="440"/>
              <w:rPr>
                <w:rFonts w:ascii="ＭＳ 明朝" w:eastAsia="ＭＳ 明朝" w:hAnsi="ＭＳ 明朝"/>
                <w:sz w:val="21"/>
                <w:szCs w:val="21"/>
              </w:rPr>
            </w:pPr>
            <w:r w:rsidRPr="00785913">
              <w:rPr>
                <w:rFonts w:ascii="ＭＳ 明朝" w:eastAsia="ＭＳ 明朝" w:hAnsi="ＭＳ 明朝" w:cs="ＭＳ 明朝" w:hint="eastAsia"/>
                <w:sz w:val="21"/>
                <w:szCs w:val="21"/>
              </w:rPr>
              <w:t>1) ドレン排水ガイド及びドレンホルダーは、「排水性能試験」に基づく試験を行い</w:t>
            </w:r>
            <w:r w:rsidRPr="00785913">
              <w:rPr>
                <w:rFonts w:ascii="ＭＳ 明朝" w:eastAsia="ＭＳ 明朝" w:hAnsi="ＭＳ 明朝" w:cs="ＭＳ 明朝"/>
                <w:sz w:val="21"/>
                <w:szCs w:val="21"/>
              </w:rPr>
              <w:t>、</w:t>
            </w:r>
            <w:r w:rsidRPr="00785913">
              <w:rPr>
                <w:rFonts w:ascii="ＭＳ 明朝" w:eastAsia="ＭＳ 明朝" w:hAnsi="ＭＳ 明朝" w:cs="ＭＳ 明朝" w:hint="eastAsia"/>
                <w:sz w:val="21"/>
                <w:szCs w:val="21"/>
              </w:rPr>
              <w:t>水漏れがなく、ドレン排水ガイド末端部から円滑な排水ができていること。また、止水後の水切れが良いこと</w:t>
            </w:r>
            <w:r w:rsidRPr="00785913">
              <w:rPr>
                <w:rFonts w:ascii="ＭＳ 明朝" w:eastAsia="ＭＳ 明朝" w:hAnsi="ＭＳ 明朝" w:hint="eastAsia"/>
                <w:sz w:val="21"/>
                <w:szCs w:val="21"/>
              </w:rPr>
              <w:t>。</w:t>
            </w:r>
          </w:p>
          <w:p w14:paraId="0FC0B20A" w14:textId="3E7C6304" w:rsidR="00D80001" w:rsidRPr="00785913" w:rsidRDefault="00E94392" w:rsidP="00D80001">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＜試験：BLFT DR-01：「排水性能試験」＞</w:t>
            </w:r>
          </w:p>
        </w:tc>
        <w:tc>
          <w:tcPr>
            <w:tcW w:w="845" w:type="dxa"/>
          </w:tcPr>
          <w:p w14:paraId="11864298" w14:textId="77777777" w:rsidR="00E94392" w:rsidRPr="00785913" w:rsidRDefault="00E94392" w:rsidP="00167CC3">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66B58E2B" w14:textId="77777777" w:rsidR="00E94392" w:rsidRPr="00785913" w:rsidRDefault="00E94392" w:rsidP="00167CC3">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E1BF65D" w14:textId="77777777" w:rsidR="00E94392" w:rsidRPr="00785913" w:rsidRDefault="00E94392" w:rsidP="00167CC3">
            <w:pPr>
              <w:pStyle w:val="a7"/>
              <w:spacing w:before="0" w:after="0" w:line="240" w:lineRule="atLeast"/>
              <w:rPr>
                <w:rFonts w:ascii="ＭＳ 明朝" w:hAnsi="ＭＳ 明朝"/>
                <w:sz w:val="21"/>
                <w:szCs w:val="21"/>
              </w:rPr>
            </w:pPr>
          </w:p>
        </w:tc>
        <w:tc>
          <w:tcPr>
            <w:tcW w:w="1118" w:type="dxa"/>
          </w:tcPr>
          <w:p w14:paraId="71C73974" w14:textId="77777777" w:rsidR="00E94392" w:rsidRPr="00785913" w:rsidRDefault="00E94392" w:rsidP="00167CC3">
            <w:pPr>
              <w:pStyle w:val="a7"/>
              <w:spacing w:before="0" w:after="0" w:line="240" w:lineRule="atLeast"/>
              <w:rPr>
                <w:rFonts w:ascii="ＭＳ 明朝" w:hAnsi="ＭＳ 明朝"/>
                <w:sz w:val="21"/>
                <w:szCs w:val="21"/>
              </w:rPr>
            </w:pPr>
          </w:p>
        </w:tc>
        <w:tc>
          <w:tcPr>
            <w:tcW w:w="560" w:type="dxa"/>
          </w:tcPr>
          <w:p w14:paraId="02F41805"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048E9A58" w14:textId="77777777" w:rsidTr="006D3528">
        <w:trPr>
          <w:cantSplit/>
        </w:trPr>
        <w:tc>
          <w:tcPr>
            <w:tcW w:w="534" w:type="dxa"/>
          </w:tcPr>
          <w:p w14:paraId="5FD891FC" w14:textId="2361C753"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13.</w:t>
            </w:r>
          </w:p>
        </w:tc>
        <w:tc>
          <w:tcPr>
            <w:tcW w:w="5749" w:type="dxa"/>
          </w:tcPr>
          <w:p w14:paraId="12655926" w14:textId="77777777" w:rsidR="00E94392" w:rsidRPr="00785913" w:rsidRDefault="00E94392" w:rsidP="00D80001">
            <w:pPr>
              <w:pStyle w:val="at1"/>
              <w:spacing w:before="0" w:line="240" w:lineRule="exact"/>
              <w:ind w:leftChars="200" w:left="440"/>
              <w:rPr>
                <w:rFonts w:ascii="ＭＳ 明朝" w:eastAsia="ＭＳ 明朝" w:hAnsi="ＭＳ 明朝" w:cs="ＭＳ 明朝"/>
                <w:sz w:val="21"/>
                <w:szCs w:val="21"/>
              </w:rPr>
            </w:pPr>
            <w:r w:rsidRPr="00785913">
              <w:rPr>
                <w:rFonts w:ascii="ＭＳ 明朝" w:eastAsia="ＭＳ 明朝" w:hAnsi="ＭＳ 明朝" w:hint="eastAsia"/>
                <w:sz w:val="21"/>
                <w:szCs w:val="21"/>
              </w:rPr>
              <w:t>2) ドレン排水ガイド及びドレンホルダーにおける排水のための必要断面積は、50ｍｍ</w:t>
            </w:r>
            <w:r w:rsidRPr="00785913">
              <w:rPr>
                <w:rFonts w:ascii="ＭＳ 明朝" w:eastAsia="ＭＳ 明朝" w:hAnsi="ＭＳ 明朝" w:hint="eastAsia"/>
                <w:sz w:val="21"/>
                <w:szCs w:val="21"/>
                <w:vertAlign w:val="superscript"/>
              </w:rPr>
              <w:t>2</w:t>
            </w:r>
            <w:r w:rsidRPr="00785913">
              <w:rPr>
                <w:rFonts w:ascii="ＭＳ 明朝" w:eastAsia="ＭＳ 明朝" w:hAnsi="ＭＳ 明朝" w:hint="eastAsia"/>
                <w:sz w:val="21"/>
                <w:szCs w:val="21"/>
              </w:rPr>
              <w:t>以上確保すること。</w:t>
            </w:r>
          </w:p>
        </w:tc>
        <w:tc>
          <w:tcPr>
            <w:tcW w:w="845" w:type="dxa"/>
          </w:tcPr>
          <w:p w14:paraId="5519D029" w14:textId="77777777" w:rsidR="00E94392" w:rsidRPr="00785913" w:rsidRDefault="00E94392" w:rsidP="00167CC3">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A538810" w14:textId="77777777" w:rsidR="00E94392" w:rsidRPr="00785913" w:rsidRDefault="00E94392" w:rsidP="00167CC3">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197BF7A" w14:textId="77777777" w:rsidR="00E94392" w:rsidRPr="00785913" w:rsidRDefault="00E94392" w:rsidP="00167CC3">
            <w:pPr>
              <w:pStyle w:val="a7"/>
              <w:spacing w:before="0" w:after="0" w:line="240" w:lineRule="atLeast"/>
              <w:rPr>
                <w:rFonts w:ascii="ＭＳ 明朝" w:hAnsi="ＭＳ 明朝"/>
                <w:sz w:val="21"/>
                <w:szCs w:val="21"/>
              </w:rPr>
            </w:pPr>
          </w:p>
        </w:tc>
        <w:tc>
          <w:tcPr>
            <w:tcW w:w="1118" w:type="dxa"/>
          </w:tcPr>
          <w:p w14:paraId="45999A37" w14:textId="77777777" w:rsidR="00E94392" w:rsidRPr="00785913" w:rsidRDefault="00E94392" w:rsidP="00167CC3">
            <w:pPr>
              <w:pStyle w:val="a7"/>
              <w:spacing w:before="0" w:after="0" w:line="240" w:lineRule="atLeast"/>
              <w:rPr>
                <w:rFonts w:ascii="ＭＳ 明朝" w:hAnsi="ＭＳ 明朝"/>
                <w:sz w:val="21"/>
                <w:szCs w:val="21"/>
              </w:rPr>
            </w:pPr>
          </w:p>
        </w:tc>
        <w:tc>
          <w:tcPr>
            <w:tcW w:w="560" w:type="dxa"/>
          </w:tcPr>
          <w:p w14:paraId="30BE033A"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20BF91F3" w14:textId="77777777" w:rsidTr="006D3528">
        <w:trPr>
          <w:cantSplit/>
        </w:trPr>
        <w:tc>
          <w:tcPr>
            <w:tcW w:w="534" w:type="dxa"/>
          </w:tcPr>
          <w:p w14:paraId="6DC3E660" w14:textId="077B26F6"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14.</w:t>
            </w:r>
          </w:p>
        </w:tc>
        <w:tc>
          <w:tcPr>
            <w:tcW w:w="5749" w:type="dxa"/>
          </w:tcPr>
          <w:p w14:paraId="0F69EADD" w14:textId="77777777" w:rsidR="00E94392" w:rsidRPr="00785913" w:rsidRDefault="00E94392" w:rsidP="00D80001">
            <w:pPr>
              <w:pStyle w:val="at1"/>
              <w:spacing w:before="0" w:line="240" w:lineRule="exact"/>
              <w:ind w:leftChars="200" w:left="440"/>
              <w:rPr>
                <w:rFonts w:ascii="ＭＳ 明朝" w:eastAsia="ＭＳ 明朝" w:hAnsi="ＭＳ 明朝" w:cs="ＭＳ 明朝"/>
                <w:sz w:val="21"/>
                <w:szCs w:val="21"/>
              </w:rPr>
            </w:pPr>
            <w:r w:rsidRPr="00785913">
              <w:rPr>
                <w:rFonts w:ascii="ＭＳ 明朝" w:eastAsia="ＭＳ 明朝" w:hAnsi="ＭＳ 明朝" w:hint="eastAsia"/>
                <w:sz w:val="21"/>
                <w:szCs w:val="21"/>
              </w:rPr>
              <w:t>3) ドレン排水ガイドの排水性能を維持するため、ドレン排水ガイドの上に荷物等が置かれないようラベル等により明示すること。</w:t>
            </w:r>
          </w:p>
        </w:tc>
        <w:tc>
          <w:tcPr>
            <w:tcW w:w="845" w:type="dxa"/>
          </w:tcPr>
          <w:p w14:paraId="6D63C8AB" w14:textId="77777777" w:rsidR="00E94392" w:rsidRPr="00785913" w:rsidRDefault="00E94392" w:rsidP="00167CC3">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p w14:paraId="281644A7" w14:textId="77777777" w:rsidR="00E94392" w:rsidRPr="00785913" w:rsidRDefault="00E94392" w:rsidP="00167CC3">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現物</w:t>
            </w:r>
          </w:p>
        </w:tc>
        <w:tc>
          <w:tcPr>
            <w:tcW w:w="564" w:type="dxa"/>
          </w:tcPr>
          <w:p w14:paraId="7954904F" w14:textId="77777777" w:rsidR="00E94392" w:rsidRPr="00785913" w:rsidRDefault="00E94392" w:rsidP="00167CC3">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C311824" w14:textId="77777777" w:rsidR="00E94392" w:rsidRPr="00785913" w:rsidRDefault="00E94392" w:rsidP="00167CC3">
            <w:pPr>
              <w:pStyle w:val="a7"/>
              <w:spacing w:before="0" w:after="0" w:line="240" w:lineRule="atLeast"/>
              <w:rPr>
                <w:rFonts w:ascii="ＭＳ 明朝" w:hAnsi="ＭＳ 明朝"/>
                <w:sz w:val="21"/>
                <w:szCs w:val="21"/>
              </w:rPr>
            </w:pPr>
          </w:p>
        </w:tc>
        <w:tc>
          <w:tcPr>
            <w:tcW w:w="1118" w:type="dxa"/>
          </w:tcPr>
          <w:p w14:paraId="4277F738" w14:textId="77777777" w:rsidR="00E94392" w:rsidRPr="00785913" w:rsidRDefault="00E94392" w:rsidP="00167CC3">
            <w:pPr>
              <w:pStyle w:val="a7"/>
              <w:spacing w:before="0" w:after="0" w:line="240" w:lineRule="atLeast"/>
              <w:rPr>
                <w:rFonts w:ascii="ＭＳ 明朝" w:hAnsi="ＭＳ 明朝"/>
                <w:sz w:val="21"/>
                <w:szCs w:val="21"/>
              </w:rPr>
            </w:pPr>
          </w:p>
        </w:tc>
        <w:tc>
          <w:tcPr>
            <w:tcW w:w="560" w:type="dxa"/>
          </w:tcPr>
          <w:p w14:paraId="0F53E687"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26C4B925" w14:textId="77777777" w:rsidTr="006D3528">
        <w:trPr>
          <w:cantSplit/>
        </w:trPr>
        <w:tc>
          <w:tcPr>
            <w:tcW w:w="534" w:type="dxa"/>
          </w:tcPr>
          <w:p w14:paraId="704EE700" w14:textId="615E75DB"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15.</w:t>
            </w:r>
          </w:p>
        </w:tc>
        <w:tc>
          <w:tcPr>
            <w:tcW w:w="5749" w:type="dxa"/>
          </w:tcPr>
          <w:p w14:paraId="1E00CF08" w14:textId="77777777" w:rsidR="00E94392" w:rsidRPr="00785913" w:rsidRDefault="00E94392" w:rsidP="00D80001">
            <w:pPr>
              <w:pStyle w:val="at1"/>
              <w:spacing w:before="0" w:line="240" w:lineRule="exact"/>
              <w:ind w:leftChars="100" w:left="220"/>
              <w:rPr>
                <w:rFonts w:ascii="ＭＳ 明朝" w:eastAsia="ＭＳ 明朝" w:hAnsi="ＭＳ 明朝"/>
                <w:sz w:val="21"/>
                <w:szCs w:val="21"/>
              </w:rPr>
            </w:pPr>
            <w:r w:rsidRPr="00785913">
              <w:rPr>
                <w:rFonts w:ascii="ＭＳ 明朝" w:eastAsia="ＭＳ 明朝" w:hAnsi="ＭＳ 明朝" w:hint="eastAsia"/>
                <w:sz w:val="21"/>
                <w:szCs w:val="21"/>
              </w:rPr>
              <w:t>b) 耐凍結性能</w:t>
            </w:r>
          </w:p>
          <w:p w14:paraId="20132C44" w14:textId="77777777" w:rsidR="00E94392" w:rsidRPr="00785913" w:rsidRDefault="00E94392" w:rsidP="00D80001">
            <w:pPr>
              <w:pStyle w:val="at1"/>
              <w:spacing w:before="0" w:line="240" w:lineRule="exact"/>
              <w:ind w:leftChars="200" w:left="440"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ドレン排水ガイドの耐凍結性能は、「耐凍結性能</w:t>
            </w:r>
            <w:r w:rsidRPr="00785913">
              <w:rPr>
                <w:rFonts w:ascii="ＭＳ 明朝" w:eastAsia="ＭＳ 明朝" w:hAnsi="ＭＳ 明朝"/>
                <w:sz w:val="21"/>
                <w:szCs w:val="21"/>
              </w:rPr>
              <w:t>試験</w:t>
            </w:r>
            <w:r w:rsidRPr="00785913">
              <w:rPr>
                <w:rFonts w:ascii="ＭＳ 明朝" w:eastAsia="ＭＳ 明朝" w:hAnsi="ＭＳ 明朝" w:hint="eastAsia"/>
                <w:sz w:val="21"/>
                <w:szCs w:val="21"/>
              </w:rPr>
              <w:t>」に基づく試験を行い、ドレン排水ガイドの破損、ふた外れなどの異常及び、ドレン排水ガイドを設置した床面に水漏れ（凍結）が発生しないこと。</w:t>
            </w:r>
          </w:p>
          <w:p w14:paraId="1A95F5B0" w14:textId="2BBB028B" w:rsidR="00E94392" w:rsidRPr="00785913" w:rsidRDefault="00E94392" w:rsidP="00D80001">
            <w:pPr>
              <w:pStyle w:val="at1"/>
              <w:spacing w:before="0" w:line="240" w:lineRule="exact"/>
              <w:ind w:leftChars="200" w:left="440"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＜試験：BLFT DR-02「耐凍結性能</w:t>
            </w:r>
            <w:r w:rsidRPr="00785913">
              <w:rPr>
                <w:rFonts w:ascii="ＭＳ 明朝" w:eastAsia="ＭＳ 明朝" w:hAnsi="ＭＳ 明朝"/>
                <w:sz w:val="21"/>
                <w:szCs w:val="21"/>
              </w:rPr>
              <w:t>試験</w:t>
            </w:r>
            <w:r w:rsidRPr="00785913">
              <w:rPr>
                <w:rFonts w:ascii="ＭＳ 明朝" w:eastAsia="ＭＳ 明朝" w:hAnsi="ＭＳ 明朝" w:hint="eastAsia"/>
                <w:sz w:val="21"/>
                <w:szCs w:val="21"/>
              </w:rPr>
              <w:t>」＞</w:t>
            </w:r>
          </w:p>
        </w:tc>
        <w:tc>
          <w:tcPr>
            <w:tcW w:w="845" w:type="dxa"/>
          </w:tcPr>
          <w:p w14:paraId="05FF1145"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25463D9D"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2B676B2"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7CF44927"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42A749BD"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37B005DE" w14:textId="77777777" w:rsidTr="006D3528">
        <w:trPr>
          <w:cantSplit/>
        </w:trPr>
        <w:tc>
          <w:tcPr>
            <w:tcW w:w="534" w:type="dxa"/>
          </w:tcPr>
          <w:p w14:paraId="63FF7FFB" w14:textId="405738C3"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lastRenderedPageBreak/>
              <w:t>16.</w:t>
            </w:r>
          </w:p>
        </w:tc>
        <w:tc>
          <w:tcPr>
            <w:tcW w:w="5749" w:type="dxa"/>
          </w:tcPr>
          <w:p w14:paraId="5BDD9B38" w14:textId="77777777" w:rsidR="00E94392" w:rsidRPr="00785913" w:rsidRDefault="00E94392" w:rsidP="00D80001">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1.2 安全性の確保</w:t>
            </w:r>
          </w:p>
          <w:p w14:paraId="5F98A7C8" w14:textId="77777777" w:rsidR="00E94392" w:rsidRPr="00785913" w:rsidRDefault="00E94392" w:rsidP="00D80001">
            <w:pPr>
              <w:pStyle w:val="at1"/>
              <w:snapToGrid w:val="0"/>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1.2.1 機械的な抵抗力及び安全性の確保</w:t>
            </w:r>
          </w:p>
          <w:p w14:paraId="7E6987D5" w14:textId="77777777" w:rsidR="00E94392" w:rsidRPr="00785913" w:rsidRDefault="00E94392" w:rsidP="00D80001">
            <w:pPr>
              <w:pStyle w:val="at1"/>
              <w:spacing w:before="0" w:line="240" w:lineRule="exact"/>
              <w:ind w:leftChars="100" w:left="43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a) 耐荷重</w:t>
            </w:r>
          </w:p>
          <w:p w14:paraId="318CF0F6" w14:textId="77777777" w:rsidR="00E94392" w:rsidRPr="00785913" w:rsidRDefault="00E94392" w:rsidP="00D80001">
            <w:pPr>
              <w:pStyle w:val="at1"/>
              <w:spacing w:before="0" w:line="240" w:lineRule="exact"/>
              <w:ind w:leftChars="200" w:left="65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1) 耐動荷重</w:t>
            </w:r>
          </w:p>
          <w:p w14:paraId="0704ED81" w14:textId="77777777" w:rsidR="00E94392" w:rsidRPr="00785913" w:rsidRDefault="00E94392" w:rsidP="00D80001">
            <w:pPr>
              <w:pStyle w:val="at1"/>
              <w:spacing w:before="0" w:line="240" w:lineRule="exact"/>
              <w:ind w:leftChars="300" w:left="87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① 試験片</w:t>
            </w:r>
          </w:p>
          <w:p w14:paraId="56180B05" w14:textId="22185853" w:rsidR="00F96643" w:rsidRPr="00A243C4" w:rsidRDefault="00E94392" w:rsidP="00A243C4">
            <w:pPr>
              <w:pStyle w:val="at1"/>
              <w:spacing w:before="0" w:line="240" w:lineRule="exact"/>
              <w:ind w:leftChars="300" w:left="660" w:firstLineChars="100" w:firstLine="210"/>
              <w:rPr>
                <w:rFonts w:ascii="ＭＳ 明朝" w:eastAsia="ＭＳ 明朝" w:hAnsi="ＭＳ 明朝" w:cs="ＭＳ 明朝"/>
                <w:sz w:val="21"/>
                <w:szCs w:val="21"/>
              </w:rPr>
            </w:pPr>
            <w:r w:rsidRPr="00A243C4">
              <w:rPr>
                <w:rFonts w:ascii="ＭＳ 明朝" w:eastAsia="ＭＳ 明朝" w:hAnsi="ＭＳ 明朝" w:cs="ＭＳ 明朝" w:hint="eastAsia"/>
                <w:sz w:val="21"/>
                <w:szCs w:val="21"/>
              </w:rPr>
              <w:t>ドレン排水ガイドの耐動荷重は、同材質で作成したシート状の試験片を用いて「耐キャスター性試験A-1法」に基づく試験を行い、破壊、膨れなどの異常な状態がないこと。</w:t>
            </w:r>
          </w:p>
          <w:p w14:paraId="6108DE83" w14:textId="77777777" w:rsidR="00F96643" w:rsidRPr="00A243C4" w:rsidRDefault="00E94392" w:rsidP="00A243C4">
            <w:pPr>
              <w:pStyle w:val="at1"/>
              <w:spacing w:before="0" w:line="240" w:lineRule="exact"/>
              <w:ind w:firstLineChars="300" w:firstLine="630"/>
              <w:rPr>
                <w:rFonts w:ascii="ＭＳ 明朝" w:eastAsia="ＭＳ 明朝" w:hAnsi="ＭＳ 明朝"/>
                <w:sz w:val="21"/>
                <w:szCs w:val="21"/>
              </w:rPr>
            </w:pPr>
            <w:r w:rsidRPr="00A243C4">
              <w:rPr>
                <w:rFonts w:ascii="ＭＳ 明朝" w:eastAsia="ＭＳ 明朝" w:hAnsi="ＭＳ 明朝" w:hint="eastAsia"/>
                <w:sz w:val="21"/>
                <w:szCs w:val="21"/>
              </w:rPr>
              <w:t>＜試験：</w:t>
            </w:r>
            <w:r w:rsidRPr="00A243C4">
              <w:rPr>
                <w:rFonts w:ascii="ＭＳ 明朝" w:eastAsia="ＭＳ 明朝" w:hAnsi="ＭＳ 明朝"/>
                <w:sz w:val="21"/>
                <w:szCs w:val="21"/>
              </w:rPr>
              <w:t>JIS A 1454</w:t>
            </w:r>
            <w:r w:rsidRPr="00A243C4">
              <w:rPr>
                <w:rFonts w:ascii="ＭＳ 明朝" w:eastAsia="ＭＳ 明朝" w:hAnsi="ＭＳ 明朝" w:hint="eastAsia"/>
                <w:sz w:val="21"/>
                <w:szCs w:val="21"/>
              </w:rPr>
              <w:t>：2010（高分子系張り床材試験方</w:t>
            </w:r>
          </w:p>
          <w:p w14:paraId="3005F54E" w14:textId="4A05F15A" w:rsidR="00E94392" w:rsidRPr="00785913" w:rsidRDefault="00E94392" w:rsidP="00A243C4">
            <w:pPr>
              <w:pStyle w:val="at1"/>
              <w:spacing w:before="0" w:line="240" w:lineRule="exact"/>
              <w:ind w:firstLineChars="300" w:firstLine="630"/>
            </w:pPr>
            <w:r w:rsidRPr="00A243C4">
              <w:rPr>
                <w:rFonts w:ascii="ＭＳ 明朝" w:eastAsia="ＭＳ 明朝" w:hAnsi="ＭＳ 明朝" w:hint="eastAsia"/>
                <w:sz w:val="21"/>
                <w:szCs w:val="21"/>
              </w:rPr>
              <w:t>法）の21.2「</w:t>
            </w:r>
            <w:r w:rsidRPr="00A243C4">
              <w:rPr>
                <w:rFonts w:ascii="ＭＳ 明朝" w:eastAsia="ＭＳ 明朝" w:hAnsi="ＭＳ 明朝"/>
                <w:sz w:val="21"/>
                <w:szCs w:val="21"/>
              </w:rPr>
              <w:t>耐キャスター性試験A-1法</w:t>
            </w:r>
            <w:r w:rsidRPr="00A243C4">
              <w:rPr>
                <w:rFonts w:ascii="ＭＳ 明朝" w:eastAsia="ＭＳ 明朝" w:hAnsi="ＭＳ 明朝" w:hint="eastAsia"/>
                <w:sz w:val="21"/>
                <w:szCs w:val="21"/>
              </w:rPr>
              <w:t>」＞</w:t>
            </w:r>
          </w:p>
        </w:tc>
        <w:tc>
          <w:tcPr>
            <w:tcW w:w="845" w:type="dxa"/>
          </w:tcPr>
          <w:p w14:paraId="6FA078AA"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7A420EF6"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344E149"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14839958"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179E870F"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77E4EF9D" w14:textId="77777777" w:rsidTr="006D3528">
        <w:trPr>
          <w:cantSplit/>
        </w:trPr>
        <w:tc>
          <w:tcPr>
            <w:tcW w:w="534" w:type="dxa"/>
          </w:tcPr>
          <w:p w14:paraId="76DDF10F" w14:textId="1B91069E"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17.</w:t>
            </w:r>
          </w:p>
        </w:tc>
        <w:tc>
          <w:tcPr>
            <w:tcW w:w="5749" w:type="dxa"/>
          </w:tcPr>
          <w:p w14:paraId="3B75BD5E" w14:textId="77777777" w:rsidR="00E94392" w:rsidRPr="00785913" w:rsidRDefault="00E94392" w:rsidP="00D80001">
            <w:pPr>
              <w:pStyle w:val="at1"/>
              <w:spacing w:before="0" w:line="240" w:lineRule="exact"/>
              <w:ind w:leftChars="300" w:left="87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② 部品</w:t>
            </w:r>
          </w:p>
          <w:p w14:paraId="2D513CCF" w14:textId="77777777" w:rsidR="00F96643" w:rsidRPr="00785913" w:rsidRDefault="00E94392" w:rsidP="00F96643">
            <w:pPr>
              <w:pStyle w:val="at1"/>
              <w:spacing w:before="0" w:line="240" w:lineRule="exact"/>
              <w:ind w:firstLineChars="400" w:firstLine="840"/>
              <w:rPr>
                <w:rFonts w:ascii="ＭＳ 明朝" w:eastAsia="ＭＳ 明朝" w:hAnsi="ＭＳ 明朝"/>
                <w:sz w:val="21"/>
                <w:szCs w:val="21"/>
              </w:rPr>
            </w:pPr>
            <w:r w:rsidRPr="00785913">
              <w:rPr>
                <w:rFonts w:ascii="ＭＳ 明朝" w:eastAsia="ＭＳ 明朝" w:hAnsi="ＭＳ 明朝" w:cs="ＭＳ 明朝" w:hint="eastAsia"/>
                <w:sz w:val="21"/>
                <w:szCs w:val="21"/>
              </w:rPr>
              <w:t>ドレン排水ガイドの耐動荷重は、</w:t>
            </w:r>
            <w:r w:rsidRPr="00785913">
              <w:rPr>
                <w:rFonts w:ascii="ＭＳ 明朝" w:eastAsia="ＭＳ 明朝" w:hAnsi="ＭＳ 明朝" w:hint="eastAsia"/>
                <w:sz w:val="21"/>
                <w:szCs w:val="21"/>
              </w:rPr>
              <w:t>「耐動荷重性試験</w:t>
            </w:r>
          </w:p>
          <w:p w14:paraId="751E526B" w14:textId="77777777" w:rsidR="00F96643" w:rsidRPr="00785913" w:rsidRDefault="00E94392" w:rsidP="00F96643">
            <w:pPr>
              <w:pStyle w:val="at1"/>
              <w:spacing w:before="0" w:line="240" w:lineRule="exact"/>
              <w:ind w:firstLineChars="300" w:firstLine="630"/>
              <w:rPr>
                <w:rFonts w:ascii="ＭＳ 明朝" w:eastAsia="ＭＳ 明朝" w:hAnsi="ＭＳ 明朝" w:cs="ＭＳ 明朝"/>
                <w:sz w:val="21"/>
                <w:szCs w:val="21"/>
              </w:rPr>
            </w:pPr>
            <w:r w:rsidRPr="00785913">
              <w:rPr>
                <w:rFonts w:ascii="ＭＳ 明朝" w:eastAsia="ＭＳ 明朝" w:hAnsi="ＭＳ 明朝" w:hint="eastAsia"/>
                <w:sz w:val="21"/>
                <w:szCs w:val="21"/>
              </w:rPr>
              <w:t>（部品）」に基づく試験を行い</w:t>
            </w:r>
            <w:r w:rsidRPr="00785913">
              <w:rPr>
                <w:rFonts w:ascii="ＭＳ 明朝" w:eastAsia="ＭＳ 明朝" w:hAnsi="ＭＳ 明朝" w:cs="ＭＳ 明朝" w:hint="eastAsia"/>
                <w:sz w:val="21"/>
                <w:szCs w:val="21"/>
              </w:rPr>
              <w:t>、破壊、ふくれなど</w:t>
            </w:r>
          </w:p>
          <w:p w14:paraId="10EF8334" w14:textId="59418237" w:rsidR="00F96643" w:rsidRPr="00785913" w:rsidRDefault="00E94392" w:rsidP="00F96643">
            <w:pPr>
              <w:pStyle w:val="at1"/>
              <w:spacing w:before="0" w:line="240" w:lineRule="exact"/>
              <w:ind w:leftChars="300" w:left="660"/>
              <w:rPr>
                <w:rFonts w:ascii="ＭＳ 明朝" w:eastAsia="ＭＳ 明朝" w:hAnsi="ＭＳ 明朝" w:cs="ＭＳ 明朝"/>
                <w:sz w:val="21"/>
                <w:szCs w:val="21"/>
              </w:rPr>
            </w:pPr>
            <w:r w:rsidRPr="00785913">
              <w:rPr>
                <w:rFonts w:ascii="ＭＳ 明朝" w:eastAsia="ＭＳ 明朝" w:hAnsi="ＭＳ 明朝" w:cs="ＭＳ 明朝" w:hint="eastAsia"/>
                <w:sz w:val="21"/>
                <w:szCs w:val="21"/>
              </w:rPr>
              <w:t>がないこと。また、端部までの流入時及び定常時は、水漏がなく、排水ができ、止水後の水切れがスムー</w:t>
            </w:r>
          </w:p>
          <w:p w14:paraId="2EEE8ECC" w14:textId="4C13068F" w:rsidR="00E94392" w:rsidRPr="00785913" w:rsidRDefault="00E94392" w:rsidP="00F96643">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cs="ＭＳ 明朝" w:hint="eastAsia"/>
                <w:sz w:val="21"/>
                <w:szCs w:val="21"/>
              </w:rPr>
              <w:t>ズであること。</w:t>
            </w:r>
          </w:p>
          <w:p w14:paraId="10E9052C" w14:textId="77777777" w:rsidR="00E94392" w:rsidRPr="00785913" w:rsidRDefault="00E94392" w:rsidP="00F96643">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＜試験：BLFT DR-03：「耐動荷重性試験（部品）」＞</w:t>
            </w:r>
          </w:p>
        </w:tc>
        <w:tc>
          <w:tcPr>
            <w:tcW w:w="845" w:type="dxa"/>
          </w:tcPr>
          <w:p w14:paraId="56783363"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5C5844F7"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15A9611"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4B3BD7F3"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51D873F2"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2EE001E1" w14:textId="77777777" w:rsidTr="006D3528">
        <w:trPr>
          <w:cantSplit/>
        </w:trPr>
        <w:tc>
          <w:tcPr>
            <w:tcW w:w="534" w:type="dxa"/>
          </w:tcPr>
          <w:p w14:paraId="24C95F09" w14:textId="2CAA4945"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18.</w:t>
            </w:r>
          </w:p>
        </w:tc>
        <w:tc>
          <w:tcPr>
            <w:tcW w:w="5749" w:type="dxa"/>
          </w:tcPr>
          <w:p w14:paraId="5C4F9FA1" w14:textId="77777777" w:rsidR="00E94392" w:rsidRPr="00785913" w:rsidRDefault="00E94392" w:rsidP="00D80001">
            <w:pPr>
              <w:pStyle w:val="at1"/>
              <w:spacing w:before="0" w:line="240" w:lineRule="exact"/>
              <w:ind w:leftChars="200" w:left="65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2) 耐静荷重</w:t>
            </w:r>
          </w:p>
          <w:p w14:paraId="75ABC8A3" w14:textId="77777777" w:rsidR="00E94392" w:rsidRPr="00785913" w:rsidRDefault="00E94392" w:rsidP="00D80001">
            <w:pPr>
              <w:pStyle w:val="at1"/>
              <w:spacing w:before="0" w:line="240" w:lineRule="exact"/>
              <w:ind w:leftChars="300" w:left="87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① 試験片</w:t>
            </w:r>
          </w:p>
          <w:p w14:paraId="00B56B98" w14:textId="77777777" w:rsidR="00A243C4" w:rsidRDefault="00E94392" w:rsidP="00F96643">
            <w:pPr>
              <w:pStyle w:val="at1"/>
              <w:spacing w:before="0" w:line="240" w:lineRule="exact"/>
              <w:ind w:leftChars="300" w:left="660" w:firstLineChars="100" w:firstLine="210"/>
              <w:rPr>
                <w:rFonts w:ascii="ＭＳ 明朝" w:eastAsia="ＭＳ 明朝" w:hAnsi="ＭＳ 明朝"/>
                <w:sz w:val="21"/>
                <w:szCs w:val="21"/>
              </w:rPr>
            </w:pPr>
            <w:r w:rsidRPr="00785913">
              <w:rPr>
                <w:rFonts w:ascii="ＭＳ 明朝" w:eastAsia="ＭＳ 明朝" w:hAnsi="ＭＳ 明朝" w:cs="ＭＳ 明朝" w:hint="eastAsia"/>
                <w:sz w:val="21"/>
                <w:szCs w:val="21"/>
              </w:rPr>
              <w:t>ドレン排水ガイドの耐静荷重は、同材質で作成したシート状の試験片を用いて「残留へこみ試験A法」に基づく試験を行い、残留へこみ量が0.3mm以下であること</w:t>
            </w:r>
            <w:r w:rsidRPr="00785913">
              <w:rPr>
                <w:rFonts w:ascii="ＭＳ 明朝" w:eastAsia="ＭＳ 明朝" w:hAnsi="ＭＳ 明朝" w:hint="eastAsia"/>
                <w:sz w:val="21"/>
                <w:szCs w:val="21"/>
              </w:rPr>
              <w:t>。</w:t>
            </w:r>
          </w:p>
          <w:p w14:paraId="75A7AD64" w14:textId="3DB26ABB" w:rsidR="00E94392" w:rsidRPr="00785913" w:rsidRDefault="00E94392" w:rsidP="00A243C4">
            <w:pPr>
              <w:pStyle w:val="at1"/>
              <w:spacing w:before="0" w:line="240" w:lineRule="exact"/>
              <w:ind w:leftChars="300" w:left="660"/>
              <w:rPr>
                <w:rFonts w:ascii="ＭＳ 明朝" w:eastAsia="ＭＳ 明朝" w:hAnsi="ＭＳ 明朝"/>
                <w:sz w:val="21"/>
                <w:szCs w:val="21"/>
              </w:rPr>
            </w:pPr>
            <w:r w:rsidRPr="00785913">
              <w:rPr>
                <w:rFonts w:ascii="ＭＳ 明朝" w:eastAsia="ＭＳ 明朝" w:hAnsi="ＭＳ 明朝" w:hint="eastAsia"/>
                <w:sz w:val="21"/>
                <w:szCs w:val="21"/>
              </w:rPr>
              <w:t>＜試験：</w:t>
            </w:r>
            <w:r w:rsidRPr="00A243C4">
              <w:rPr>
                <w:rFonts w:ascii="ＭＳ 明朝" w:eastAsia="ＭＳ 明朝" w:hAnsi="ＭＳ 明朝"/>
                <w:sz w:val="21"/>
                <w:szCs w:val="21"/>
              </w:rPr>
              <w:t>JIS A 1454</w:t>
            </w:r>
            <w:r w:rsidRPr="00A243C4">
              <w:rPr>
                <w:rFonts w:ascii="ＭＳ 明朝" w:eastAsia="ＭＳ 明朝" w:hAnsi="ＭＳ 明朝" w:hint="eastAsia"/>
                <w:sz w:val="21"/>
                <w:szCs w:val="21"/>
              </w:rPr>
              <w:t>：2010（高分子系張り床材試験方法）の10.2「残留へこみ試験A法」</w:t>
            </w:r>
            <w:r w:rsidRPr="00785913">
              <w:rPr>
                <w:rFonts w:ascii="ＭＳ 明朝" w:eastAsia="ＭＳ 明朝" w:hAnsi="ＭＳ 明朝" w:hint="eastAsia"/>
                <w:sz w:val="21"/>
                <w:szCs w:val="21"/>
              </w:rPr>
              <w:t>＞</w:t>
            </w:r>
          </w:p>
        </w:tc>
        <w:tc>
          <w:tcPr>
            <w:tcW w:w="845" w:type="dxa"/>
          </w:tcPr>
          <w:p w14:paraId="3CB3BCBB"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565C1EE2"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719B2D9"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1FEEF425"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2D18E398"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7BEF5C0A" w14:textId="77777777" w:rsidTr="006D3528">
        <w:trPr>
          <w:cantSplit/>
        </w:trPr>
        <w:tc>
          <w:tcPr>
            <w:tcW w:w="534" w:type="dxa"/>
          </w:tcPr>
          <w:p w14:paraId="62B4EF66" w14:textId="0172AA8E"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19.</w:t>
            </w:r>
          </w:p>
        </w:tc>
        <w:tc>
          <w:tcPr>
            <w:tcW w:w="5749" w:type="dxa"/>
          </w:tcPr>
          <w:p w14:paraId="52511404" w14:textId="77777777" w:rsidR="00E94392" w:rsidRPr="00785913" w:rsidRDefault="00E94392" w:rsidP="00D80001">
            <w:pPr>
              <w:pStyle w:val="at1"/>
              <w:spacing w:before="0" w:line="240" w:lineRule="exact"/>
              <w:ind w:leftChars="300" w:left="87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② 部品</w:t>
            </w:r>
          </w:p>
          <w:p w14:paraId="45D21A1B" w14:textId="77777777" w:rsidR="00F96643" w:rsidRPr="00785913" w:rsidRDefault="00E94392" w:rsidP="00F96643">
            <w:pPr>
              <w:pStyle w:val="at1"/>
              <w:spacing w:before="0" w:line="240" w:lineRule="exact"/>
              <w:ind w:firstLineChars="400" w:firstLine="840"/>
              <w:rPr>
                <w:rFonts w:ascii="ＭＳ 明朝" w:eastAsia="ＭＳ 明朝" w:hAnsi="ＭＳ 明朝"/>
                <w:sz w:val="21"/>
                <w:szCs w:val="21"/>
              </w:rPr>
            </w:pPr>
            <w:r w:rsidRPr="00785913">
              <w:rPr>
                <w:rFonts w:ascii="ＭＳ 明朝" w:eastAsia="ＭＳ 明朝" w:hAnsi="ＭＳ 明朝" w:hint="eastAsia"/>
                <w:sz w:val="21"/>
                <w:szCs w:val="21"/>
              </w:rPr>
              <w:t>ドレン排水ガイドの耐静荷重は、「耐静荷重性試験</w:t>
            </w:r>
          </w:p>
          <w:p w14:paraId="3D22D21E" w14:textId="77777777" w:rsidR="00F96643" w:rsidRPr="00785913" w:rsidRDefault="00E94392" w:rsidP="00F96643">
            <w:pPr>
              <w:pStyle w:val="at1"/>
              <w:spacing w:before="0" w:line="240" w:lineRule="exact"/>
              <w:ind w:firstLineChars="300" w:firstLine="630"/>
              <w:rPr>
                <w:rFonts w:ascii="ＭＳ 明朝" w:eastAsia="ＭＳ 明朝" w:hAnsi="ＭＳ 明朝" w:cs="ＭＳ 明朝"/>
                <w:sz w:val="21"/>
                <w:szCs w:val="21"/>
              </w:rPr>
            </w:pPr>
            <w:r w:rsidRPr="00785913">
              <w:rPr>
                <w:rFonts w:ascii="ＭＳ 明朝" w:eastAsia="ＭＳ 明朝" w:hAnsi="ＭＳ 明朝" w:hint="eastAsia"/>
                <w:sz w:val="21"/>
                <w:szCs w:val="21"/>
              </w:rPr>
              <w:t>（部品）」に基づく試験を行い</w:t>
            </w:r>
            <w:r w:rsidRPr="00785913">
              <w:rPr>
                <w:rFonts w:ascii="ＭＳ 明朝" w:eastAsia="ＭＳ 明朝" w:hAnsi="ＭＳ 明朝" w:cs="ＭＳ 明朝" w:hint="eastAsia"/>
                <w:sz w:val="21"/>
                <w:szCs w:val="21"/>
              </w:rPr>
              <w:t>、フタのはずれ及び異</w:t>
            </w:r>
          </w:p>
          <w:p w14:paraId="2E57E41D" w14:textId="77777777" w:rsidR="00F96643" w:rsidRPr="00785913" w:rsidRDefault="00E94392" w:rsidP="00F96643">
            <w:pPr>
              <w:pStyle w:val="at1"/>
              <w:spacing w:before="0" w:line="240" w:lineRule="exact"/>
              <w:ind w:firstLineChars="300" w:firstLine="630"/>
              <w:rPr>
                <w:rFonts w:ascii="ＭＳ 明朝" w:eastAsia="ＭＳ 明朝" w:hAnsi="ＭＳ 明朝" w:cs="ＭＳ 明朝"/>
                <w:sz w:val="21"/>
                <w:szCs w:val="21"/>
              </w:rPr>
            </w:pPr>
            <w:r w:rsidRPr="00785913">
              <w:rPr>
                <w:rFonts w:ascii="ＭＳ 明朝" w:eastAsia="ＭＳ 明朝" w:hAnsi="ＭＳ 明朝" w:cs="ＭＳ 明朝" w:hint="eastAsia"/>
                <w:sz w:val="21"/>
                <w:szCs w:val="21"/>
              </w:rPr>
              <w:t>常変形がないこと。また、端部までの流入時及び定常</w:t>
            </w:r>
          </w:p>
          <w:p w14:paraId="2E9CBCA4" w14:textId="77777777" w:rsidR="00F96643" w:rsidRPr="00785913" w:rsidRDefault="00E94392" w:rsidP="00F96643">
            <w:pPr>
              <w:pStyle w:val="at1"/>
              <w:spacing w:before="0" w:line="240" w:lineRule="exact"/>
              <w:ind w:firstLineChars="300" w:firstLine="630"/>
              <w:rPr>
                <w:rFonts w:ascii="ＭＳ 明朝" w:eastAsia="ＭＳ 明朝" w:hAnsi="ＭＳ 明朝" w:cs="ＭＳ 明朝"/>
                <w:sz w:val="21"/>
                <w:szCs w:val="21"/>
              </w:rPr>
            </w:pPr>
            <w:r w:rsidRPr="00785913">
              <w:rPr>
                <w:rFonts w:ascii="ＭＳ 明朝" w:eastAsia="ＭＳ 明朝" w:hAnsi="ＭＳ 明朝" w:cs="ＭＳ 明朝" w:hint="eastAsia"/>
                <w:sz w:val="21"/>
                <w:szCs w:val="21"/>
              </w:rPr>
              <w:t>時は、水漏がなく、排水ができ、止水後の水切れがス</w:t>
            </w:r>
          </w:p>
          <w:p w14:paraId="0B79AFE1" w14:textId="2077CA68" w:rsidR="00E94392" w:rsidRPr="00785913" w:rsidRDefault="00E94392" w:rsidP="00F96643">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cs="ＭＳ 明朝" w:hint="eastAsia"/>
                <w:sz w:val="21"/>
                <w:szCs w:val="21"/>
              </w:rPr>
              <w:t>ムーズであること。</w:t>
            </w:r>
          </w:p>
          <w:p w14:paraId="565CF6B8" w14:textId="77777777" w:rsidR="00E94392" w:rsidRPr="00785913" w:rsidRDefault="00E94392" w:rsidP="00F96643">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＜試験：BLFT DR-04：「耐静荷重性試験（部品）」＞</w:t>
            </w:r>
          </w:p>
        </w:tc>
        <w:tc>
          <w:tcPr>
            <w:tcW w:w="845" w:type="dxa"/>
          </w:tcPr>
          <w:p w14:paraId="4771E296"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770E63FD"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E1ED665"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0013D9B4"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14938F5B"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6CB7D9D6" w14:textId="77777777" w:rsidTr="006D3528">
        <w:trPr>
          <w:cantSplit/>
        </w:trPr>
        <w:tc>
          <w:tcPr>
            <w:tcW w:w="534" w:type="dxa"/>
          </w:tcPr>
          <w:p w14:paraId="28AAEC28" w14:textId="3196EAB9"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20.</w:t>
            </w:r>
          </w:p>
        </w:tc>
        <w:tc>
          <w:tcPr>
            <w:tcW w:w="5749" w:type="dxa"/>
          </w:tcPr>
          <w:p w14:paraId="403279FF" w14:textId="77777777" w:rsidR="00E94392" w:rsidRPr="00785913" w:rsidRDefault="00E94392" w:rsidP="00F96643">
            <w:pPr>
              <w:pStyle w:val="dt11a"/>
              <w:spacing w:before="0" w:line="240" w:lineRule="exact"/>
              <w:ind w:left="438" w:hangingChars="104" w:hanging="218"/>
              <w:rPr>
                <w:sz w:val="21"/>
                <w:szCs w:val="21"/>
              </w:rPr>
            </w:pPr>
            <w:r w:rsidRPr="00785913">
              <w:rPr>
                <w:rFonts w:hint="eastAsia"/>
                <w:sz w:val="21"/>
                <w:szCs w:val="21"/>
              </w:rPr>
              <w:t xml:space="preserve">b) </w:t>
            </w:r>
            <w:r w:rsidRPr="00785913">
              <w:rPr>
                <w:sz w:val="21"/>
                <w:szCs w:val="21"/>
              </w:rPr>
              <w:t>耐はく離</w:t>
            </w:r>
            <w:r w:rsidRPr="00785913">
              <w:rPr>
                <w:rFonts w:hint="eastAsia"/>
                <w:sz w:val="21"/>
                <w:szCs w:val="21"/>
              </w:rPr>
              <w:t>性</w:t>
            </w:r>
          </w:p>
          <w:p w14:paraId="6B7EFFB4" w14:textId="77777777" w:rsidR="00E94392" w:rsidRPr="00785913" w:rsidRDefault="00E94392" w:rsidP="00F96643">
            <w:pPr>
              <w:pStyle w:val="dt11a"/>
              <w:spacing w:before="0" w:line="240" w:lineRule="exact"/>
              <w:ind w:left="220" w:firstLineChars="100" w:firstLine="210"/>
              <w:rPr>
                <w:sz w:val="21"/>
                <w:szCs w:val="21"/>
              </w:rPr>
            </w:pPr>
            <w:r w:rsidRPr="00785913">
              <w:rPr>
                <w:rFonts w:hint="eastAsia"/>
                <w:sz w:val="21"/>
                <w:szCs w:val="21"/>
              </w:rPr>
              <w:t>ドレン排水ガイドの耐はく離性能は、「耐はく離性試験」に基づく試験を行い、下記を満足すること。</w:t>
            </w:r>
          </w:p>
          <w:p w14:paraId="022494F4" w14:textId="77777777" w:rsidR="00E94392" w:rsidRPr="00785913" w:rsidRDefault="00E94392" w:rsidP="00F96643">
            <w:pPr>
              <w:pStyle w:val="dt11a"/>
              <w:spacing w:before="0" w:line="240" w:lineRule="exact"/>
              <w:ind w:leftChars="200" w:left="650" w:hanging="210"/>
              <w:rPr>
                <w:sz w:val="21"/>
                <w:szCs w:val="21"/>
              </w:rPr>
            </w:pPr>
            <w:r w:rsidRPr="00785913">
              <w:rPr>
                <w:rFonts w:hint="eastAsia"/>
                <w:sz w:val="21"/>
                <w:szCs w:val="21"/>
              </w:rPr>
              <w:t>1) 常態：20N/25mm幅以上のはく離強度があること。</w:t>
            </w:r>
          </w:p>
          <w:p w14:paraId="50731228" w14:textId="77777777" w:rsidR="00E94392" w:rsidRPr="00785913" w:rsidRDefault="00E94392" w:rsidP="00F96643">
            <w:pPr>
              <w:pStyle w:val="dt11a"/>
              <w:spacing w:before="0" w:line="240" w:lineRule="exact"/>
              <w:ind w:leftChars="200" w:left="650" w:hanging="210"/>
              <w:rPr>
                <w:sz w:val="21"/>
                <w:szCs w:val="21"/>
              </w:rPr>
            </w:pPr>
            <w:r w:rsidRPr="00785913">
              <w:rPr>
                <w:rFonts w:hint="eastAsia"/>
                <w:sz w:val="21"/>
                <w:szCs w:val="21"/>
              </w:rPr>
              <w:t>2) 水中浸漬：10N/25mm幅以上のはく離強度があること。</w:t>
            </w:r>
          </w:p>
          <w:p w14:paraId="698C673E" w14:textId="77777777" w:rsidR="00E94392" w:rsidRPr="00785913" w:rsidRDefault="00E94392" w:rsidP="00F96643">
            <w:pPr>
              <w:pStyle w:val="at1"/>
              <w:spacing w:before="0" w:line="240" w:lineRule="exact"/>
              <w:ind w:leftChars="300" w:left="87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＜試験：BLFT DR-05「耐はく離性試験」＞</w:t>
            </w:r>
          </w:p>
        </w:tc>
        <w:tc>
          <w:tcPr>
            <w:tcW w:w="845" w:type="dxa"/>
          </w:tcPr>
          <w:p w14:paraId="4A6196C8"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1CE247A8"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FE3B912"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4E3FB47D"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7CFC0E27"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13DBBD6F" w14:textId="77777777" w:rsidTr="006D3528">
        <w:trPr>
          <w:cantSplit/>
        </w:trPr>
        <w:tc>
          <w:tcPr>
            <w:tcW w:w="534" w:type="dxa"/>
          </w:tcPr>
          <w:p w14:paraId="642CE7B1" w14:textId="107D497E"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21.</w:t>
            </w:r>
          </w:p>
        </w:tc>
        <w:tc>
          <w:tcPr>
            <w:tcW w:w="5749" w:type="dxa"/>
          </w:tcPr>
          <w:p w14:paraId="29C1625F" w14:textId="77777777" w:rsidR="00E94392" w:rsidRPr="00785913" w:rsidRDefault="00E94392" w:rsidP="00F96643">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1.2.2 使用時の安全性及び保安性の確保</w:t>
            </w:r>
          </w:p>
          <w:p w14:paraId="7AE78DA8" w14:textId="77777777" w:rsidR="00E94392" w:rsidRPr="00785913" w:rsidRDefault="00E94392" w:rsidP="00F96643">
            <w:pPr>
              <w:pStyle w:val="at1"/>
              <w:spacing w:before="0" w:line="240" w:lineRule="exact"/>
              <w:ind w:leftChars="100" w:left="43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a) 通行者に対する安全性</w:t>
            </w:r>
          </w:p>
          <w:p w14:paraId="20325A3F" w14:textId="77777777" w:rsidR="00E94392" w:rsidRPr="00785913" w:rsidRDefault="00E94392" w:rsidP="00517EF1">
            <w:pPr>
              <w:pStyle w:val="at1"/>
              <w:spacing w:before="0" w:line="240" w:lineRule="exact"/>
              <w:ind w:leftChars="100" w:left="220"/>
              <w:rPr>
                <w:rFonts w:ascii="ＭＳ 明朝" w:eastAsia="ＭＳ 明朝" w:hAnsi="ＭＳ 明朝"/>
                <w:sz w:val="21"/>
                <w:szCs w:val="21"/>
              </w:rPr>
            </w:pPr>
            <w:r w:rsidRPr="00785913">
              <w:rPr>
                <w:rFonts w:ascii="ＭＳ 明朝" w:eastAsia="ＭＳ 明朝" w:hAnsi="ＭＳ 明朝" w:hint="eastAsia"/>
                <w:sz w:val="21"/>
                <w:szCs w:val="21"/>
              </w:rPr>
              <w:t>ドレン排水ガイドの通行者に対する安全性は、次による。</w:t>
            </w:r>
          </w:p>
          <w:p w14:paraId="46BCF23C" w14:textId="77777777" w:rsidR="00E94392" w:rsidRPr="00785913" w:rsidRDefault="00E94392" w:rsidP="00F96643">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 xml:space="preserve">1) </w:t>
            </w:r>
            <w:r w:rsidRPr="00785913">
              <w:rPr>
                <w:rFonts w:ascii="ＭＳ 明朝" w:eastAsia="ＭＳ 明朝" w:hAnsi="ＭＳ 明朝" w:cs="ＭＳ 明朝" w:hint="eastAsia"/>
                <w:sz w:val="21"/>
                <w:szCs w:val="21"/>
              </w:rPr>
              <w:t>部材の頂部と床面の高低差は、</w:t>
            </w:r>
            <w:r w:rsidRPr="00785913">
              <w:rPr>
                <w:rFonts w:ascii="ＭＳ 明朝" w:eastAsia="ＭＳ 明朝" w:hAnsi="ＭＳ 明朝" w:cs="ＭＳ 明朝"/>
                <w:sz w:val="21"/>
                <w:szCs w:val="21"/>
              </w:rPr>
              <w:t>10㎜以下であること</w:t>
            </w:r>
            <w:r w:rsidRPr="00785913">
              <w:rPr>
                <w:rFonts w:ascii="ＭＳ 明朝" w:eastAsia="ＭＳ 明朝" w:hAnsi="ＭＳ 明朝" w:cs="ＭＳ 明朝" w:hint="eastAsia"/>
                <w:sz w:val="21"/>
                <w:szCs w:val="21"/>
              </w:rPr>
              <w:t>。</w:t>
            </w:r>
          </w:p>
        </w:tc>
        <w:tc>
          <w:tcPr>
            <w:tcW w:w="845" w:type="dxa"/>
          </w:tcPr>
          <w:p w14:paraId="59A5CF59"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p w14:paraId="49106438"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現物</w:t>
            </w:r>
          </w:p>
        </w:tc>
        <w:tc>
          <w:tcPr>
            <w:tcW w:w="564" w:type="dxa"/>
          </w:tcPr>
          <w:p w14:paraId="14E19ED9"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E97B0E4"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0C69EE4D"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56E7C0C9"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6D73C19B" w14:textId="77777777" w:rsidTr="006D3528">
        <w:trPr>
          <w:cantSplit/>
        </w:trPr>
        <w:tc>
          <w:tcPr>
            <w:tcW w:w="534" w:type="dxa"/>
          </w:tcPr>
          <w:p w14:paraId="6FFEF9B4" w14:textId="50F1A045"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22.</w:t>
            </w:r>
          </w:p>
        </w:tc>
        <w:tc>
          <w:tcPr>
            <w:tcW w:w="5749" w:type="dxa"/>
          </w:tcPr>
          <w:p w14:paraId="23BE58F1" w14:textId="5591BCA0" w:rsidR="00E94392" w:rsidRPr="00785913" w:rsidRDefault="00E94392" w:rsidP="00A243C4">
            <w:pPr>
              <w:pStyle w:val="at1"/>
              <w:spacing w:before="0" w:line="240" w:lineRule="exact"/>
              <w:ind w:leftChars="200" w:left="650" w:hangingChars="100" w:hanging="210"/>
              <w:rPr>
                <w:sz w:val="21"/>
                <w:szCs w:val="21"/>
              </w:rPr>
            </w:pPr>
            <w:r w:rsidRPr="00A243C4">
              <w:rPr>
                <w:rFonts w:ascii="ＭＳ 明朝" w:eastAsia="ＭＳ 明朝" w:hAnsi="ＭＳ 明朝" w:hint="eastAsia"/>
                <w:sz w:val="21"/>
                <w:szCs w:val="21"/>
              </w:rPr>
              <w:t>2) 部材の頂部と床面の高低差による歩行者のつまづきを回避するため、</w:t>
            </w:r>
            <w:r w:rsidRPr="00A243C4">
              <w:rPr>
                <w:rFonts w:ascii="ＭＳ 明朝" w:eastAsia="ＭＳ 明朝" w:hAnsi="ＭＳ 明朝"/>
                <w:sz w:val="21"/>
                <w:szCs w:val="21"/>
              </w:rPr>
              <w:t>1/8以下の傾斜部を設けた構造とし、</w:t>
            </w:r>
            <w:r w:rsidRPr="00A243C4">
              <w:rPr>
                <w:rFonts w:ascii="ＭＳ 明朝" w:eastAsia="ＭＳ 明朝" w:hAnsi="ＭＳ 明朝" w:hint="eastAsia"/>
                <w:sz w:val="21"/>
                <w:szCs w:val="21"/>
              </w:rPr>
              <w:t>つまづきの原因となり得る床面からの立ち上がり寸法は、</w:t>
            </w:r>
            <w:r w:rsidRPr="00A243C4">
              <w:rPr>
                <w:rFonts w:ascii="ＭＳ 明朝" w:eastAsia="ＭＳ 明朝" w:hAnsi="ＭＳ 明朝"/>
                <w:sz w:val="21"/>
                <w:szCs w:val="21"/>
              </w:rPr>
              <w:t>3㎜以下であること。</w:t>
            </w:r>
            <w:r w:rsidRPr="00A243C4">
              <w:rPr>
                <w:rFonts w:ascii="ＭＳ 明朝" w:eastAsia="ＭＳ 明朝" w:hAnsi="ＭＳ 明朝" w:hint="eastAsia"/>
                <w:sz w:val="21"/>
                <w:szCs w:val="21"/>
              </w:rPr>
              <w:t>また、立ち上がりの角部は面取</w:t>
            </w:r>
            <w:r w:rsidR="00517EF1" w:rsidRPr="00A243C4">
              <w:rPr>
                <w:rFonts w:ascii="ＭＳ 明朝" w:eastAsia="ＭＳ 明朝" w:hAnsi="ＭＳ 明朝" w:hint="eastAsia"/>
                <w:sz w:val="21"/>
                <w:szCs w:val="21"/>
              </w:rPr>
              <w:t>りなどを行い、引っかかりに配慮した形状であること。</w:t>
            </w:r>
          </w:p>
        </w:tc>
        <w:tc>
          <w:tcPr>
            <w:tcW w:w="845" w:type="dxa"/>
          </w:tcPr>
          <w:p w14:paraId="5866D46A"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p w14:paraId="7BEFCF8E"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現物</w:t>
            </w:r>
          </w:p>
        </w:tc>
        <w:tc>
          <w:tcPr>
            <w:tcW w:w="564" w:type="dxa"/>
          </w:tcPr>
          <w:p w14:paraId="39FA6DC0"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7513FA2"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6302FE5E"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04E55829"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78A3CE67" w14:textId="77777777" w:rsidTr="006D3528">
        <w:trPr>
          <w:cantSplit/>
        </w:trPr>
        <w:tc>
          <w:tcPr>
            <w:tcW w:w="534" w:type="dxa"/>
          </w:tcPr>
          <w:p w14:paraId="0CD757AA" w14:textId="1093E8DC"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23.</w:t>
            </w:r>
          </w:p>
        </w:tc>
        <w:tc>
          <w:tcPr>
            <w:tcW w:w="5749" w:type="dxa"/>
          </w:tcPr>
          <w:p w14:paraId="3C4ACE14" w14:textId="4B5652B3" w:rsidR="00E94392" w:rsidRPr="00785913" w:rsidRDefault="00E94392" w:rsidP="00A243C4">
            <w:pPr>
              <w:pStyle w:val="at1"/>
              <w:spacing w:before="0" w:line="240" w:lineRule="exact"/>
              <w:ind w:firstLineChars="200" w:firstLine="420"/>
              <w:rPr>
                <w:sz w:val="21"/>
                <w:szCs w:val="21"/>
              </w:rPr>
            </w:pPr>
            <w:r w:rsidRPr="00A243C4">
              <w:rPr>
                <w:rFonts w:ascii="ＭＳ 明朝" w:eastAsia="ＭＳ 明朝" w:hAnsi="ＭＳ 明朝" w:hint="eastAsia"/>
                <w:sz w:val="21"/>
                <w:szCs w:val="21"/>
              </w:rPr>
              <w:t>3) 部材の全幅は、</w:t>
            </w:r>
            <w:r w:rsidRPr="00A243C4">
              <w:rPr>
                <w:rFonts w:ascii="ＭＳ 明朝" w:eastAsia="ＭＳ 明朝" w:hAnsi="ＭＳ 明朝"/>
                <w:sz w:val="21"/>
                <w:szCs w:val="21"/>
              </w:rPr>
              <w:t>120㎜以下であること。</w:t>
            </w:r>
          </w:p>
        </w:tc>
        <w:tc>
          <w:tcPr>
            <w:tcW w:w="845" w:type="dxa"/>
          </w:tcPr>
          <w:p w14:paraId="1CD0AD62" w14:textId="77777777" w:rsidR="00E94392" w:rsidRPr="00785913" w:rsidRDefault="00E94392" w:rsidP="00517EF1">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p w14:paraId="0C985375" w14:textId="77777777" w:rsidR="00E94392" w:rsidRPr="00785913" w:rsidRDefault="00E94392" w:rsidP="00517EF1">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現物</w:t>
            </w:r>
          </w:p>
        </w:tc>
        <w:tc>
          <w:tcPr>
            <w:tcW w:w="564" w:type="dxa"/>
          </w:tcPr>
          <w:p w14:paraId="4AC67496"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A738A77"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7D93C740"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294FE228"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20690AB7" w14:textId="77777777" w:rsidTr="006D3528">
        <w:trPr>
          <w:cantSplit/>
        </w:trPr>
        <w:tc>
          <w:tcPr>
            <w:tcW w:w="534" w:type="dxa"/>
          </w:tcPr>
          <w:p w14:paraId="3F323643" w14:textId="32001C51"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24.</w:t>
            </w:r>
          </w:p>
        </w:tc>
        <w:tc>
          <w:tcPr>
            <w:tcW w:w="5749" w:type="dxa"/>
          </w:tcPr>
          <w:p w14:paraId="04587119" w14:textId="70BA775A" w:rsidR="00E94392" w:rsidRPr="00785913" w:rsidRDefault="00E94392" w:rsidP="00A243C4">
            <w:pPr>
              <w:pStyle w:val="at1"/>
              <w:spacing w:before="0" w:line="240" w:lineRule="exact"/>
              <w:ind w:leftChars="200" w:left="650" w:hangingChars="100" w:hanging="210"/>
              <w:rPr>
                <w:rFonts w:ascii="ＭＳ 明朝" w:eastAsia="ＭＳ 明朝" w:hAnsi="ＭＳ 明朝"/>
                <w:sz w:val="21"/>
                <w:szCs w:val="21"/>
              </w:rPr>
            </w:pPr>
            <w:r w:rsidRPr="00A243C4">
              <w:rPr>
                <w:rFonts w:ascii="ＭＳ 明朝" w:eastAsia="ＭＳ 明朝" w:hAnsi="ＭＳ 明朝" w:hint="eastAsia"/>
                <w:sz w:val="21"/>
                <w:szCs w:val="21"/>
              </w:rPr>
              <w:t>4) 部材の表面は、粗面とし、又はすべりにくい材料で仕上げること</w:t>
            </w:r>
          </w:p>
        </w:tc>
        <w:tc>
          <w:tcPr>
            <w:tcW w:w="845" w:type="dxa"/>
          </w:tcPr>
          <w:p w14:paraId="4FF78DDE" w14:textId="77777777" w:rsidR="00E94392" w:rsidRPr="00785913" w:rsidRDefault="00E94392" w:rsidP="00517EF1">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p w14:paraId="670A69EB" w14:textId="77777777" w:rsidR="00E94392" w:rsidRPr="00785913" w:rsidRDefault="00E94392" w:rsidP="00517EF1">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現物</w:t>
            </w:r>
          </w:p>
        </w:tc>
        <w:tc>
          <w:tcPr>
            <w:tcW w:w="564" w:type="dxa"/>
          </w:tcPr>
          <w:p w14:paraId="158E4845"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E774820"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1116AAED"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2DA7FB86"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40514081" w14:textId="77777777" w:rsidTr="006D3528">
        <w:trPr>
          <w:cantSplit/>
        </w:trPr>
        <w:tc>
          <w:tcPr>
            <w:tcW w:w="534" w:type="dxa"/>
          </w:tcPr>
          <w:p w14:paraId="78CCC972" w14:textId="3668DD8D" w:rsidR="00E94392" w:rsidRPr="00785913" w:rsidRDefault="00E07168" w:rsidP="00E07168">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25.</w:t>
            </w:r>
          </w:p>
        </w:tc>
        <w:tc>
          <w:tcPr>
            <w:tcW w:w="5749" w:type="dxa"/>
          </w:tcPr>
          <w:p w14:paraId="635918BE" w14:textId="77777777" w:rsidR="00E94392" w:rsidRPr="00785913" w:rsidRDefault="00E94392" w:rsidP="004D49F3">
            <w:pPr>
              <w:spacing w:line="240" w:lineRule="atLeast"/>
              <w:ind w:firstLineChars="83" w:firstLine="174"/>
              <w:rPr>
                <w:rFonts w:ascii="ＭＳ 明朝" w:hAnsi="ＭＳ 明朝"/>
                <w:sz w:val="21"/>
                <w:szCs w:val="21"/>
              </w:rPr>
            </w:pPr>
            <w:r w:rsidRPr="00785913">
              <w:rPr>
                <w:rFonts w:ascii="ＭＳ 明朝" w:hAnsi="ＭＳ 明朝" w:hint="eastAsia"/>
                <w:sz w:val="21"/>
                <w:szCs w:val="21"/>
              </w:rPr>
              <w:t>b) 2系統流路の確保</w:t>
            </w:r>
          </w:p>
          <w:p w14:paraId="6C171473" w14:textId="77777777" w:rsidR="00E94392" w:rsidRPr="00785913" w:rsidRDefault="00E94392" w:rsidP="00517EF1">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sz w:val="21"/>
                <w:szCs w:val="21"/>
              </w:rPr>
              <w:t>ドレン排水ガイドは、</w:t>
            </w:r>
            <w:r w:rsidRPr="00785913">
              <w:rPr>
                <w:rFonts w:ascii="ＭＳ 明朝" w:eastAsia="ＭＳ 明朝" w:hAnsi="ＭＳ 明朝" w:hint="eastAsia"/>
                <w:sz w:val="21"/>
                <w:szCs w:val="21"/>
              </w:rPr>
              <w:t>ドレンガイドの誘導により、常時ドレンが流れる流路と、その流路が</w:t>
            </w:r>
            <w:r w:rsidRPr="00785913">
              <w:rPr>
                <w:rFonts w:ascii="ＭＳ 明朝" w:eastAsia="ＭＳ 明朝" w:hAnsi="ＭＳ 明朝"/>
                <w:sz w:val="21"/>
                <w:szCs w:val="21"/>
              </w:rPr>
              <w:t>部分的に閉塞した場合に、</w:t>
            </w:r>
            <w:r w:rsidRPr="00785913">
              <w:rPr>
                <w:rFonts w:ascii="ＭＳ 明朝" w:eastAsia="ＭＳ 明朝" w:hAnsi="ＭＳ 明朝" w:hint="eastAsia"/>
                <w:sz w:val="21"/>
                <w:szCs w:val="21"/>
              </w:rPr>
              <w:t>ドレンが流れ込む</w:t>
            </w:r>
            <w:r w:rsidRPr="00785913">
              <w:rPr>
                <w:rFonts w:ascii="ＭＳ 明朝" w:eastAsia="ＭＳ 明朝" w:hAnsi="ＭＳ 明朝"/>
                <w:sz w:val="21"/>
                <w:szCs w:val="21"/>
              </w:rPr>
              <w:t>流路</w:t>
            </w:r>
            <w:r w:rsidRPr="00785913">
              <w:rPr>
                <w:rFonts w:ascii="ＭＳ 明朝" w:eastAsia="ＭＳ 明朝" w:hAnsi="ＭＳ 明朝" w:hint="eastAsia"/>
                <w:sz w:val="21"/>
                <w:szCs w:val="21"/>
              </w:rPr>
              <w:t>との2系統の流路を有すること。</w:t>
            </w:r>
          </w:p>
        </w:tc>
        <w:tc>
          <w:tcPr>
            <w:tcW w:w="845" w:type="dxa"/>
          </w:tcPr>
          <w:p w14:paraId="4C788167"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p w14:paraId="46092F8C"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現物</w:t>
            </w:r>
          </w:p>
        </w:tc>
        <w:tc>
          <w:tcPr>
            <w:tcW w:w="564" w:type="dxa"/>
          </w:tcPr>
          <w:p w14:paraId="6971F39C"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39B9B23"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139B6409"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4B596A56"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2911A66A" w14:textId="77777777" w:rsidTr="006D3528">
        <w:trPr>
          <w:cantSplit/>
        </w:trPr>
        <w:tc>
          <w:tcPr>
            <w:tcW w:w="534" w:type="dxa"/>
          </w:tcPr>
          <w:p w14:paraId="082477D9" w14:textId="28C4C5EA" w:rsidR="00E94392"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lastRenderedPageBreak/>
              <w:t>26.</w:t>
            </w:r>
          </w:p>
        </w:tc>
        <w:tc>
          <w:tcPr>
            <w:tcW w:w="5749" w:type="dxa"/>
          </w:tcPr>
          <w:p w14:paraId="7A167148" w14:textId="77777777" w:rsidR="00E94392" w:rsidRPr="00785913" w:rsidRDefault="00E94392" w:rsidP="004D49F3">
            <w:pPr>
              <w:spacing w:line="240" w:lineRule="atLeast"/>
              <w:ind w:leftChars="87" w:left="191"/>
              <w:rPr>
                <w:rFonts w:ascii="ＭＳ 明朝" w:hAnsi="ＭＳ 明朝"/>
                <w:sz w:val="21"/>
                <w:szCs w:val="21"/>
              </w:rPr>
            </w:pPr>
            <w:r w:rsidRPr="00785913">
              <w:rPr>
                <w:rFonts w:ascii="ＭＳ 明朝" w:hAnsi="ＭＳ 明朝" w:hint="eastAsia"/>
                <w:sz w:val="21"/>
                <w:szCs w:val="21"/>
              </w:rPr>
              <w:t>c) 一部流路</w:t>
            </w:r>
            <w:r w:rsidRPr="00785913">
              <w:rPr>
                <w:rFonts w:ascii="ＭＳ 明朝" w:hAnsi="ＭＳ 明朝"/>
                <w:sz w:val="21"/>
                <w:szCs w:val="21"/>
              </w:rPr>
              <w:t>閉塞時の安全性</w:t>
            </w:r>
          </w:p>
          <w:p w14:paraId="4A04D2DD" w14:textId="2EED33B1" w:rsidR="00E94392" w:rsidRPr="00785913" w:rsidRDefault="00F96643" w:rsidP="00F96643">
            <w:pPr>
              <w:spacing w:line="240" w:lineRule="atLeast"/>
              <w:ind w:firstLineChars="200" w:firstLine="420"/>
              <w:rPr>
                <w:rFonts w:ascii="ＭＳ 明朝" w:hAnsi="ＭＳ 明朝"/>
                <w:sz w:val="21"/>
                <w:szCs w:val="21"/>
              </w:rPr>
            </w:pPr>
            <w:r w:rsidRPr="00785913">
              <w:rPr>
                <w:rFonts w:ascii="ＭＳ 明朝" w:hAnsi="ＭＳ 明朝" w:hint="eastAsia"/>
                <w:sz w:val="21"/>
                <w:szCs w:val="21"/>
              </w:rPr>
              <w:t>1）</w:t>
            </w:r>
            <w:r w:rsidR="00E94392" w:rsidRPr="00785913">
              <w:rPr>
                <w:rFonts w:ascii="ＭＳ 明朝" w:hAnsi="ＭＳ 明朝" w:hint="eastAsia"/>
                <w:sz w:val="21"/>
                <w:szCs w:val="21"/>
              </w:rPr>
              <w:t>片側流路</w:t>
            </w:r>
            <w:r w:rsidR="00E94392" w:rsidRPr="00785913">
              <w:rPr>
                <w:rFonts w:ascii="ＭＳ 明朝" w:hAnsi="ＭＳ 明朝"/>
                <w:sz w:val="21"/>
                <w:szCs w:val="21"/>
              </w:rPr>
              <w:t>閉塞時の排水性能</w:t>
            </w:r>
          </w:p>
          <w:p w14:paraId="6A24509D" w14:textId="5BDC616E" w:rsidR="00F96643" w:rsidRPr="00785913" w:rsidRDefault="00E94392" w:rsidP="00A243C4">
            <w:pPr>
              <w:spacing w:line="240" w:lineRule="exact"/>
              <w:ind w:leftChars="200" w:left="440" w:firstLineChars="100" w:firstLine="210"/>
              <w:rPr>
                <w:rFonts w:ascii="ＭＳ 明朝" w:hAnsi="ＭＳ 明朝"/>
                <w:sz w:val="21"/>
                <w:szCs w:val="21"/>
              </w:rPr>
            </w:pPr>
            <w:r w:rsidRPr="00785913">
              <w:rPr>
                <w:rFonts w:ascii="ＭＳ 明朝" w:hAnsi="ＭＳ 明朝" w:hint="eastAsia"/>
                <w:sz w:val="21"/>
                <w:szCs w:val="21"/>
              </w:rPr>
              <w:t>ドレン排水ガイドの片側流路閉塞時の排水性能は、「片側流路閉塞排水試験」に基づく試験を行い、</w:t>
            </w:r>
            <w:r w:rsidRPr="00785913">
              <w:rPr>
                <w:rFonts w:ascii="ＭＳ 明朝" w:hAnsi="ＭＳ 明朝"/>
                <w:sz w:val="21"/>
                <w:szCs w:val="21"/>
              </w:rPr>
              <w:t>水漏れがなく、ドレン排水ガイド末端部から円滑な排水ができていること。</w:t>
            </w:r>
          </w:p>
          <w:p w14:paraId="27C69E8A" w14:textId="7BC6FD20" w:rsidR="00E94392" w:rsidRPr="00785913" w:rsidRDefault="00E94392" w:rsidP="00A243C4">
            <w:pPr>
              <w:spacing w:line="240" w:lineRule="exact"/>
              <w:ind w:firstLineChars="200" w:firstLine="420"/>
              <w:rPr>
                <w:rFonts w:ascii="ＭＳ 明朝" w:hAnsi="ＭＳ 明朝"/>
                <w:sz w:val="21"/>
                <w:szCs w:val="21"/>
              </w:rPr>
            </w:pPr>
            <w:r w:rsidRPr="00785913">
              <w:rPr>
                <w:rFonts w:ascii="ＭＳ 明朝" w:hAnsi="ＭＳ 明朝" w:hint="eastAsia"/>
                <w:sz w:val="21"/>
                <w:szCs w:val="21"/>
              </w:rPr>
              <w:t>＜試験：BLFT DR-06「片側流路閉塞排水試験」＞</w:t>
            </w:r>
          </w:p>
        </w:tc>
        <w:tc>
          <w:tcPr>
            <w:tcW w:w="845" w:type="dxa"/>
            <w:tcBorders>
              <w:bottom w:val="single" w:sz="4" w:space="0" w:color="auto"/>
            </w:tcBorders>
          </w:tcPr>
          <w:p w14:paraId="09BCEE20"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Borders>
              <w:bottom w:val="single" w:sz="4" w:space="0" w:color="auto"/>
            </w:tcBorders>
          </w:tcPr>
          <w:p w14:paraId="3007FADF"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Borders>
              <w:bottom w:val="single" w:sz="4" w:space="0" w:color="auto"/>
            </w:tcBorders>
          </w:tcPr>
          <w:p w14:paraId="3D300E29"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Borders>
              <w:bottom w:val="single" w:sz="4" w:space="0" w:color="auto"/>
            </w:tcBorders>
          </w:tcPr>
          <w:p w14:paraId="779C09DE"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Borders>
              <w:bottom w:val="single" w:sz="4" w:space="0" w:color="auto"/>
            </w:tcBorders>
          </w:tcPr>
          <w:p w14:paraId="383374B9"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7A5C8F7E" w14:textId="77777777" w:rsidTr="006D3528">
        <w:trPr>
          <w:cantSplit/>
        </w:trPr>
        <w:tc>
          <w:tcPr>
            <w:tcW w:w="534" w:type="dxa"/>
          </w:tcPr>
          <w:p w14:paraId="2529F5BE" w14:textId="0E97A927" w:rsidR="00E94392"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27.</w:t>
            </w:r>
          </w:p>
        </w:tc>
        <w:tc>
          <w:tcPr>
            <w:tcW w:w="5749" w:type="dxa"/>
            <w:vAlign w:val="center"/>
          </w:tcPr>
          <w:p w14:paraId="0D3DA1D3" w14:textId="23905072" w:rsidR="00E94392" w:rsidRPr="00785913" w:rsidRDefault="006D3528" w:rsidP="006D3528">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w:t>
            </w:r>
            <w:r w:rsidR="00E94392" w:rsidRPr="00785913">
              <w:rPr>
                <w:rFonts w:ascii="ＭＳ 明朝" w:eastAsia="ＭＳ 明朝" w:hAnsi="ＭＳ 明朝" w:hint="eastAsia"/>
                <w:sz w:val="21"/>
                <w:szCs w:val="21"/>
              </w:rPr>
              <w:t>1.2.3 健康上の安全性の確保）</w:t>
            </w:r>
          </w:p>
        </w:tc>
        <w:tc>
          <w:tcPr>
            <w:tcW w:w="845" w:type="dxa"/>
            <w:tcBorders>
              <w:tl2br w:val="nil"/>
              <w:tr2bl w:val="single" w:sz="4" w:space="0" w:color="auto"/>
            </w:tcBorders>
          </w:tcPr>
          <w:p w14:paraId="1075CF95" w14:textId="77777777" w:rsidR="00E94392" w:rsidRPr="00785913" w:rsidRDefault="00E94392" w:rsidP="00255F19">
            <w:pPr>
              <w:pStyle w:val="a7"/>
              <w:spacing w:before="0" w:after="0" w:line="240" w:lineRule="atLeast"/>
              <w:jc w:val="center"/>
              <w:rPr>
                <w:rFonts w:ascii="ＭＳ 明朝" w:hAnsi="ＭＳ 明朝"/>
                <w:b w:val="0"/>
                <w:sz w:val="21"/>
                <w:szCs w:val="21"/>
              </w:rPr>
            </w:pPr>
          </w:p>
        </w:tc>
        <w:tc>
          <w:tcPr>
            <w:tcW w:w="564" w:type="dxa"/>
            <w:tcBorders>
              <w:tl2br w:val="nil"/>
              <w:tr2bl w:val="single" w:sz="4" w:space="0" w:color="auto"/>
            </w:tcBorders>
          </w:tcPr>
          <w:p w14:paraId="12A935E3" w14:textId="77777777" w:rsidR="00E94392" w:rsidRPr="00785913" w:rsidRDefault="00E94392" w:rsidP="00255F19">
            <w:pPr>
              <w:pStyle w:val="a7"/>
              <w:spacing w:before="0" w:after="0" w:line="240" w:lineRule="atLeast"/>
              <w:jc w:val="center"/>
              <w:rPr>
                <w:rFonts w:ascii="ＭＳ 明朝" w:hAnsi="ＭＳ 明朝"/>
                <w:b w:val="0"/>
                <w:sz w:val="21"/>
                <w:szCs w:val="21"/>
              </w:rPr>
            </w:pPr>
          </w:p>
        </w:tc>
        <w:tc>
          <w:tcPr>
            <w:tcW w:w="1403" w:type="dxa"/>
            <w:tcBorders>
              <w:tl2br w:val="nil"/>
              <w:tr2bl w:val="single" w:sz="4" w:space="0" w:color="auto"/>
            </w:tcBorders>
          </w:tcPr>
          <w:p w14:paraId="00850622"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Borders>
              <w:tl2br w:val="nil"/>
              <w:tr2bl w:val="single" w:sz="4" w:space="0" w:color="auto"/>
            </w:tcBorders>
          </w:tcPr>
          <w:p w14:paraId="0A48F077"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Borders>
              <w:tl2br w:val="nil"/>
              <w:tr2bl w:val="single" w:sz="4" w:space="0" w:color="auto"/>
            </w:tcBorders>
          </w:tcPr>
          <w:p w14:paraId="2B3DBBDB"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23B2CC02" w14:textId="77777777" w:rsidTr="006D3528">
        <w:trPr>
          <w:cantSplit/>
        </w:trPr>
        <w:tc>
          <w:tcPr>
            <w:tcW w:w="534" w:type="dxa"/>
          </w:tcPr>
          <w:p w14:paraId="4BF9CF8B" w14:textId="2285CEEC" w:rsidR="00E94392"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28.</w:t>
            </w:r>
          </w:p>
        </w:tc>
        <w:tc>
          <w:tcPr>
            <w:tcW w:w="5749" w:type="dxa"/>
            <w:vAlign w:val="center"/>
          </w:tcPr>
          <w:p w14:paraId="7CD2A9E4" w14:textId="055F75A1" w:rsidR="00E94392" w:rsidRPr="00785913" w:rsidRDefault="006D3528" w:rsidP="006D3528">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w:t>
            </w:r>
            <w:r w:rsidR="00E94392" w:rsidRPr="00785913">
              <w:rPr>
                <w:rFonts w:ascii="ＭＳ 明朝" w:eastAsia="ＭＳ 明朝" w:hAnsi="ＭＳ 明朝" w:hint="eastAsia"/>
                <w:sz w:val="21"/>
                <w:szCs w:val="21"/>
              </w:rPr>
              <w:t>1.2.4 火災に対する安全性の確保</w:t>
            </w:r>
            <w:r w:rsidRPr="00785913">
              <w:rPr>
                <w:rFonts w:ascii="ＭＳ 明朝" w:eastAsia="ＭＳ 明朝" w:hAnsi="ＭＳ 明朝" w:hint="eastAsia"/>
                <w:sz w:val="21"/>
                <w:szCs w:val="21"/>
              </w:rPr>
              <w:t>）</w:t>
            </w:r>
          </w:p>
        </w:tc>
        <w:tc>
          <w:tcPr>
            <w:tcW w:w="845" w:type="dxa"/>
            <w:tcBorders>
              <w:tl2br w:val="nil"/>
              <w:tr2bl w:val="single" w:sz="4" w:space="0" w:color="auto"/>
            </w:tcBorders>
          </w:tcPr>
          <w:p w14:paraId="38CC9C9F" w14:textId="77777777" w:rsidR="00E94392" w:rsidRPr="00785913" w:rsidRDefault="00E94392" w:rsidP="00255F19">
            <w:pPr>
              <w:pStyle w:val="a7"/>
              <w:spacing w:before="0" w:after="0" w:line="240" w:lineRule="atLeast"/>
              <w:jc w:val="center"/>
              <w:rPr>
                <w:rFonts w:ascii="ＭＳ 明朝" w:hAnsi="ＭＳ 明朝"/>
                <w:b w:val="0"/>
                <w:sz w:val="21"/>
                <w:szCs w:val="21"/>
              </w:rPr>
            </w:pPr>
          </w:p>
        </w:tc>
        <w:tc>
          <w:tcPr>
            <w:tcW w:w="564" w:type="dxa"/>
            <w:tcBorders>
              <w:tl2br w:val="nil"/>
              <w:tr2bl w:val="single" w:sz="4" w:space="0" w:color="auto"/>
            </w:tcBorders>
          </w:tcPr>
          <w:p w14:paraId="1CA13EEE" w14:textId="77777777" w:rsidR="00E94392" w:rsidRPr="00785913" w:rsidRDefault="00E94392" w:rsidP="00255F19">
            <w:pPr>
              <w:pStyle w:val="a7"/>
              <w:spacing w:before="0" w:after="0" w:line="240" w:lineRule="atLeast"/>
              <w:jc w:val="center"/>
              <w:rPr>
                <w:rFonts w:ascii="ＭＳ 明朝" w:hAnsi="ＭＳ 明朝"/>
                <w:b w:val="0"/>
                <w:sz w:val="21"/>
                <w:szCs w:val="21"/>
              </w:rPr>
            </w:pPr>
          </w:p>
        </w:tc>
        <w:tc>
          <w:tcPr>
            <w:tcW w:w="1403" w:type="dxa"/>
            <w:tcBorders>
              <w:tl2br w:val="nil"/>
              <w:tr2bl w:val="single" w:sz="4" w:space="0" w:color="auto"/>
            </w:tcBorders>
          </w:tcPr>
          <w:p w14:paraId="70F7E8A8"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Borders>
              <w:tl2br w:val="nil"/>
              <w:tr2bl w:val="single" w:sz="4" w:space="0" w:color="auto"/>
            </w:tcBorders>
          </w:tcPr>
          <w:p w14:paraId="71A557B6"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Borders>
              <w:tl2br w:val="nil"/>
              <w:tr2bl w:val="single" w:sz="4" w:space="0" w:color="auto"/>
            </w:tcBorders>
          </w:tcPr>
          <w:p w14:paraId="6F22C37F"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45580513" w14:textId="77777777" w:rsidTr="006D3528">
        <w:trPr>
          <w:cantSplit/>
        </w:trPr>
        <w:tc>
          <w:tcPr>
            <w:tcW w:w="534" w:type="dxa"/>
          </w:tcPr>
          <w:p w14:paraId="1D493FB9" w14:textId="5DD6C9A6" w:rsidR="00E94392"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29.</w:t>
            </w:r>
          </w:p>
        </w:tc>
        <w:tc>
          <w:tcPr>
            <w:tcW w:w="5749" w:type="dxa"/>
          </w:tcPr>
          <w:p w14:paraId="1E1E4B44" w14:textId="77777777" w:rsidR="00E94392" w:rsidRPr="00785913" w:rsidRDefault="00E94392" w:rsidP="00F96643">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1.3 耐久性の確保</w:t>
            </w:r>
          </w:p>
          <w:p w14:paraId="0B3A25E1" w14:textId="77777777" w:rsidR="00E94392" w:rsidRPr="00785913" w:rsidRDefault="00E94392" w:rsidP="00F96643">
            <w:pPr>
              <w:pStyle w:val="dt11a"/>
              <w:spacing w:before="0" w:line="240" w:lineRule="exact"/>
              <w:ind w:leftChars="0" w:firstLineChars="0"/>
              <w:rPr>
                <w:sz w:val="21"/>
                <w:szCs w:val="21"/>
              </w:rPr>
            </w:pPr>
            <w:r w:rsidRPr="00785913">
              <w:rPr>
                <w:rFonts w:hint="eastAsia"/>
                <w:sz w:val="21"/>
                <w:szCs w:val="21"/>
              </w:rPr>
              <w:t>a) 耐候性</w:t>
            </w:r>
          </w:p>
          <w:p w14:paraId="50CBE8BA" w14:textId="77777777" w:rsidR="00E94392" w:rsidRPr="00785913" w:rsidRDefault="00E94392" w:rsidP="00F96643">
            <w:pPr>
              <w:pStyle w:val="dt11a"/>
              <w:spacing w:before="0" w:line="240" w:lineRule="exact"/>
              <w:ind w:leftChars="200" w:firstLineChars="100" w:firstLine="210"/>
              <w:rPr>
                <w:sz w:val="21"/>
                <w:szCs w:val="21"/>
              </w:rPr>
            </w:pPr>
            <w:r w:rsidRPr="00785913">
              <w:rPr>
                <w:rFonts w:hint="eastAsia"/>
                <w:sz w:val="21"/>
                <w:szCs w:val="21"/>
              </w:rPr>
              <w:t>ドレン排水ガイド及びドレンホルダー(ドレン排水ガイドと同材質の場合は除く)の耐候性は、「グレースケール法」に基づく試験を行い、2</w:t>
            </w:r>
            <w:r w:rsidRPr="00785913">
              <w:rPr>
                <w:sz w:val="21"/>
                <w:szCs w:val="21"/>
              </w:rPr>
              <w:t>,</w:t>
            </w:r>
            <w:r w:rsidRPr="00785913">
              <w:rPr>
                <w:rFonts w:hint="eastAsia"/>
                <w:sz w:val="21"/>
                <w:szCs w:val="21"/>
              </w:rPr>
              <w:t>000</w:t>
            </w:r>
            <w:r w:rsidRPr="00785913">
              <w:rPr>
                <w:sz w:val="21"/>
                <w:szCs w:val="21"/>
              </w:rPr>
              <w:t>時間の暴露後、グレースケール３級以上であること。</w:t>
            </w:r>
            <w:r w:rsidRPr="00785913">
              <w:rPr>
                <w:rFonts w:hint="eastAsia"/>
                <w:sz w:val="21"/>
                <w:szCs w:val="21"/>
              </w:rPr>
              <w:t>また、極端なふくれ、われ、はがれ、白亜化の現象がないこと。</w:t>
            </w:r>
          </w:p>
          <w:p w14:paraId="39AC060E" w14:textId="77777777" w:rsidR="00E94392" w:rsidRPr="00785913" w:rsidRDefault="00E94392" w:rsidP="00A243C4">
            <w:pPr>
              <w:spacing w:line="240" w:lineRule="exact"/>
              <w:ind w:leftChars="200" w:left="440"/>
              <w:rPr>
                <w:rFonts w:ascii="ＭＳ 明朝" w:hAnsi="ＭＳ 明朝"/>
                <w:sz w:val="21"/>
                <w:szCs w:val="21"/>
              </w:rPr>
            </w:pPr>
            <w:r w:rsidRPr="00A243C4">
              <w:rPr>
                <w:rFonts w:ascii="ＭＳ 明朝" w:hAnsi="ＭＳ 明朝" w:hint="eastAsia"/>
                <w:sz w:val="21"/>
                <w:szCs w:val="21"/>
              </w:rPr>
              <w:t>＜試験：</w:t>
            </w:r>
            <w:r w:rsidRPr="00A243C4">
              <w:rPr>
                <w:rFonts w:ascii="ＭＳ 明朝" w:hAnsi="ＭＳ 明朝"/>
                <w:sz w:val="21"/>
                <w:szCs w:val="21"/>
              </w:rPr>
              <w:t>JIS A 1454</w:t>
            </w:r>
            <w:r w:rsidRPr="00A243C4">
              <w:rPr>
                <w:rFonts w:ascii="ＭＳ 明朝" w:hAnsi="ＭＳ 明朝" w:hint="eastAsia"/>
                <w:sz w:val="21"/>
                <w:szCs w:val="21"/>
              </w:rPr>
              <w:t>：2010（高分子系張り床材試験方法）の16.2「グレースケール法」＞</w:t>
            </w:r>
          </w:p>
        </w:tc>
        <w:tc>
          <w:tcPr>
            <w:tcW w:w="845" w:type="dxa"/>
          </w:tcPr>
          <w:p w14:paraId="177122CD"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6A50D289"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9A9B739"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3EE6DD4C"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39C49369"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3626CEDC" w14:textId="77777777" w:rsidTr="006D3528">
        <w:trPr>
          <w:cantSplit/>
        </w:trPr>
        <w:tc>
          <w:tcPr>
            <w:tcW w:w="534" w:type="dxa"/>
          </w:tcPr>
          <w:p w14:paraId="5CC79340" w14:textId="399733BE" w:rsidR="00E94392"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30.</w:t>
            </w:r>
          </w:p>
        </w:tc>
        <w:tc>
          <w:tcPr>
            <w:tcW w:w="5749" w:type="dxa"/>
          </w:tcPr>
          <w:p w14:paraId="6F68E6EC" w14:textId="77777777" w:rsidR="00E94392" w:rsidRPr="00785913" w:rsidRDefault="00E94392" w:rsidP="00F96643">
            <w:pPr>
              <w:pStyle w:val="dt11a"/>
              <w:spacing w:before="0" w:line="240" w:lineRule="exact"/>
              <w:ind w:leftChars="0" w:firstLineChars="0"/>
              <w:rPr>
                <w:sz w:val="21"/>
                <w:szCs w:val="21"/>
              </w:rPr>
            </w:pPr>
            <w:r w:rsidRPr="00785913">
              <w:rPr>
                <w:rFonts w:hint="eastAsia"/>
                <w:sz w:val="21"/>
                <w:szCs w:val="21"/>
              </w:rPr>
              <w:t>b) 耐摩耗性</w:t>
            </w:r>
          </w:p>
          <w:p w14:paraId="5A836AC6" w14:textId="77777777" w:rsidR="00F96643" w:rsidRPr="00785913" w:rsidRDefault="00E94392" w:rsidP="000D1F9E">
            <w:pPr>
              <w:pStyle w:val="dt11a"/>
              <w:spacing w:before="0" w:line="240" w:lineRule="exact"/>
              <w:ind w:leftChars="200" w:firstLineChars="100" w:firstLine="210"/>
              <w:rPr>
                <w:sz w:val="21"/>
                <w:szCs w:val="21"/>
              </w:rPr>
            </w:pPr>
            <w:r w:rsidRPr="00785913">
              <w:rPr>
                <w:rFonts w:hint="eastAsia"/>
                <w:sz w:val="21"/>
                <w:szCs w:val="21"/>
              </w:rPr>
              <w:t>ドレン排水ガイド及びドレンホルダーの耐摩耗性は、</w:t>
            </w:r>
          </w:p>
          <w:p w14:paraId="266FE26C" w14:textId="687E3192" w:rsidR="00E94392" w:rsidRPr="00785913" w:rsidRDefault="00E94392" w:rsidP="000D1F9E">
            <w:pPr>
              <w:pStyle w:val="dt11a"/>
              <w:spacing w:before="0" w:line="240" w:lineRule="exact"/>
              <w:ind w:leftChars="200" w:firstLineChars="100" w:firstLine="210"/>
              <w:rPr>
                <w:sz w:val="21"/>
                <w:szCs w:val="21"/>
              </w:rPr>
            </w:pPr>
            <w:r w:rsidRPr="00785913">
              <w:rPr>
                <w:rFonts w:hint="eastAsia"/>
                <w:sz w:val="21"/>
                <w:szCs w:val="21"/>
              </w:rPr>
              <w:t>同材質で作成したシート状の試験片で、「耐摩耗性試験」に基づく試験を行い、厚み</w:t>
            </w:r>
            <w:r w:rsidRPr="00785913">
              <w:rPr>
                <w:sz w:val="21"/>
                <w:szCs w:val="21"/>
              </w:rPr>
              <w:t>0.2ｍｍ</w:t>
            </w:r>
            <w:r w:rsidRPr="00785913">
              <w:rPr>
                <w:rFonts w:hint="eastAsia"/>
                <w:sz w:val="21"/>
                <w:szCs w:val="21"/>
              </w:rPr>
              <w:t>の磨滅回転数が1</w:t>
            </w:r>
            <w:r w:rsidRPr="00785913">
              <w:rPr>
                <w:sz w:val="21"/>
                <w:szCs w:val="21"/>
              </w:rPr>
              <w:t>,</w:t>
            </w:r>
            <w:r w:rsidRPr="00785913">
              <w:rPr>
                <w:rFonts w:hint="eastAsia"/>
                <w:sz w:val="21"/>
                <w:szCs w:val="21"/>
              </w:rPr>
              <w:t>000</w:t>
            </w:r>
            <w:r w:rsidRPr="00785913">
              <w:rPr>
                <w:sz w:val="21"/>
                <w:szCs w:val="21"/>
              </w:rPr>
              <w:t>回以上</w:t>
            </w:r>
            <w:r w:rsidRPr="00785913">
              <w:rPr>
                <w:rFonts w:hint="eastAsia"/>
                <w:sz w:val="21"/>
                <w:szCs w:val="21"/>
              </w:rPr>
              <w:t>であること。</w:t>
            </w:r>
          </w:p>
          <w:p w14:paraId="2D4E1849" w14:textId="77777777" w:rsidR="00E94392" w:rsidRPr="00785913" w:rsidRDefault="00E94392" w:rsidP="00A243C4">
            <w:pPr>
              <w:spacing w:line="240" w:lineRule="exact"/>
              <w:ind w:leftChars="200" w:left="440"/>
              <w:rPr>
                <w:rFonts w:ascii="ＭＳ 明朝" w:hAnsi="ＭＳ 明朝"/>
                <w:sz w:val="21"/>
                <w:szCs w:val="21"/>
              </w:rPr>
            </w:pPr>
            <w:r w:rsidRPr="00A243C4">
              <w:rPr>
                <w:rFonts w:ascii="ＭＳ 明朝" w:hAnsi="ＭＳ 明朝" w:hint="eastAsia"/>
                <w:sz w:val="21"/>
                <w:szCs w:val="21"/>
              </w:rPr>
              <w:t>＜試験：</w:t>
            </w:r>
            <w:r w:rsidRPr="00A243C4">
              <w:rPr>
                <w:rFonts w:ascii="ＭＳ 明朝" w:hAnsi="ＭＳ 明朝"/>
                <w:sz w:val="21"/>
                <w:szCs w:val="21"/>
              </w:rPr>
              <w:t>JIS A 1454</w:t>
            </w:r>
            <w:r w:rsidRPr="00A243C4">
              <w:rPr>
                <w:rFonts w:ascii="ＭＳ 明朝" w:hAnsi="ＭＳ 明朝" w:hint="eastAsia"/>
                <w:sz w:val="21"/>
                <w:szCs w:val="21"/>
              </w:rPr>
              <w:t>：2010（高分子系張り床材試験方法）の18「耐摩耗性試験」＞</w:t>
            </w:r>
          </w:p>
        </w:tc>
        <w:tc>
          <w:tcPr>
            <w:tcW w:w="845" w:type="dxa"/>
          </w:tcPr>
          <w:p w14:paraId="28067433"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1AA48D8A"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5D6A5C6"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06A27114"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20D8BF12"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0B5FA7F6" w14:textId="77777777" w:rsidTr="006D3528">
        <w:trPr>
          <w:cantSplit/>
        </w:trPr>
        <w:tc>
          <w:tcPr>
            <w:tcW w:w="534" w:type="dxa"/>
          </w:tcPr>
          <w:p w14:paraId="09DAA60B" w14:textId="2AA94CA1" w:rsidR="00E94392"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31.</w:t>
            </w:r>
          </w:p>
        </w:tc>
        <w:tc>
          <w:tcPr>
            <w:tcW w:w="5749" w:type="dxa"/>
          </w:tcPr>
          <w:p w14:paraId="2420987D" w14:textId="77777777" w:rsidR="00E94392" w:rsidRPr="00785913" w:rsidRDefault="00E94392" w:rsidP="00F96643">
            <w:pPr>
              <w:pStyle w:val="dt11a"/>
              <w:spacing w:before="0" w:line="240" w:lineRule="exact"/>
              <w:ind w:leftChars="0" w:left="0" w:firstLineChars="100" w:firstLine="210"/>
              <w:rPr>
                <w:sz w:val="21"/>
                <w:szCs w:val="21"/>
              </w:rPr>
            </w:pPr>
            <w:r w:rsidRPr="00785913">
              <w:rPr>
                <w:rFonts w:hint="eastAsia"/>
                <w:sz w:val="21"/>
                <w:szCs w:val="21"/>
              </w:rPr>
              <w:t>c) 耐汚染性</w:t>
            </w:r>
          </w:p>
          <w:p w14:paraId="1186B87F" w14:textId="5E08A599" w:rsidR="00E94392" w:rsidRPr="00785913" w:rsidRDefault="00E94392" w:rsidP="000D1F9E">
            <w:pPr>
              <w:pStyle w:val="dt11a"/>
              <w:spacing w:before="0" w:line="240" w:lineRule="exact"/>
              <w:ind w:leftChars="200" w:firstLineChars="100" w:firstLine="210"/>
              <w:rPr>
                <w:sz w:val="21"/>
                <w:szCs w:val="21"/>
              </w:rPr>
            </w:pPr>
            <w:r w:rsidRPr="00785913">
              <w:rPr>
                <w:rFonts w:hint="eastAsia"/>
                <w:sz w:val="21"/>
                <w:szCs w:val="21"/>
              </w:rPr>
              <w:t>ドレン排水ガイド及びドレンホルダー(ドレン排水ガイドと同材質の場合は除く)の耐汚染性は、同材質で作成したシート状の試験片で、「耐汚染性試験」に基づく試験を行い、目視にて色及び光沢の変化がないこと</w:t>
            </w:r>
            <w:r w:rsidR="000D1F9E">
              <w:rPr>
                <w:rFonts w:hint="eastAsia"/>
                <w:sz w:val="21"/>
                <w:szCs w:val="21"/>
              </w:rPr>
              <w:t>。</w:t>
            </w:r>
          </w:p>
          <w:p w14:paraId="7860A5BE" w14:textId="1CAD8DDA" w:rsidR="00E94392" w:rsidRPr="00785913" w:rsidRDefault="00E94392" w:rsidP="00A243C4">
            <w:pPr>
              <w:spacing w:line="240" w:lineRule="exact"/>
              <w:ind w:leftChars="200" w:left="440"/>
              <w:rPr>
                <w:rFonts w:ascii="ＭＳ 明朝" w:hAnsi="ＭＳ 明朝"/>
                <w:sz w:val="21"/>
                <w:szCs w:val="21"/>
              </w:rPr>
            </w:pPr>
            <w:r w:rsidRPr="00A243C4">
              <w:rPr>
                <w:rFonts w:ascii="ＭＳ 明朝" w:hAnsi="ＭＳ 明朝" w:hint="eastAsia"/>
                <w:sz w:val="21"/>
                <w:szCs w:val="21"/>
              </w:rPr>
              <w:t>＜試験：</w:t>
            </w:r>
            <w:r w:rsidRPr="00A243C4">
              <w:rPr>
                <w:rFonts w:ascii="ＭＳ 明朝" w:hAnsi="ＭＳ 明朝"/>
                <w:sz w:val="21"/>
                <w:szCs w:val="21"/>
              </w:rPr>
              <w:t>JIS A 1454</w:t>
            </w:r>
            <w:r w:rsidRPr="00A243C4">
              <w:rPr>
                <w:rFonts w:ascii="ＭＳ 明朝" w:hAnsi="ＭＳ 明朝" w:hint="eastAsia"/>
                <w:sz w:val="21"/>
                <w:szCs w:val="21"/>
              </w:rPr>
              <w:t>：2010（高分子系張り床材試験方法）の15「耐汚染性試験」＞</w:t>
            </w:r>
          </w:p>
        </w:tc>
        <w:tc>
          <w:tcPr>
            <w:tcW w:w="845" w:type="dxa"/>
          </w:tcPr>
          <w:p w14:paraId="2EC36069"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試験</w:t>
            </w:r>
          </w:p>
        </w:tc>
        <w:tc>
          <w:tcPr>
            <w:tcW w:w="564" w:type="dxa"/>
          </w:tcPr>
          <w:p w14:paraId="185675B0"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7ED96BC"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00BC942D"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5D8D28B6"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233AD4F4" w14:textId="77777777" w:rsidTr="006D3528">
        <w:trPr>
          <w:cantSplit/>
        </w:trPr>
        <w:tc>
          <w:tcPr>
            <w:tcW w:w="534" w:type="dxa"/>
          </w:tcPr>
          <w:p w14:paraId="6FBB3F23" w14:textId="7AB6DB9A" w:rsidR="00652F3A"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32.</w:t>
            </w:r>
          </w:p>
        </w:tc>
        <w:tc>
          <w:tcPr>
            <w:tcW w:w="5749" w:type="dxa"/>
          </w:tcPr>
          <w:p w14:paraId="7D721972" w14:textId="77777777" w:rsidR="00652F3A" w:rsidRPr="00785913" w:rsidRDefault="00652F3A" w:rsidP="00F96643">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 環境に対する配慮（この要求事項は、必須要求事項ではなく任意選択事項である）</w:t>
            </w:r>
          </w:p>
          <w:p w14:paraId="1D4734CF" w14:textId="77777777" w:rsidR="00652F3A" w:rsidRPr="00785913" w:rsidRDefault="00652F3A" w:rsidP="00F96643">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1.4.1 製造場の活動における環境配慮</w:t>
            </w:r>
          </w:p>
          <w:p w14:paraId="4FC1AF8E" w14:textId="77777777" w:rsidR="00652F3A" w:rsidRPr="00785913" w:rsidRDefault="00652F3A" w:rsidP="00F96643">
            <w:pPr>
              <w:pStyle w:val="at1"/>
              <w:spacing w:before="0" w:line="240" w:lineRule="exact"/>
              <w:ind w:firstLine="357"/>
              <w:rPr>
                <w:rFonts w:ascii="ＭＳ 明朝" w:eastAsia="ＭＳ 明朝" w:hAnsi="ＭＳ 明朝"/>
                <w:sz w:val="21"/>
                <w:szCs w:val="21"/>
              </w:rPr>
            </w:pPr>
            <w:r w:rsidRPr="00785913">
              <w:rPr>
                <w:rFonts w:ascii="ＭＳ 明朝" w:eastAsia="ＭＳ 明朝" w:hAnsi="ＭＳ 明朝" w:cs="ＭＳ明朝" w:hint="eastAsia"/>
                <w:sz w:val="21"/>
                <w:szCs w:val="21"/>
              </w:rPr>
              <w:t>本項目を認定の対象とする場合は、製造場における活動が環境に配慮されたものであること。</w:t>
            </w:r>
          </w:p>
        </w:tc>
        <w:tc>
          <w:tcPr>
            <w:tcW w:w="845" w:type="dxa"/>
          </w:tcPr>
          <w:p w14:paraId="43D44F86" w14:textId="5E21E21F" w:rsidR="006D3528" w:rsidRPr="006D3528" w:rsidRDefault="006D3528" w:rsidP="00255F19">
            <w:pPr>
              <w:pStyle w:val="a7"/>
              <w:spacing w:before="0" w:after="0" w:line="240" w:lineRule="atLeast"/>
              <w:jc w:val="center"/>
              <w:rPr>
                <w:rFonts w:ascii="ＭＳ 明朝" w:hAnsi="ＭＳ 明朝"/>
                <w:b w:val="0"/>
                <w:sz w:val="18"/>
                <w:szCs w:val="21"/>
              </w:rPr>
            </w:pPr>
            <w:r w:rsidRPr="006D3528">
              <w:rPr>
                <w:rFonts w:ascii="ＭＳ 明朝" w:hAnsi="ＭＳ 明朝" w:hint="eastAsia"/>
                <w:b w:val="0"/>
                <w:sz w:val="18"/>
                <w:szCs w:val="21"/>
              </w:rPr>
              <w:t>＜選択＞</w:t>
            </w:r>
          </w:p>
          <w:p w14:paraId="25126614" w14:textId="617A78DA" w:rsidR="00652F3A" w:rsidRPr="00785913" w:rsidRDefault="00652F3A" w:rsidP="006D3528">
            <w:pPr>
              <w:pStyle w:val="a7"/>
              <w:spacing w:before="0" w:after="0" w:line="240" w:lineRule="atLeast"/>
              <w:jc w:val="center"/>
              <w:rPr>
                <w:rFonts w:ascii="ＭＳ 明朝" w:hAnsi="ＭＳ 明朝"/>
                <w:b w:val="0"/>
                <w:w w:val="80"/>
                <w:sz w:val="21"/>
                <w:szCs w:val="21"/>
              </w:rPr>
            </w:pPr>
            <w:r w:rsidRPr="00785913">
              <w:rPr>
                <w:rFonts w:ascii="ＭＳ 明朝" w:hAnsi="ＭＳ 明朝" w:hint="eastAsia"/>
                <w:b w:val="0"/>
                <w:sz w:val="21"/>
                <w:szCs w:val="21"/>
              </w:rPr>
              <w:t>図書</w:t>
            </w:r>
          </w:p>
        </w:tc>
        <w:tc>
          <w:tcPr>
            <w:tcW w:w="564" w:type="dxa"/>
          </w:tcPr>
          <w:p w14:paraId="11E8E997" w14:textId="2E32FD1D" w:rsidR="00652F3A" w:rsidRPr="00785913" w:rsidRDefault="00652F3A" w:rsidP="00E27F6B">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F560C11" w14:textId="77777777" w:rsidR="00652F3A" w:rsidRPr="00785913" w:rsidRDefault="00652F3A" w:rsidP="00593459">
            <w:pPr>
              <w:pStyle w:val="a7"/>
              <w:spacing w:before="0" w:after="0" w:line="240" w:lineRule="atLeast"/>
              <w:rPr>
                <w:rFonts w:ascii="ＭＳ 明朝" w:hAnsi="ＭＳ 明朝"/>
                <w:sz w:val="21"/>
                <w:szCs w:val="21"/>
              </w:rPr>
            </w:pPr>
          </w:p>
        </w:tc>
        <w:tc>
          <w:tcPr>
            <w:tcW w:w="1118" w:type="dxa"/>
          </w:tcPr>
          <w:p w14:paraId="1319A339" w14:textId="77777777" w:rsidR="00652F3A" w:rsidRPr="00785913" w:rsidRDefault="00652F3A" w:rsidP="00593459">
            <w:pPr>
              <w:pStyle w:val="a7"/>
              <w:spacing w:before="0" w:after="0" w:line="240" w:lineRule="atLeast"/>
              <w:rPr>
                <w:rFonts w:ascii="ＭＳ 明朝" w:hAnsi="ＭＳ 明朝"/>
                <w:sz w:val="21"/>
                <w:szCs w:val="21"/>
              </w:rPr>
            </w:pPr>
          </w:p>
        </w:tc>
        <w:tc>
          <w:tcPr>
            <w:tcW w:w="560" w:type="dxa"/>
          </w:tcPr>
          <w:p w14:paraId="59977A47" w14:textId="77777777" w:rsidR="00652F3A" w:rsidRPr="00785913" w:rsidRDefault="00652F3A" w:rsidP="00593459">
            <w:pPr>
              <w:pStyle w:val="a7"/>
              <w:spacing w:before="0" w:after="0" w:line="240" w:lineRule="atLeast"/>
              <w:rPr>
                <w:rFonts w:ascii="ＭＳ 明朝" w:hAnsi="ＭＳ 明朝"/>
                <w:sz w:val="21"/>
                <w:szCs w:val="21"/>
              </w:rPr>
            </w:pPr>
          </w:p>
        </w:tc>
      </w:tr>
      <w:tr w:rsidR="00143E47" w:rsidRPr="00785913" w14:paraId="56BAC605" w14:textId="77777777" w:rsidTr="006D3528">
        <w:trPr>
          <w:cantSplit/>
        </w:trPr>
        <w:tc>
          <w:tcPr>
            <w:tcW w:w="534" w:type="dxa"/>
          </w:tcPr>
          <w:p w14:paraId="23086258" w14:textId="4471B5C6" w:rsidR="00E94392" w:rsidRPr="00785913" w:rsidRDefault="00143E47"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t>33.</w:t>
            </w:r>
          </w:p>
        </w:tc>
        <w:tc>
          <w:tcPr>
            <w:tcW w:w="5749" w:type="dxa"/>
          </w:tcPr>
          <w:p w14:paraId="13B18B4F" w14:textId="77777777" w:rsidR="00E94392" w:rsidRPr="00785913" w:rsidRDefault="00E94392" w:rsidP="00F96643">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1.4.2 潜熱回収型ガス給湯機用ドレン排水ガイドのライフサイクルの各段階における環境配慮</w:t>
            </w:r>
          </w:p>
          <w:p w14:paraId="43ABD824" w14:textId="77777777" w:rsidR="00E94392" w:rsidRPr="00785913" w:rsidRDefault="00E94392" w:rsidP="0062581F">
            <w:pPr>
              <w:pStyle w:val="at1"/>
              <w:spacing w:before="0" w:line="240" w:lineRule="exact"/>
              <w:ind w:firstLineChars="100" w:firstLine="210"/>
              <w:rPr>
                <w:rFonts w:ascii="ＭＳ 明朝" w:eastAsia="ＭＳ 明朝" w:hAnsi="ＭＳ 明朝" w:cs="ＭＳ明朝"/>
                <w:sz w:val="21"/>
                <w:szCs w:val="21"/>
              </w:rPr>
            </w:pPr>
            <w:r w:rsidRPr="00785913">
              <w:rPr>
                <w:rFonts w:ascii="ＭＳ 明朝" w:eastAsia="ＭＳ 明朝" w:hAnsi="ＭＳ 明朝" w:cs="ＭＳ明朝" w:hint="eastAsia"/>
                <w:sz w:val="21"/>
                <w:szCs w:val="21"/>
              </w:rPr>
              <w:t>本項目を認定の対象とする場合は、次の項目に適合すること。</w:t>
            </w:r>
          </w:p>
          <w:p w14:paraId="52C78F64" w14:textId="77777777" w:rsidR="004E7A38" w:rsidRPr="00785913" w:rsidRDefault="004E7A38" w:rsidP="004E7A38">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1.4.2.1 材料の調達時等における環境配慮</w:t>
            </w:r>
          </w:p>
          <w:p w14:paraId="4CD4CEC9" w14:textId="77777777" w:rsidR="004E7A38" w:rsidRPr="00785913" w:rsidRDefault="004E7A38" w:rsidP="004E7A38">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cs="ＭＳ明朝" w:hint="eastAsia"/>
                <w:sz w:val="21"/>
                <w:szCs w:val="21"/>
              </w:rPr>
              <w:t>以下に例示するような材料の調達時等における環境配慮の取り組みの内容を認定の対象とする場合は、その内容を明確にすること。</w:t>
            </w:r>
          </w:p>
          <w:p w14:paraId="1B0DDE99" w14:textId="77777777" w:rsidR="004E7A38" w:rsidRPr="00785913" w:rsidRDefault="004E7A38" w:rsidP="004E7A38">
            <w:pPr>
              <w:pStyle w:val="at1"/>
              <w:spacing w:before="0" w:line="240" w:lineRule="exact"/>
              <w:ind w:firstLineChars="100" w:firstLine="210"/>
              <w:rPr>
                <w:rFonts w:ascii="ＭＳ 明朝" w:eastAsia="ＭＳ 明朝" w:hAnsi="ＭＳ 明朝" w:cs="ＭＳ明朝"/>
                <w:sz w:val="21"/>
                <w:szCs w:val="21"/>
              </w:rPr>
            </w:pPr>
            <w:r w:rsidRPr="00785913">
              <w:rPr>
                <w:rFonts w:ascii="ＭＳ 明朝" w:eastAsia="ＭＳ 明朝" w:hAnsi="ＭＳ 明朝" w:cs="ＭＳ明朝" w:hint="eastAsia"/>
                <w:sz w:val="21"/>
                <w:szCs w:val="21"/>
              </w:rPr>
              <w:t>a) 再生資源又は、それを使用した材料を調達しているこ</w:t>
            </w:r>
          </w:p>
          <w:p w14:paraId="2D5BAAC0" w14:textId="5FCAA33A" w:rsidR="004E7A38" w:rsidRPr="00785913" w:rsidRDefault="004E7A38" w:rsidP="004E7A38">
            <w:pPr>
              <w:pStyle w:val="at1"/>
              <w:spacing w:before="0" w:line="240" w:lineRule="exact"/>
              <w:ind w:firstLineChars="200" w:firstLine="420"/>
              <w:rPr>
                <w:rFonts w:ascii="ＭＳ 明朝" w:eastAsia="ＭＳ 明朝" w:hAnsi="ＭＳ 明朝" w:cs="ＭＳ明朝"/>
                <w:sz w:val="21"/>
                <w:szCs w:val="21"/>
              </w:rPr>
            </w:pPr>
            <w:r w:rsidRPr="00785913">
              <w:rPr>
                <w:rFonts w:ascii="ＭＳ 明朝" w:eastAsia="ＭＳ 明朝" w:hAnsi="ＭＳ 明朝" w:cs="ＭＳ明朝" w:hint="eastAsia"/>
                <w:sz w:val="21"/>
                <w:szCs w:val="21"/>
              </w:rPr>
              <w:t>と。</w:t>
            </w:r>
          </w:p>
          <w:p w14:paraId="6B934A49" w14:textId="67DF7CA2" w:rsidR="004E7A38" w:rsidRPr="00785913" w:rsidRDefault="004E7A38" w:rsidP="004E7A38">
            <w:pPr>
              <w:pStyle w:val="at1"/>
              <w:spacing w:before="0" w:line="240" w:lineRule="exact"/>
              <w:ind w:firstLineChars="100" w:firstLine="210"/>
              <w:rPr>
                <w:rFonts w:ascii="ＭＳ 明朝" w:eastAsia="ＭＳ 明朝" w:hAnsi="ＭＳ 明朝" w:cs="ＭＳ明朝"/>
                <w:sz w:val="21"/>
                <w:szCs w:val="21"/>
              </w:rPr>
            </w:pPr>
            <w:r w:rsidRPr="00785913">
              <w:rPr>
                <w:rFonts w:ascii="ＭＳ 明朝" w:eastAsia="ＭＳ 明朝" w:hAnsi="ＭＳ 明朝" w:cs="ＭＳ明朝" w:hint="eastAsia"/>
                <w:sz w:val="21"/>
                <w:szCs w:val="21"/>
              </w:rPr>
              <w:t>b) 調達のガイドラインを設けること等により、材料製造</w:t>
            </w:r>
          </w:p>
          <w:p w14:paraId="1D3A182A" w14:textId="2AE3390F" w:rsidR="004E7A38" w:rsidRPr="00785913" w:rsidRDefault="004E7A38" w:rsidP="004E7A38">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cs="ＭＳ明朝" w:hint="eastAsia"/>
                <w:sz w:val="21"/>
                <w:szCs w:val="21"/>
              </w:rPr>
              <w:t>時の環境負荷が小さい材料を調達していること。</w:t>
            </w:r>
          </w:p>
        </w:tc>
        <w:tc>
          <w:tcPr>
            <w:tcW w:w="845" w:type="dxa"/>
          </w:tcPr>
          <w:p w14:paraId="395FF405" w14:textId="77777777" w:rsidR="006D3528" w:rsidRPr="006D3528" w:rsidRDefault="006D3528" w:rsidP="006D3528">
            <w:pPr>
              <w:pStyle w:val="a7"/>
              <w:spacing w:before="0" w:after="0" w:line="240" w:lineRule="atLeast"/>
              <w:jc w:val="center"/>
              <w:rPr>
                <w:rFonts w:ascii="ＭＳ 明朝" w:hAnsi="ＭＳ 明朝"/>
                <w:b w:val="0"/>
                <w:sz w:val="18"/>
                <w:szCs w:val="21"/>
              </w:rPr>
            </w:pPr>
            <w:r w:rsidRPr="006D3528">
              <w:rPr>
                <w:rFonts w:ascii="ＭＳ 明朝" w:hAnsi="ＭＳ 明朝" w:hint="eastAsia"/>
                <w:b w:val="0"/>
                <w:sz w:val="18"/>
                <w:szCs w:val="21"/>
              </w:rPr>
              <w:t>＜選択＞</w:t>
            </w:r>
          </w:p>
          <w:p w14:paraId="01C1B458" w14:textId="31213890" w:rsidR="00E94392" w:rsidRPr="00785913" w:rsidRDefault="006D3528" w:rsidP="006D3528">
            <w:pPr>
              <w:pStyle w:val="a7"/>
              <w:spacing w:before="0" w:after="0" w:line="240" w:lineRule="atLeast"/>
              <w:jc w:val="center"/>
              <w:rPr>
                <w:rFonts w:ascii="ＭＳ 明朝" w:hAnsi="ＭＳ 明朝"/>
                <w:b w:val="0"/>
                <w:w w:val="80"/>
                <w:sz w:val="21"/>
                <w:szCs w:val="21"/>
              </w:rPr>
            </w:pPr>
            <w:r w:rsidRPr="00785913">
              <w:rPr>
                <w:rFonts w:ascii="ＭＳ 明朝" w:hAnsi="ＭＳ 明朝" w:hint="eastAsia"/>
                <w:b w:val="0"/>
                <w:sz w:val="21"/>
                <w:szCs w:val="21"/>
              </w:rPr>
              <w:t>図書</w:t>
            </w:r>
          </w:p>
        </w:tc>
        <w:tc>
          <w:tcPr>
            <w:tcW w:w="564" w:type="dxa"/>
          </w:tcPr>
          <w:p w14:paraId="7F303A07" w14:textId="77777777" w:rsidR="00E94392" w:rsidRPr="00785913" w:rsidRDefault="00E94392" w:rsidP="00255F19">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82F293C" w14:textId="77777777" w:rsidR="00E94392" w:rsidRPr="00785913" w:rsidRDefault="00E94392" w:rsidP="00593459">
            <w:pPr>
              <w:pStyle w:val="a7"/>
              <w:spacing w:before="0" w:after="0" w:line="240" w:lineRule="atLeast"/>
              <w:rPr>
                <w:rFonts w:ascii="ＭＳ 明朝" w:hAnsi="ＭＳ 明朝"/>
                <w:sz w:val="21"/>
                <w:szCs w:val="21"/>
              </w:rPr>
            </w:pPr>
          </w:p>
        </w:tc>
        <w:tc>
          <w:tcPr>
            <w:tcW w:w="1118" w:type="dxa"/>
          </w:tcPr>
          <w:p w14:paraId="444DDBF5" w14:textId="77777777" w:rsidR="00E94392" w:rsidRPr="00785913" w:rsidRDefault="00E94392" w:rsidP="00593459">
            <w:pPr>
              <w:pStyle w:val="a7"/>
              <w:spacing w:before="0" w:after="0" w:line="240" w:lineRule="atLeast"/>
              <w:rPr>
                <w:rFonts w:ascii="ＭＳ 明朝" w:hAnsi="ＭＳ 明朝"/>
                <w:sz w:val="21"/>
                <w:szCs w:val="21"/>
              </w:rPr>
            </w:pPr>
          </w:p>
        </w:tc>
        <w:tc>
          <w:tcPr>
            <w:tcW w:w="560" w:type="dxa"/>
          </w:tcPr>
          <w:p w14:paraId="79FC14E6" w14:textId="77777777" w:rsidR="00E94392" w:rsidRPr="00785913" w:rsidRDefault="00E94392" w:rsidP="00593459">
            <w:pPr>
              <w:pStyle w:val="a7"/>
              <w:spacing w:before="0" w:after="0" w:line="240" w:lineRule="atLeast"/>
              <w:rPr>
                <w:rFonts w:ascii="ＭＳ 明朝" w:hAnsi="ＭＳ 明朝"/>
                <w:sz w:val="21"/>
                <w:szCs w:val="21"/>
              </w:rPr>
            </w:pPr>
          </w:p>
        </w:tc>
      </w:tr>
      <w:tr w:rsidR="00143E47" w:rsidRPr="00785913" w14:paraId="7FFF70D7" w14:textId="77777777" w:rsidTr="006D3528">
        <w:trPr>
          <w:cantSplit/>
        </w:trPr>
        <w:tc>
          <w:tcPr>
            <w:tcW w:w="534" w:type="dxa"/>
          </w:tcPr>
          <w:p w14:paraId="2AADE4DC" w14:textId="065104E0" w:rsidR="00652F3A" w:rsidRPr="00785913" w:rsidRDefault="0026195A" w:rsidP="00143E47">
            <w:pPr>
              <w:pStyle w:val="a7"/>
              <w:spacing w:before="0" w:after="0" w:line="240" w:lineRule="atLeast"/>
              <w:jc w:val="left"/>
              <w:rPr>
                <w:rFonts w:ascii="ＭＳ 明朝" w:hAnsi="ＭＳ 明朝"/>
                <w:b w:val="0"/>
                <w:sz w:val="21"/>
                <w:szCs w:val="21"/>
              </w:rPr>
            </w:pPr>
            <w:r w:rsidRPr="00785913">
              <w:rPr>
                <w:rFonts w:ascii="ＭＳ 明朝" w:hAnsi="ＭＳ 明朝" w:hint="eastAsia"/>
                <w:b w:val="0"/>
                <w:sz w:val="21"/>
                <w:szCs w:val="21"/>
              </w:rPr>
              <w:lastRenderedPageBreak/>
              <w:t>34</w:t>
            </w:r>
            <w:r w:rsidR="00143E47" w:rsidRPr="00785913">
              <w:rPr>
                <w:rFonts w:ascii="ＭＳ 明朝" w:hAnsi="ＭＳ 明朝" w:hint="eastAsia"/>
                <w:b w:val="0"/>
                <w:sz w:val="21"/>
                <w:szCs w:val="21"/>
              </w:rPr>
              <w:t>.</w:t>
            </w:r>
          </w:p>
        </w:tc>
        <w:tc>
          <w:tcPr>
            <w:tcW w:w="5749" w:type="dxa"/>
          </w:tcPr>
          <w:p w14:paraId="6C318F94" w14:textId="77777777" w:rsidR="00652F3A" w:rsidRPr="00785913" w:rsidRDefault="00652F3A" w:rsidP="00F96643">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1.4.2.2 製造・流通時における環境配慮</w:t>
            </w:r>
          </w:p>
          <w:p w14:paraId="445E21CB" w14:textId="77777777" w:rsidR="00652F3A" w:rsidRPr="00785913" w:rsidRDefault="00652F3A" w:rsidP="00E4359D">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以下に例示するような</w:t>
            </w:r>
            <w:r w:rsidRPr="00785913">
              <w:rPr>
                <w:rFonts w:ascii="ＭＳ 明朝" w:eastAsia="ＭＳ 明朝" w:hAnsi="ＭＳ 明朝" w:cs="ＭＳ明朝" w:hint="eastAsia"/>
                <w:sz w:val="21"/>
                <w:szCs w:val="21"/>
              </w:rPr>
              <w:t>製造・流通時における環境配慮の取組みの内容を明確にすること。</w:t>
            </w:r>
          </w:p>
          <w:p w14:paraId="40ACF2BB" w14:textId="6DE8CC8F" w:rsidR="00652F3A" w:rsidRPr="00785913" w:rsidRDefault="00652F3A"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a) 製造工程の効率化や製造機器を高効率型にすること等により、製造時のエネルギー消費量の削減を図っているこ</w:t>
            </w:r>
            <w:r w:rsidR="00E4359D" w:rsidRPr="00785913">
              <w:rPr>
                <w:rFonts w:ascii="ＭＳ 明朝" w:hAnsi="ＭＳ 明朝" w:cs="ＭＳ明朝" w:hint="eastAsia"/>
                <w:sz w:val="21"/>
                <w:szCs w:val="21"/>
              </w:rPr>
              <w:t>と。</w:t>
            </w:r>
          </w:p>
          <w:p w14:paraId="65B2CE1B" w14:textId="042BC36C" w:rsidR="004E7A38" w:rsidRPr="00785913" w:rsidRDefault="004E7A38"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b) 製造時に発生する端材の削減又は再資源化に取組み、生産副産物の発生量の削減を図っていること。</w:t>
            </w:r>
          </w:p>
          <w:p w14:paraId="578CB968" w14:textId="6B3214E7" w:rsidR="004E7A38" w:rsidRPr="00785913" w:rsidRDefault="004E7A38"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c) 工場内で廃棄される梱包材料を削減するため、以下に例示するような取組みを行っていること</w:t>
            </w:r>
          </w:p>
          <w:p w14:paraId="6EB7CBA7" w14:textId="6855E7EC" w:rsidR="004E7A38" w:rsidRPr="00785913" w:rsidRDefault="004E7A38"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1) 調達する材料等の梱包材は、再生資源として利用が可能なダンボール等を選択し、既存の資源回収システムを活用していること。</w:t>
            </w:r>
          </w:p>
          <w:p w14:paraId="6A433A7E" w14:textId="4587F5A0" w:rsidR="004E7A38" w:rsidRPr="00785913" w:rsidRDefault="004E7A38"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2) 調達する材料等の梱包材は、「通い箱」や「通い袋」等とし、繰り返し使用していること。</w:t>
            </w:r>
          </w:p>
        </w:tc>
        <w:tc>
          <w:tcPr>
            <w:tcW w:w="845" w:type="dxa"/>
          </w:tcPr>
          <w:p w14:paraId="2B513639" w14:textId="77777777" w:rsidR="006D3528" w:rsidRPr="006D3528" w:rsidRDefault="006D3528" w:rsidP="006D3528">
            <w:pPr>
              <w:pStyle w:val="a7"/>
              <w:spacing w:before="0" w:after="0" w:line="240" w:lineRule="atLeast"/>
              <w:jc w:val="center"/>
              <w:rPr>
                <w:rFonts w:ascii="ＭＳ 明朝" w:hAnsi="ＭＳ 明朝"/>
                <w:b w:val="0"/>
                <w:sz w:val="18"/>
                <w:szCs w:val="21"/>
              </w:rPr>
            </w:pPr>
            <w:r w:rsidRPr="006D3528">
              <w:rPr>
                <w:rFonts w:ascii="ＭＳ 明朝" w:hAnsi="ＭＳ 明朝" w:hint="eastAsia"/>
                <w:b w:val="0"/>
                <w:sz w:val="18"/>
                <w:szCs w:val="21"/>
              </w:rPr>
              <w:t>＜選択＞</w:t>
            </w:r>
          </w:p>
          <w:p w14:paraId="0301E676" w14:textId="6599E998" w:rsidR="00652F3A" w:rsidRPr="00785913" w:rsidRDefault="006D3528" w:rsidP="006D3528">
            <w:pPr>
              <w:pStyle w:val="a7"/>
              <w:spacing w:before="0" w:after="0" w:line="240" w:lineRule="atLeast"/>
              <w:jc w:val="center"/>
              <w:rPr>
                <w:rFonts w:ascii="ＭＳ 明朝" w:hAnsi="ＭＳ 明朝"/>
                <w:b w:val="0"/>
                <w:w w:val="80"/>
                <w:sz w:val="21"/>
                <w:szCs w:val="21"/>
              </w:rPr>
            </w:pPr>
            <w:r w:rsidRPr="00785913">
              <w:rPr>
                <w:rFonts w:ascii="ＭＳ 明朝" w:hAnsi="ＭＳ 明朝" w:hint="eastAsia"/>
                <w:b w:val="0"/>
                <w:sz w:val="21"/>
                <w:szCs w:val="21"/>
              </w:rPr>
              <w:t>図書</w:t>
            </w:r>
          </w:p>
        </w:tc>
        <w:tc>
          <w:tcPr>
            <w:tcW w:w="564" w:type="dxa"/>
          </w:tcPr>
          <w:p w14:paraId="52ED294F" w14:textId="33B5FD50" w:rsidR="00652F3A" w:rsidRPr="00785913" w:rsidRDefault="00652F3A" w:rsidP="00E27F6B">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F569EFA" w14:textId="77777777" w:rsidR="00652F3A" w:rsidRPr="00785913" w:rsidRDefault="00652F3A" w:rsidP="00593459">
            <w:pPr>
              <w:pStyle w:val="a7"/>
              <w:spacing w:before="0" w:after="0" w:line="240" w:lineRule="atLeast"/>
              <w:rPr>
                <w:rFonts w:ascii="ＭＳ 明朝" w:hAnsi="ＭＳ 明朝"/>
                <w:sz w:val="21"/>
                <w:szCs w:val="21"/>
              </w:rPr>
            </w:pPr>
          </w:p>
        </w:tc>
        <w:tc>
          <w:tcPr>
            <w:tcW w:w="1118" w:type="dxa"/>
          </w:tcPr>
          <w:p w14:paraId="691DD082" w14:textId="77777777" w:rsidR="00652F3A" w:rsidRPr="00785913" w:rsidRDefault="00652F3A" w:rsidP="00593459">
            <w:pPr>
              <w:pStyle w:val="a7"/>
              <w:spacing w:before="0" w:after="0" w:line="240" w:lineRule="atLeast"/>
              <w:rPr>
                <w:rFonts w:ascii="ＭＳ 明朝" w:hAnsi="ＭＳ 明朝"/>
                <w:sz w:val="21"/>
                <w:szCs w:val="21"/>
              </w:rPr>
            </w:pPr>
          </w:p>
        </w:tc>
        <w:tc>
          <w:tcPr>
            <w:tcW w:w="560" w:type="dxa"/>
          </w:tcPr>
          <w:p w14:paraId="37D4F673" w14:textId="77777777" w:rsidR="00652F3A" w:rsidRPr="00785913" w:rsidRDefault="00652F3A" w:rsidP="00593459">
            <w:pPr>
              <w:pStyle w:val="a7"/>
              <w:spacing w:before="0" w:after="0" w:line="240" w:lineRule="atLeast"/>
              <w:rPr>
                <w:rFonts w:ascii="ＭＳ 明朝" w:hAnsi="ＭＳ 明朝"/>
                <w:sz w:val="21"/>
                <w:szCs w:val="21"/>
              </w:rPr>
            </w:pPr>
          </w:p>
        </w:tc>
      </w:tr>
      <w:tr w:rsidR="00143E47" w:rsidRPr="00785913" w14:paraId="3AC7E7AA" w14:textId="77777777" w:rsidTr="006D3528">
        <w:trPr>
          <w:cantSplit/>
        </w:trPr>
        <w:tc>
          <w:tcPr>
            <w:tcW w:w="534" w:type="dxa"/>
          </w:tcPr>
          <w:p w14:paraId="3AAA94D9" w14:textId="4F48B1DE" w:rsidR="00282EA4" w:rsidRPr="00785913" w:rsidRDefault="0026195A" w:rsidP="00143E47">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35</w:t>
            </w:r>
            <w:r w:rsidR="00143E47" w:rsidRPr="00785913">
              <w:rPr>
                <w:rFonts w:ascii="ＭＳ 明朝" w:hAnsi="ＭＳ 明朝" w:hint="eastAsia"/>
                <w:b w:val="0"/>
                <w:sz w:val="21"/>
                <w:szCs w:val="21"/>
              </w:rPr>
              <w:t>.</w:t>
            </w:r>
          </w:p>
        </w:tc>
        <w:tc>
          <w:tcPr>
            <w:tcW w:w="5749" w:type="dxa"/>
          </w:tcPr>
          <w:p w14:paraId="440CBAC2" w14:textId="77777777" w:rsidR="00282EA4" w:rsidRPr="00785913" w:rsidRDefault="00282EA4" w:rsidP="00282EA4">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1.4.2.3 施工時における環境配慮</w:t>
            </w:r>
          </w:p>
          <w:p w14:paraId="376574A7" w14:textId="77777777" w:rsidR="00282EA4" w:rsidRPr="00785913" w:rsidRDefault="00282EA4" w:rsidP="00282EA4">
            <w:pPr>
              <w:pStyle w:val="at1"/>
              <w:spacing w:before="0" w:line="240" w:lineRule="exact"/>
              <w:ind w:firstLine="357"/>
              <w:rPr>
                <w:rFonts w:ascii="ＭＳ 明朝" w:eastAsia="ＭＳ 明朝" w:hAnsi="ＭＳ 明朝"/>
                <w:sz w:val="21"/>
                <w:szCs w:val="21"/>
              </w:rPr>
            </w:pPr>
            <w:r w:rsidRPr="00785913">
              <w:rPr>
                <w:rFonts w:ascii="ＭＳ 明朝" w:eastAsia="ＭＳ 明朝" w:hAnsi="ＭＳ 明朝" w:hint="eastAsia"/>
                <w:sz w:val="21"/>
                <w:szCs w:val="21"/>
              </w:rPr>
              <w:t>以下に例示するような</w:t>
            </w:r>
            <w:r w:rsidRPr="00785913">
              <w:rPr>
                <w:rFonts w:ascii="ＭＳ 明朝" w:eastAsia="ＭＳ 明朝" w:hAnsi="ＭＳ 明朝" w:cs="ＭＳ明朝" w:hint="eastAsia"/>
                <w:sz w:val="21"/>
                <w:szCs w:val="21"/>
              </w:rPr>
              <w:t>施工時における環境配慮の取組みの内容を明確にすること。</w:t>
            </w:r>
          </w:p>
          <w:p w14:paraId="2A30D9DA" w14:textId="77777777" w:rsidR="00282EA4" w:rsidRPr="00785913" w:rsidRDefault="00282EA4"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a) 製品の梱包は、再生利用の容易さ及び廃棄時の負荷低減に配慮されていること。</w:t>
            </w:r>
          </w:p>
          <w:p w14:paraId="6241469E" w14:textId="2D2F9CEA" w:rsidR="00282EA4" w:rsidRPr="00785913" w:rsidRDefault="00282EA4"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1)</w:t>
            </w:r>
            <w:r w:rsidRPr="00E27F6B">
              <w:rPr>
                <w:rFonts w:ascii="ＭＳ 明朝" w:hAnsi="ＭＳ 明朝" w:cs="ＭＳ明朝" w:hint="eastAsia"/>
                <w:sz w:val="21"/>
                <w:szCs w:val="21"/>
              </w:rPr>
              <w:t xml:space="preserve"> </w:t>
            </w:r>
            <w:r w:rsidRPr="00785913">
              <w:rPr>
                <w:rFonts w:ascii="ＭＳ 明朝" w:hAnsi="ＭＳ 明朝" w:cs="ＭＳ明朝" w:hint="eastAsia"/>
                <w:sz w:val="21"/>
                <w:szCs w:val="21"/>
              </w:rPr>
              <w:t>省梱包などにより梱包材料の使用量を削減していること。</w:t>
            </w:r>
          </w:p>
          <w:p w14:paraId="0E751898" w14:textId="44518E5E" w:rsidR="004E7A38" w:rsidRPr="00785913" w:rsidRDefault="004E7A38"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2) 再生資源を利用した梱包材料(再生プラスチック等）を使用していること。</w:t>
            </w:r>
          </w:p>
          <w:p w14:paraId="0EAE33EA" w14:textId="05D746C0" w:rsidR="004E7A38" w:rsidRPr="00785913" w:rsidRDefault="004E7A38"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3) 再生資源として利用が可能な梱包材料（ダンボール等）を使用していること。</w:t>
            </w:r>
          </w:p>
          <w:p w14:paraId="511A7AAA" w14:textId="77777777" w:rsidR="004E7A38" w:rsidRPr="00785913" w:rsidRDefault="004E7A38"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b) 梱包材が複合材のものにあって、再生資源として分離が容易なものを選択していること。</w:t>
            </w:r>
          </w:p>
          <w:p w14:paraId="3D1D1004" w14:textId="7A9FE08E" w:rsidR="004E7A38" w:rsidRPr="00785913" w:rsidRDefault="004E7A38"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c) 梱包材の回収及び再使用又は再生利用システムがあること。</w:t>
            </w:r>
          </w:p>
        </w:tc>
        <w:tc>
          <w:tcPr>
            <w:tcW w:w="845" w:type="dxa"/>
          </w:tcPr>
          <w:p w14:paraId="48C54755" w14:textId="77777777" w:rsidR="006D3528" w:rsidRPr="006D3528" w:rsidRDefault="006D3528" w:rsidP="006D3528">
            <w:pPr>
              <w:pStyle w:val="a7"/>
              <w:spacing w:before="0" w:after="0" w:line="240" w:lineRule="atLeast"/>
              <w:jc w:val="center"/>
              <w:rPr>
                <w:rFonts w:ascii="ＭＳ 明朝" w:hAnsi="ＭＳ 明朝"/>
                <w:b w:val="0"/>
                <w:sz w:val="18"/>
                <w:szCs w:val="21"/>
              </w:rPr>
            </w:pPr>
            <w:r w:rsidRPr="006D3528">
              <w:rPr>
                <w:rFonts w:ascii="ＭＳ 明朝" w:hAnsi="ＭＳ 明朝" w:hint="eastAsia"/>
                <w:b w:val="0"/>
                <w:sz w:val="18"/>
                <w:szCs w:val="21"/>
              </w:rPr>
              <w:t>＜選択＞</w:t>
            </w:r>
          </w:p>
          <w:p w14:paraId="4C24C325" w14:textId="534E7234" w:rsidR="00282EA4"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395F4679" w14:textId="77777777" w:rsidR="00282EA4" w:rsidRPr="00785913" w:rsidRDefault="00282EA4" w:rsidP="00282EA4">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71F563E" w14:textId="77777777" w:rsidR="00282EA4" w:rsidRPr="00785913" w:rsidRDefault="00282EA4" w:rsidP="00282EA4">
            <w:pPr>
              <w:pStyle w:val="a7"/>
              <w:spacing w:before="0" w:after="0" w:line="240" w:lineRule="exact"/>
              <w:rPr>
                <w:rFonts w:ascii="ＭＳ 明朝" w:hAnsi="ＭＳ 明朝"/>
                <w:sz w:val="21"/>
                <w:szCs w:val="21"/>
              </w:rPr>
            </w:pPr>
          </w:p>
        </w:tc>
        <w:tc>
          <w:tcPr>
            <w:tcW w:w="1118" w:type="dxa"/>
          </w:tcPr>
          <w:p w14:paraId="283C4A89" w14:textId="77777777" w:rsidR="00282EA4" w:rsidRPr="00785913" w:rsidRDefault="00282EA4" w:rsidP="00282EA4">
            <w:pPr>
              <w:pStyle w:val="a7"/>
              <w:spacing w:before="0" w:after="0" w:line="240" w:lineRule="exact"/>
              <w:rPr>
                <w:rFonts w:ascii="ＭＳ 明朝" w:hAnsi="ＭＳ 明朝"/>
                <w:sz w:val="21"/>
                <w:szCs w:val="21"/>
              </w:rPr>
            </w:pPr>
          </w:p>
        </w:tc>
        <w:tc>
          <w:tcPr>
            <w:tcW w:w="560" w:type="dxa"/>
          </w:tcPr>
          <w:p w14:paraId="2C044496" w14:textId="77777777" w:rsidR="00282EA4" w:rsidRPr="00785913" w:rsidRDefault="00282EA4" w:rsidP="00282EA4">
            <w:pPr>
              <w:pStyle w:val="a7"/>
              <w:spacing w:before="0" w:after="0" w:line="240" w:lineRule="exact"/>
              <w:rPr>
                <w:rFonts w:ascii="ＭＳ 明朝" w:hAnsi="ＭＳ 明朝"/>
                <w:sz w:val="21"/>
                <w:szCs w:val="21"/>
              </w:rPr>
            </w:pPr>
          </w:p>
        </w:tc>
      </w:tr>
      <w:tr w:rsidR="00143E47" w:rsidRPr="00785913" w14:paraId="6356A46F" w14:textId="77777777" w:rsidTr="006D3528">
        <w:trPr>
          <w:cantSplit/>
        </w:trPr>
        <w:tc>
          <w:tcPr>
            <w:tcW w:w="534" w:type="dxa"/>
          </w:tcPr>
          <w:p w14:paraId="08E32B4F" w14:textId="3721EBE1" w:rsidR="00045796"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36</w:t>
            </w:r>
            <w:r w:rsidR="006C17B0" w:rsidRPr="00785913">
              <w:rPr>
                <w:rFonts w:ascii="ＭＳ 明朝" w:hAnsi="ＭＳ 明朝" w:hint="eastAsia"/>
                <w:b w:val="0"/>
                <w:sz w:val="21"/>
                <w:szCs w:val="21"/>
              </w:rPr>
              <w:t>.</w:t>
            </w:r>
          </w:p>
        </w:tc>
        <w:tc>
          <w:tcPr>
            <w:tcW w:w="5749" w:type="dxa"/>
          </w:tcPr>
          <w:p w14:paraId="1285C574" w14:textId="77777777" w:rsidR="00045796" w:rsidRPr="00785913" w:rsidRDefault="00045796" w:rsidP="00045796">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1.4.2.4 使用時における環境配慮</w:t>
            </w:r>
          </w:p>
          <w:p w14:paraId="30F4A0FF" w14:textId="77777777" w:rsidR="00045796" w:rsidRPr="00785913" w:rsidRDefault="00045796" w:rsidP="00045796">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以下に例示するような使用時における環境配慮の取り組みの内容を明確にすること。</w:t>
            </w:r>
          </w:p>
          <w:p w14:paraId="3906EEEE" w14:textId="7CCCAEEA" w:rsidR="00045796" w:rsidRPr="003D1817" w:rsidRDefault="00045796" w:rsidP="003D1817">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3D1817">
              <w:rPr>
                <w:rFonts w:ascii="ＭＳ 明朝" w:hAnsi="ＭＳ 明朝" w:cs="ＭＳ明朝" w:hint="eastAsia"/>
                <w:sz w:val="21"/>
                <w:szCs w:val="21"/>
              </w:rPr>
              <w:t>a) 使用時の騒音の発生を低減していること。</w:t>
            </w:r>
          </w:p>
          <w:p w14:paraId="70B56E73" w14:textId="2B7A93CE" w:rsidR="0026195A" w:rsidRPr="003D1817" w:rsidRDefault="0026195A" w:rsidP="003D1817">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3D1817">
              <w:rPr>
                <w:rFonts w:ascii="ＭＳ 明朝" w:hAnsi="ＭＳ 明朝" w:cs="ＭＳ明朝" w:hint="eastAsia"/>
                <w:sz w:val="21"/>
                <w:szCs w:val="21"/>
              </w:rPr>
              <w:t>b) 使用時の洗浄水量を削減していること。</w:t>
            </w:r>
          </w:p>
          <w:p w14:paraId="63861210" w14:textId="79454765" w:rsidR="0026195A" w:rsidRPr="003D1817" w:rsidRDefault="0026195A" w:rsidP="003D1817">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3D1817">
              <w:rPr>
                <w:rFonts w:ascii="ＭＳ 明朝" w:hAnsi="ＭＳ 明朝" w:cs="ＭＳ明朝" w:hint="eastAsia"/>
                <w:sz w:val="21"/>
                <w:szCs w:val="21"/>
              </w:rPr>
              <w:t>c) 消費電力の低減を図っていること。</w:t>
            </w:r>
          </w:p>
          <w:p w14:paraId="0E012C7A" w14:textId="7B1A3235" w:rsidR="0026195A" w:rsidRPr="00785913" w:rsidRDefault="0026195A" w:rsidP="003D1817">
            <w:pPr>
              <w:autoSpaceDE w:val="0"/>
              <w:autoSpaceDN w:val="0"/>
              <w:adjustRightInd w:val="0"/>
              <w:spacing w:line="240" w:lineRule="exact"/>
              <w:ind w:leftChars="100" w:left="430" w:hangingChars="100" w:hanging="210"/>
              <w:jc w:val="left"/>
              <w:rPr>
                <w:rFonts w:ascii="ＭＳ 明朝" w:hAnsi="ＭＳ 明朝"/>
                <w:sz w:val="21"/>
                <w:szCs w:val="21"/>
              </w:rPr>
            </w:pPr>
            <w:r w:rsidRPr="003D1817">
              <w:rPr>
                <w:rFonts w:ascii="ＭＳ 明朝" w:hAnsi="ＭＳ 明朝" w:cs="ＭＳ明朝" w:hint="eastAsia"/>
                <w:sz w:val="21"/>
                <w:szCs w:val="21"/>
              </w:rPr>
              <w:t>d) 臭気の発生の低減を図っていること。</w:t>
            </w:r>
          </w:p>
        </w:tc>
        <w:tc>
          <w:tcPr>
            <w:tcW w:w="845" w:type="dxa"/>
          </w:tcPr>
          <w:p w14:paraId="737C47BE" w14:textId="77777777" w:rsidR="006D3528" w:rsidRPr="006D3528" w:rsidRDefault="006D3528" w:rsidP="006D3528">
            <w:pPr>
              <w:pStyle w:val="a7"/>
              <w:spacing w:before="0" w:after="0" w:line="240" w:lineRule="atLeast"/>
              <w:jc w:val="center"/>
              <w:rPr>
                <w:rFonts w:ascii="ＭＳ 明朝" w:hAnsi="ＭＳ 明朝"/>
                <w:b w:val="0"/>
                <w:sz w:val="18"/>
                <w:szCs w:val="21"/>
              </w:rPr>
            </w:pPr>
            <w:r w:rsidRPr="006D3528">
              <w:rPr>
                <w:rFonts w:ascii="ＭＳ 明朝" w:hAnsi="ＭＳ 明朝" w:hint="eastAsia"/>
                <w:b w:val="0"/>
                <w:sz w:val="18"/>
                <w:szCs w:val="21"/>
              </w:rPr>
              <w:t>＜選択＞</w:t>
            </w:r>
          </w:p>
          <w:p w14:paraId="5E13EF54" w14:textId="01D94474" w:rsidR="00045796"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3DD14D65" w14:textId="125FCBFC" w:rsidR="00045796" w:rsidRPr="00785913" w:rsidRDefault="00045796" w:rsidP="00045796">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192FA67" w14:textId="77777777" w:rsidR="00045796" w:rsidRPr="00785913" w:rsidRDefault="00045796" w:rsidP="00045796">
            <w:pPr>
              <w:pStyle w:val="a7"/>
              <w:spacing w:before="0" w:after="0" w:line="240" w:lineRule="exact"/>
              <w:rPr>
                <w:rFonts w:ascii="ＭＳ 明朝" w:hAnsi="ＭＳ 明朝"/>
                <w:sz w:val="21"/>
                <w:szCs w:val="21"/>
              </w:rPr>
            </w:pPr>
          </w:p>
        </w:tc>
        <w:tc>
          <w:tcPr>
            <w:tcW w:w="1118" w:type="dxa"/>
          </w:tcPr>
          <w:p w14:paraId="1E9D0BAD" w14:textId="77777777" w:rsidR="00045796" w:rsidRPr="00785913" w:rsidRDefault="00045796" w:rsidP="00045796">
            <w:pPr>
              <w:pStyle w:val="a7"/>
              <w:spacing w:before="0" w:after="0" w:line="240" w:lineRule="exact"/>
              <w:rPr>
                <w:rFonts w:ascii="ＭＳ 明朝" w:hAnsi="ＭＳ 明朝"/>
                <w:sz w:val="21"/>
                <w:szCs w:val="21"/>
              </w:rPr>
            </w:pPr>
          </w:p>
        </w:tc>
        <w:tc>
          <w:tcPr>
            <w:tcW w:w="560" w:type="dxa"/>
          </w:tcPr>
          <w:p w14:paraId="09D59F8D" w14:textId="77777777" w:rsidR="00045796" w:rsidRPr="00785913" w:rsidRDefault="00045796" w:rsidP="00045796">
            <w:pPr>
              <w:pStyle w:val="a7"/>
              <w:spacing w:before="0" w:after="0" w:line="240" w:lineRule="exact"/>
              <w:rPr>
                <w:rFonts w:ascii="ＭＳ 明朝" w:hAnsi="ＭＳ 明朝"/>
                <w:sz w:val="21"/>
                <w:szCs w:val="21"/>
              </w:rPr>
            </w:pPr>
          </w:p>
        </w:tc>
      </w:tr>
      <w:tr w:rsidR="006C17B0" w:rsidRPr="00785913" w14:paraId="1DA5AAEB" w14:textId="77777777" w:rsidTr="006D3528">
        <w:trPr>
          <w:cantSplit/>
        </w:trPr>
        <w:tc>
          <w:tcPr>
            <w:tcW w:w="534" w:type="dxa"/>
          </w:tcPr>
          <w:p w14:paraId="39883272" w14:textId="59FF6FEB"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37</w:t>
            </w:r>
            <w:r w:rsidR="006C17B0" w:rsidRPr="00785913">
              <w:rPr>
                <w:rFonts w:ascii="ＭＳ 明朝" w:hAnsi="ＭＳ 明朝" w:hint="eastAsia"/>
                <w:b w:val="0"/>
                <w:sz w:val="21"/>
                <w:szCs w:val="21"/>
              </w:rPr>
              <w:t>.</w:t>
            </w:r>
          </w:p>
        </w:tc>
        <w:tc>
          <w:tcPr>
            <w:tcW w:w="5749" w:type="dxa"/>
          </w:tcPr>
          <w:p w14:paraId="00214158" w14:textId="77777777" w:rsidR="006C17B0" w:rsidRPr="00785913" w:rsidRDefault="006C17B0" w:rsidP="006C17B0">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1.4.2.5 更新・取り外し時における環境配慮</w:t>
            </w:r>
          </w:p>
          <w:p w14:paraId="3C79767D" w14:textId="2BEE895A" w:rsidR="006C17B0" w:rsidRPr="00785913" w:rsidRDefault="006C17B0" w:rsidP="006C17B0">
            <w:pPr>
              <w:autoSpaceDE w:val="0"/>
              <w:autoSpaceDN w:val="0"/>
              <w:adjustRightInd w:val="0"/>
              <w:spacing w:line="240" w:lineRule="exact"/>
              <w:ind w:firstLineChars="100" w:firstLine="210"/>
              <w:jc w:val="left"/>
              <w:rPr>
                <w:rFonts w:ascii="ＭＳ 明朝" w:hAnsi="ＭＳ 明朝" w:cs="ＭＳ明朝"/>
                <w:sz w:val="21"/>
                <w:szCs w:val="21"/>
              </w:rPr>
            </w:pPr>
            <w:r w:rsidRPr="00785913">
              <w:rPr>
                <w:rFonts w:ascii="ＭＳ 明朝" w:hAnsi="ＭＳ 明朝" w:cs="ＭＳ明朝" w:hint="eastAsia"/>
                <w:sz w:val="21"/>
                <w:szCs w:val="21"/>
              </w:rPr>
              <w:t>以下に例示するような更新・取外し時における環境配慮の取組みの内容を認定の対象とする場合は、その内容を明確にすること。</w:t>
            </w:r>
          </w:p>
          <w:p w14:paraId="39041EA6" w14:textId="25DBCCFE" w:rsidR="006C17B0" w:rsidRPr="00785913" w:rsidRDefault="006C17B0"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a) 解体・撤去時に周辺環境に悪影響を及ぼさない取外し方法が施工説明書、解体説明書等に記載されていること。</w:t>
            </w:r>
          </w:p>
        </w:tc>
        <w:tc>
          <w:tcPr>
            <w:tcW w:w="845" w:type="dxa"/>
          </w:tcPr>
          <w:p w14:paraId="5E17311E" w14:textId="77777777" w:rsidR="006D3528" w:rsidRPr="006D3528" w:rsidRDefault="006D3528" w:rsidP="006D3528">
            <w:pPr>
              <w:pStyle w:val="a7"/>
              <w:spacing w:before="0" w:after="0" w:line="240" w:lineRule="atLeast"/>
              <w:jc w:val="center"/>
              <w:rPr>
                <w:rFonts w:ascii="ＭＳ 明朝" w:hAnsi="ＭＳ 明朝"/>
                <w:b w:val="0"/>
                <w:sz w:val="18"/>
                <w:szCs w:val="21"/>
              </w:rPr>
            </w:pPr>
            <w:r w:rsidRPr="006D3528">
              <w:rPr>
                <w:rFonts w:ascii="ＭＳ 明朝" w:hAnsi="ＭＳ 明朝" w:hint="eastAsia"/>
                <w:b w:val="0"/>
                <w:sz w:val="18"/>
                <w:szCs w:val="21"/>
              </w:rPr>
              <w:t>＜選択＞</w:t>
            </w:r>
          </w:p>
          <w:p w14:paraId="6E189AF9" w14:textId="3AC42B5C" w:rsidR="006C17B0"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0FE2609" w14:textId="005416EB" w:rsidR="006C17B0" w:rsidRPr="00785913" w:rsidRDefault="006C17B0" w:rsidP="0055286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106108B" w14:textId="77777777" w:rsidR="006C17B0" w:rsidRPr="00785913" w:rsidRDefault="006C17B0" w:rsidP="006C17B0">
            <w:pPr>
              <w:pStyle w:val="a7"/>
              <w:spacing w:before="0" w:after="0" w:line="240" w:lineRule="exact"/>
              <w:rPr>
                <w:rFonts w:ascii="ＭＳ 明朝" w:hAnsi="ＭＳ 明朝"/>
                <w:sz w:val="21"/>
                <w:szCs w:val="21"/>
              </w:rPr>
            </w:pPr>
          </w:p>
        </w:tc>
        <w:tc>
          <w:tcPr>
            <w:tcW w:w="1118" w:type="dxa"/>
          </w:tcPr>
          <w:p w14:paraId="10B58635"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1EEA4D56"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675F9EA3" w14:textId="77777777" w:rsidTr="006D3528">
        <w:trPr>
          <w:cantSplit/>
        </w:trPr>
        <w:tc>
          <w:tcPr>
            <w:tcW w:w="534" w:type="dxa"/>
          </w:tcPr>
          <w:p w14:paraId="17333C6B" w14:textId="37F4D2E3"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38</w:t>
            </w:r>
            <w:r w:rsidR="006C17B0" w:rsidRPr="00785913">
              <w:rPr>
                <w:rFonts w:ascii="ＭＳ 明朝" w:hAnsi="ＭＳ 明朝" w:hint="eastAsia"/>
                <w:b w:val="0"/>
                <w:sz w:val="21"/>
                <w:szCs w:val="21"/>
              </w:rPr>
              <w:t>.</w:t>
            </w:r>
          </w:p>
        </w:tc>
        <w:tc>
          <w:tcPr>
            <w:tcW w:w="5749" w:type="dxa"/>
          </w:tcPr>
          <w:p w14:paraId="62FC1678" w14:textId="1884B6F8" w:rsidR="006C17B0" w:rsidRPr="00785913" w:rsidRDefault="006C17B0" w:rsidP="006C17B0">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1.4.2.6 処理・処分時における環境配慮</w:t>
            </w:r>
          </w:p>
          <w:p w14:paraId="7BF6EABB" w14:textId="77777777" w:rsidR="006C17B0" w:rsidRPr="00785913" w:rsidRDefault="006C17B0" w:rsidP="006C17B0">
            <w:pPr>
              <w:pStyle w:val="at1"/>
              <w:spacing w:before="0" w:line="240" w:lineRule="exact"/>
              <w:ind w:firstLineChars="50" w:firstLine="105"/>
              <w:rPr>
                <w:rFonts w:ascii="ＭＳ 明朝" w:eastAsia="ＭＳ 明朝" w:hAnsi="ＭＳ 明朝"/>
                <w:sz w:val="21"/>
                <w:szCs w:val="21"/>
              </w:rPr>
            </w:pPr>
            <w:r w:rsidRPr="00785913">
              <w:rPr>
                <w:rFonts w:ascii="ＭＳ 明朝" w:eastAsia="ＭＳ 明朝" w:hAnsi="ＭＳ 明朝" w:hint="eastAsia"/>
                <w:sz w:val="21"/>
                <w:szCs w:val="21"/>
              </w:rPr>
              <w:t>以下に</w:t>
            </w:r>
            <w:r w:rsidRPr="00785913">
              <w:rPr>
                <w:rFonts w:ascii="ＭＳ 明朝" w:eastAsia="ＭＳ 明朝" w:hAnsi="ＭＳ 明朝" w:cs="ＭＳ明朝" w:hint="eastAsia"/>
                <w:sz w:val="21"/>
                <w:szCs w:val="21"/>
              </w:rPr>
              <w:t>例示するような処理・処分時における環境配慮の取組みの内容を明確にすること。</w:t>
            </w:r>
          </w:p>
          <w:p w14:paraId="3A889968" w14:textId="67029C5E" w:rsidR="006C17B0" w:rsidRPr="00785913" w:rsidRDefault="006C17B0" w:rsidP="00E27F6B">
            <w:pPr>
              <w:autoSpaceDE w:val="0"/>
              <w:autoSpaceDN w:val="0"/>
              <w:adjustRightInd w:val="0"/>
              <w:spacing w:line="240" w:lineRule="exact"/>
              <w:ind w:leftChars="100" w:left="43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a) 廃棄物の発生を抑制するため、以下に例示するような取組みを行っていること。</w:t>
            </w:r>
          </w:p>
          <w:p w14:paraId="0CBB1187" w14:textId="2AA57516" w:rsidR="006C17B0" w:rsidRPr="00785913" w:rsidRDefault="006C17B0"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sz w:val="21"/>
                <w:szCs w:val="21"/>
              </w:rPr>
              <w:t>1)</w:t>
            </w:r>
            <w:r w:rsidRPr="00E27F6B">
              <w:rPr>
                <w:rFonts w:ascii="ＭＳ 明朝" w:hAnsi="ＭＳ 明朝" w:cs="ＭＳ明朝" w:hint="eastAsia"/>
                <w:sz w:val="21"/>
                <w:szCs w:val="21"/>
              </w:rPr>
              <w:t xml:space="preserve"> </w:t>
            </w:r>
            <w:r w:rsidRPr="00785913">
              <w:rPr>
                <w:rFonts w:ascii="ＭＳ 明朝" w:hAnsi="ＭＳ 明朝" w:cs="ＭＳ明朝" w:hint="eastAsia"/>
                <w:sz w:val="21"/>
                <w:szCs w:val="21"/>
              </w:rPr>
              <w:t>分解が容易である等素材の再生利用のための設計上の工夫がなされていること。</w:t>
            </w:r>
          </w:p>
          <w:p w14:paraId="7373E876" w14:textId="10084654" w:rsidR="0026195A" w:rsidRPr="00785913" w:rsidRDefault="0026195A"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2) 分別・取外しができる構造となっていること。</w:t>
            </w:r>
          </w:p>
          <w:p w14:paraId="23A1837B" w14:textId="6D4C0420" w:rsidR="0026195A" w:rsidRPr="00785913" w:rsidRDefault="0026195A" w:rsidP="00E27F6B">
            <w:pPr>
              <w:autoSpaceDE w:val="0"/>
              <w:autoSpaceDN w:val="0"/>
              <w:adjustRightInd w:val="0"/>
              <w:spacing w:line="240" w:lineRule="exact"/>
              <w:ind w:leftChars="163" w:left="569" w:hangingChars="100" w:hanging="210"/>
              <w:jc w:val="left"/>
              <w:rPr>
                <w:rFonts w:ascii="ＭＳ 明朝" w:hAnsi="ＭＳ 明朝" w:cs="ＭＳ明朝"/>
                <w:sz w:val="21"/>
                <w:szCs w:val="21"/>
              </w:rPr>
            </w:pPr>
            <w:r w:rsidRPr="00785913">
              <w:rPr>
                <w:rFonts w:ascii="ＭＳ 明朝" w:hAnsi="ＭＳ 明朝" w:cs="ＭＳ明朝"/>
                <w:sz w:val="21"/>
                <w:szCs w:val="21"/>
              </w:rPr>
              <w:t xml:space="preserve">3) </w:t>
            </w:r>
            <w:r w:rsidRPr="00785913">
              <w:rPr>
                <w:rFonts w:ascii="ＭＳ 明朝" w:hAnsi="ＭＳ 明朝" w:cs="ＭＳ明朝" w:hint="eastAsia"/>
                <w:sz w:val="21"/>
                <w:szCs w:val="21"/>
              </w:rPr>
              <w:t>各構成部品の取外しを容易にするなどの工夫がされていること。</w:t>
            </w:r>
          </w:p>
        </w:tc>
        <w:tc>
          <w:tcPr>
            <w:tcW w:w="845" w:type="dxa"/>
          </w:tcPr>
          <w:p w14:paraId="6CF7B545" w14:textId="77777777" w:rsidR="006D3528" w:rsidRPr="006D3528" w:rsidRDefault="006D3528" w:rsidP="006D3528">
            <w:pPr>
              <w:pStyle w:val="a7"/>
              <w:spacing w:before="0" w:after="0" w:line="240" w:lineRule="atLeast"/>
              <w:jc w:val="center"/>
              <w:rPr>
                <w:rFonts w:ascii="ＭＳ 明朝" w:hAnsi="ＭＳ 明朝"/>
                <w:b w:val="0"/>
                <w:sz w:val="18"/>
                <w:szCs w:val="21"/>
              </w:rPr>
            </w:pPr>
            <w:r w:rsidRPr="006D3528">
              <w:rPr>
                <w:rFonts w:ascii="ＭＳ 明朝" w:hAnsi="ＭＳ 明朝" w:hint="eastAsia"/>
                <w:b w:val="0"/>
                <w:sz w:val="18"/>
                <w:szCs w:val="21"/>
              </w:rPr>
              <w:t>＜選択＞</w:t>
            </w:r>
          </w:p>
          <w:p w14:paraId="063DB86A" w14:textId="75F2144B" w:rsidR="006C17B0"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8D86CDD" w14:textId="46CE9DA8" w:rsidR="006C17B0" w:rsidRPr="00785913" w:rsidRDefault="006C17B0" w:rsidP="0055286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1D51028" w14:textId="77777777" w:rsidR="006C17B0" w:rsidRPr="00785913" w:rsidRDefault="006C17B0" w:rsidP="006C17B0">
            <w:pPr>
              <w:pStyle w:val="a7"/>
              <w:spacing w:before="0" w:after="0" w:line="240" w:lineRule="exact"/>
              <w:rPr>
                <w:rFonts w:ascii="ＭＳ 明朝" w:hAnsi="ＭＳ 明朝"/>
                <w:sz w:val="21"/>
                <w:szCs w:val="21"/>
              </w:rPr>
            </w:pPr>
          </w:p>
        </w:tc>
        <w:tc>
          <w:tcPr>
            <w:tcW w:w="1118" w:type="dxa"/>
          </w:tcPr>
          <w:p w14:paraId="15D9BF60"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5D8F8EA1"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0A772E21" w14:textId="77777777" w:rsidTr="006D3528">
        <w:trPr>
          <w:cantSplit/>
        </w:trPr>
        <w:tc>
          <w:tcPr>
            <w:tcW w:w="534" w:type="dxa"/>
          </w:tcPr>
          <w:p w14:paraId="759EA051" w14:textId="2AA2F264"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39</w:t>
            </w:r>
            <w:r w:rsidR="006C17B0" w:rsidRPr="00785913">
              <w:rPr>
                <w:rFonts w:ascii="ＭＳ 明朝" w:hAnsi="ＭＳ 明朝" w:hint="eastAsia"/>
                <w:b w:val="0"/>
                <w:sz w:val="21"/>
                <w:szCs w:val="21"/>
              </w:rPr>
              <w:t>.</w:t>
            </w:r>
          </w:p>
        </w:tc>
        <w:tc>
          <w:tcPr>
            <w:tcW w:w="5749" w:type="dxa"/>
          </w:tcPr>
          <w:p w14:paraId="101852C4" w14:textId="77777777" w:rsidR="006C17B0" w:rsidRPr="00785913" w:rsidRDefault="006C17B0" w:rsidP="006C17B0">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 供給者の供給体制等に係る要求事項</w:t>
            </w:r>
          </w:p>
          <w:p w14:paraId="102BD3FE" w14:textId="77777777" w:rsidR="006C17B0" w:rsidRPr="00785913" w:rsidRDefault="006C17B0" w:rsidP="006C17B0">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2.1 適切な品質管理の実施</w:t>
            </w:r>
          </w:p>
          <w:p w14:paraId="7C705FE2" w14:textId="77777777" w:rsidR="006C17B0" w:rsidRPr="00785913" w:rsidRDefault="006C17B0" w:rsidP="006C17B0">
            <w:pPr>
              <w:autoSpaceDE w:val="0"/>
              <w:autoSpaceDN w:val="0"/>
              <w:adjustRightInd w:val="0"/>
              <w:spacing w:line="240" w:lineRule="exact"/>
              <w:ind w:firstLineChars="100" w:firstLine="210"/>
              <w:jc w:val="left"/>
              <w:rPr>
                <w:rFonts w:ascii="ＭＳ 明朝" w:hAnsi="ＭＳ 明朝" w:cs="ＭＳ明朝"/>
                <w:sz w:val="21"/>
                <w:szCs w:val="21"/>
              </w:rPr>
            </w:pPr>
            <w:r w:rsidRPr="00785913">
              <w:rPr>
                <w:rFonts w:ascii="ＭＳ 明朝" w:hAnsi="ＭＳ 明朝" w:cs="ＭＳ明朝" w:hint="eastAsia"/>
                <w:sz w:val="21"/>
                <w:szCs w:val="21"/>
              </w:rPr>
              <w:t>次の a) 又は、 b)により生産管理が行われていること。</w:t>
            </w:r>
          </w:p>
          <w:p w14:paraId="61793E75" w14:textId="7E1B4C2C" w:rsidR="006C17B0" w:rsidRPr="00785913" w:rsidRDefault="006C17B0" w:rsidP="00E27F6B">
            <w:pPr>
              <w:autoSpaceDE w:val="0"/>
              <w:autoSpaceDN w:val="0"/>
              <w:adjustRightInd w:val="0"/>
              <w:spacing w:line="240" w:lineRule="exact"/>
              <w:ind w:leftChars="100" w:left="220"/>
              <w:jc w:val="left"/>
              <w:rPr>
                <w:rFonts w:ascii="ＭＳ 明朝" w:hAnsi="ＭＳ 明朝" w:cs="ＭＳ明朝"/>
                <w:sz w:val="21"/>
                <w:szCs w:val="21"/>
              </w:rPr>
            </w:pPr>
            <w:r w:rsidRPr="00785913">
              <w:rPr>
                <w:rFonts w:ascii="ＭＳ 明朝" w:hAnsi="ＭＳ 明朝" w:cs="ＭＳ明朝" w:hint="eastAsia"/>
                <w:sz w:val="21"/>
                <w:szCs w:val="21"/>
              </w:rPr>
              <w:t>a)</w:t>
            </w:r>
            <w:r w:rsidRPr="00785913">
              <w:rPr>
                <w:rFonts w:ascii="ＭＳ 明朝" w:hAnsi="ＭＳ 明朝" w:cs="ＭＳ明朝"/>
                <w:sz w:val="21"/>
                <w:szCs w:val="21"/>
              </w:rPr>
              <w:t>ISO9001</w:t>
            </w:r>
            <w:r w:rsidRPr="00785913">
              <w:rPr>
                <w:rFonts w:ascii="ＭＳ 明朝" w:hAnsi="ＭＳ 明朝" w:cs="ＭＳ明朝" w:hint="eastAsia"/>
                <w:sz w:val="21"/>
                <w:szCs w:val="21"/>
              </w:rPr>
              <w:t>、</w:t>
            </w:r>
            <w:r w:rsidRPr="00785913">
              <w:rPr>
                <w:rFonts w:ascii="ＭＳ 明朝" w:hAnsi="ＭＳ 明朝" w:cs="ＭＳ明朝"/>
                <w:sz w:val="21"/>
                <w:szCs w:val="21"/>
              </w:rPr>
              <w:t>JIS Q 9001</w:t>
            </w:r>
            <w:r w:rsidRPr="00785913">
              <w:rPr>
                <w:rFonts w:ascii="ＭＳ 明朝" w:hAnsi="ＭＳ 明朝" w:cs="ＭＳ明朝" w:hint="eastAsia"/>
                <w:sz w:val="21"/>
                <w:szCs w:val="21"/>
              </w:rPr>
              <w:t>の認定登録が維持されていること。</w:t>
            </w:r>
          </w:p>
        </w:tc>
        <w:tc>
          <w:tcPr>
            <w:tcW w:w="845" w:type="dxa"/>
          </w:tcPr>
          <w:p w14:paraId="035DF23D" w14:textId="521547C8" w:rsidR="006C17B0" w:rsidRPr="00785913" w:rsidRDefault="006C17B0" w:rsidP="006D3528">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622B892" w14:textId="583E02C7"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D0F8B89" w14:textId="77777777" w:rsidR="006C17B0" w:rsidRPr="00785913" w:rsidRDefault="006C17B0" w:rsidP="006C17B0">
            <w:pPr>
              <w:pStyle w:val="a7"/>
              <w:spacing w:before="0" w:after="0" w:line="240" w:lineRule="exact"/>
              <w:rPr>
                <w:rFonts w:ascii="ＭＳ 明朝" w:hAnsi="ＭＳ 明朝"/>
                <w:sz w:val="21"/>
                <w:szCs w:val="21"/>
              </w:rPr>
            </w:pPr>
          </w:p>
        </w:tc>
        <w:tc>
          <w:tcPr>
            <w:tcW w:w="1118" w:type="dxa"/>
          </w:tcPr>
          <w:p w14:paraId="1868E016"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0A697341"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3B140FC7" w14:textId="77777777" w:rsidTr="006D3528">
        <w:trPr>
          <w:cantSplit/>
        </w:trPr>
        <w:tc>
          <w:tcPr>
            <w:tcW w:w="534" w:type="dxa"/>
          </w:tcPr>
          <w:p w14:paraId="19314D3B" w14:textId="4616BA3E"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lastRenderedPageBreak/>
              <w:t>40</w:t>
            </w:r>
            <w:r w:rsidR="006C17B0" w:rsidRPr="00785913">
              <w:rPr>
                <w:rFonts w:ascii="ＭＳ 明朝" w:hAnsi="ＭＳ 明朝" w:hint="eastAsia"/>
                <w:b w:val="0"/>
                <w:sz w:val="21"/>
                <w:szCs w:val="21"/>
              </w:rPr>
              <w:t>.</w:t>
            </w:r>
          </w:p>
        </w:tc>
        <w:tc>
          <w:tcPr>
            <w:tcW w:w="5749" w:type="dxa"/>
          </w:tcPr>
          <w:p w14:paraId="5DFD7D49" w14:textId="77777777" w:rsidR="006C17B0" w:rsidRPr="00785913" w:rsidRDefault="006C17B0" w:rsidP="006C17B0">
            <w:pPr>
              <w:autoSpaceDE w:val="0"/>
              <w:autoSpaceDN w:val="0"/>
              <w:adjustRightInd w:val="0"/>
              <w:spacing w:line="240" w:lineRule="exact"/>
              <w:ind w:firstLineChars="100" w:firstLine="210"/>
              <w:jc w:val="left"/>
              <w:rPr>
                <w:rFonts w:ascii="ＭＳ 明朝" w:hAnsi="ＭＳ 明朝" w:cs="ＭＳ明朝"/>
                <w:sz w:val="21"/>
                <w:szCs w:val="21"/>
              </w:rPr>
            </w:pPr>
            <w:r w:rsidRPr="00785913">
              <w:rPr>
                <w:rFonts w:ascii="ＭＳ 明朝" w:hAnsi="ＭＳ 明朝" w:cs="ＭＳ明朝" w:hint="eastAsia"/>
                <w:sz w:val="21"/>
                <w:szCs w:val="21"/>
              </w:rPr>
              <w:t>b) 次のような品質マネジメントシステムにより生産管理</w:t>
            </w:r>
          </w:p>
          <w:p w14:paraId="136C8E7A" w14:textId="60BC300F" w:rsidR="006C17B0" w:rsidRPr="00785913" w:rsidRDefault="006C17B0" w:rsidP="006C17B0">
            <w:pPr>
              <w:autoSpaceDE w:val="0"/>
              <w:autoSpaceDN w:val="0"/>
              <w:adjustRightInd w:val="0"/>
              <w:spacing w:line="240" w:lineRule="exact"/>
              <w:ind w:firstLineChars="100" w:firstLine="210"/>
              <w:jc w:val="left"/>
              <w:rPr>
                <w:rFonts w:ascii="ＭＳ 明朝" w:hAnsi="ＭＳ 明朝" w:cs="ＭＳ明朝"/>
                <w:sz w:val="21"/>
                <w:szCs w:val="21"/>
              </w:rPr>
            </w:pPr>
            <w:r w:rsidRPr="00785913">
              <w:rPr>
                <w:rFonts w:ascii="ＭＳ 明朝" w:hAnsi="ＭＳ 明朝" w:cs="ＭＳ明朝" w:hint="eastAsia"/>
                <w:sz w:val="21"/>
                <w:szCs w:val="21"/>
              </w:rPr>
              <w:t>されていること。</w:t>
            </w:r>
          </w:p>
        </w:tc>
        <w:tc>
          <w:tcPr>
            <w:tcW w:w="845" w:type="dxa"/>
          </w:tcPr>
          <w:p w14:paraId="46A2A115" w14:textId="37B99426" w:rsidR="006C17B0" w:rsidRPr="00785913" w:rsidRDefault="006D3528"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80A7666" w14:textId="55B05379"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46D03BD" w14:textId="77777777" w:rsidR="006C17B0" w:rsidRPr="00785913" w:rsidRDefault="006C17B0" w:rsidP="006C17B0">
            <w:pPr>
              <w:pStyle w:val="a7"/>
              <w:spacing w:before="0" w:after="0" w:line="240" w:lineRule="exact"/>
              <w:rPr>
                <w:rFonts w:ascii="ＭＳ 明朝" w:hAnsi="ＭＳ 明朝"/>
                <w:sz w:val="21"/>
                <w:szCs w:val="21"/>
              </w:rPr>
            </w:pPr>
          </w:p>
        </w:tc>
        <w:tc>
          <w:tcPr>
            <w:tcW w:w="1118" w:type="dxa"/>
          </w:tcPr>
          <w:p w14:paraId="15355DF4"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3B620985"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405C3581" w14:textId="77777777" w:rsidTr="006D3528">
        <w:trPr>
          <w:cantSplit/>
        </w:trPr>
        <w:tc>
          <w:tcPr>
            <w:tcW w:w="534" w:type="dxa"/>
          </w:tcPr>
          <w:p w14:paraId="0BAE24AE" w14:textId="117F4F75"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41</w:t>
            </w:r>
            <w:r w:rsidR="006C17B0" w:rsidRPr="00785913">
              <w:rPr>
                <w:rFonts w:ascii="ＭＳ 明朝" w:hAnsi="ＭＳ 明朝" w:hint="eastAsia"/>
                <w:b w:val="0"/>
                <w:sz w:val="21"/>
                <w:szCs w:val="21"/>
              </w:rPr>
              <w:t>.</w:t>
            </w:r>
          </w:p>
        </w:tc>
        <w:tc>
          <w:tcPr>
            <w:tcW w:w="5749" w:type="dxa"/>
          </w:tcPr>
          <w:p w14:paraId="687F3C92" w14:textId="77777777" w:rsidR="006C17B0" w:rsidRPr="00785913" w:rsidRDefault="006C17B0" w:rsidP="006C17B0">
            <w:pPr>
              <w:autoSpaceDE w:val="0"/>
              <w:autoSpaceDN w:val="0"/>
              <w:adjustRightInd w:val="0"/>
              <w:spacing w:line="240" w:lineRule="exact"/>
              <w:ind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1) 工場及び作業工程</w:t>
            </w:r>
          </w:p>
          <w:p w14:paraId="7443914A" w14:textId="77777777" w:rsidR="006C17B0" w:rsidRPr="00785913" w:rsidRDefault="006C17B0" w:rsidP="006C17B0">
            <w:pPr>
              <w:autoSpaceDE w:val="0"/>
              <w:autoSpaceDN w:val="0"/>
              <w:adjustRightInd w:val="0"/>
              <w:spacing w:line="240" w:lineRule="exact"/>
              <w:ind w:firstLineChars="300" w:firstLine="630"/>
              <w:jc w:val="left"/>
              <w:rPr>
                <w:rFonts w:ascii="ＭＳ 明朝" w:hAnsi="ＭＳ 明朝" w:cs="ＭＳ明朝"/>
                <w:sz w:val="21"/>
                <w:szCs w:val="21"/>
              </w:rPr>
            </w:pPr>
            <w:r w:rsidRPr="00785913">
              <w:rPr>
                <w:rFonts w:ascii="ＭＳ 明朝" w:hAnsi="ＭＳ 明朝" w:cs="ＭＳ明朝" w:hint="eastAsia"/>
                <w:sz w:val="21"/>
                <w:szCs w:val="21"/>
              </w:rPr>
              <w:t>以下の内容が明確にされていること。</w:t>
            </w:r>
          </w:p>
          <w:p w14:paraId="5F29C56F" w14:textId="77777777" w:rsidR="006C17B0" w:rsidRPr="00785913" w:rsidRDefault="006C17B0" w:rsidP="006C17B0">
            <w:pPr>
              <w:pStyle w:val="a9"/>
              <w:numPr>
                <w:ilvl w:val="0"/>
                <w:numId w:val="38"/>
              </w:numPr>
              <w:autoSpaceDE w:val="0"/>
              <w:autoSpaceDN w:val="0"/>
              <w:adjustRightInd w:val="0"/>
              <w:spacing w:line="240" w:lineRule="exact"/>
              <w:ind w:leftChars="0"/>
              <w:jc w:val="left"/>
              <w:rPr>
                <w:rFonts w:ascii="ＭＳ 明朝" w:hAnsi="ＭＳ 明朝" w:cs="ＭＳ明朝"/>
                <w:sz w:val="21"/>
                <w:szCs w:val="21"/>
              </w:rPr>
            </w:pPr>
            <w:r w:rsidRPr="00785913">
              <w:rPr>
                <w:rFonts w:ascii="ＭＳ 明朝" w:hAnsi="ＭＳ 明朝" w:cs="ＭＳ明朝" w:hint="eastAsia"/>
                <w:sz w:val="21"/>
                <w:szCs w:val="21"/>
              </w:rPr>
              <w:t>工場の概要</w:t>
            </w:r>
          </w:p>
          <w:p w14:paraId="32C1E374" w14:textId="239C9581" w:rsidR="006C17B0" w:rsidRPr="00785913" w:rsidRDefault="006C17B0" w:rsidP="00E27F6B">
            <w:pPr>
              <w:autoSpaceDE w:val="0"/>
              <w:autoSpaceDN w:val="0"/>
              <w:adjustRightInd w:val="0"/>
              <w:spacing w:line="240" w:lineRule="exact"/>
              <w:ind w:leftChars="500" w:left="131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ⅰ) 工場の名称、住所、敷地面積、建物面積、工場レイアウト等</w:t>
            </w:r>
          </w:p>
        </w:tc>
        <w:tc>
          <w:tcPr>
            <w:tcW w:w="845" w:type="dxa"/>
          </w:tcPr>
          <w:p w14:paraId="533FB47A" w14:textId="662D2EE2" w:rsidR="006C17B0" w:rsidRPr="00785913" w:rsidRDefault="006D3528"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DFB9645" w14:textId="37ADB381"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7C0A8C3" w14:textId="1DCC310F" w:rsidR="006C17B0" w:rsidRPr="00785913" w:rsidRDefault="006C17B0" w:rsidP="006C17B0">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4517168F"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21C93DFF"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3458DDF5" w14:textId="77777777" w:rsidTr="006D3528">
        <w:trPr>
          <w:cantSplit/>
        </w:trPr>
        <w:tc>
          <w:tcPr>
            <w:tcW w:w="534" w:type="dxa"/>
          </w:tcPr>
          <w:p w14:paraId="2F0E8AFA" w14:textId="004085C6"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42</w:t>
            </w:r>
            <w:r w:rsidR="006C17B0" w:rsidRPr="00785913">
              <w:rPr>
                <w:rFonts w:ascii="ＭＳ 明朝" w:hAnsi="ＭＳ 明朝" w:hint="eastAsia"/>
                <w:b w:val="0"/>
                <w:sz w:val="21"/>
                <w:szCs w:val="21"/>
              </w:rPr>
              <w:t>.</w:t>
            </w:r>
          </w:p>
        </w:tc>
        <w:tc>
          <w:tcPr>
            <w:tcW w:w="5749" w:type="dxa"/>
          </w:tcPr>
          <w:p w14:paraId="5BF65CEE" w14:textId="3D82D415" w:rsidR="006C17B0" w:rsidRPr="00785913" w:rsidRDefault="006C17B0" w:rsidP="006C17B0">
            <w:pPr>
              <w:autoSpaceDE w:val="0"/>
              <w:autoSpaceDN w:val="0"/>
              <w:adjustRightInd w:val="0"/>
              <w:spacing w:line="240" w:lineRule="exact"/>
              <w:ind w:leftChars="500" w:left="131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ⅱ) 工場の従業員数</w:t>
            </w:r>
          </w:p>
        </w:tc>
        <w:tc>
          <w:tcPr>
            <w:tcW w:w="845" w:type="dxa"/>
          </w:tcPr>
          <w:p w14:paraId="1557F493" w14:textId="2C845F58" w:rsidR="006C17B0" w:rsidRPr="00785913" w:rsidRDefault="006D3528" w:rsidP="0026195A">
            <w:pPr>
              <w:pStyle w:val="a7"/>
              <w:spacing w:before="0" w:after="0" w:line="240" w:lineRule="exact"/>
              <w:jc w:val="center"/>
              <w:rPr>
                <w:rFonts w:ascii="ＭＳ 明朝" w:hAnsi="ＭＳ 明朝"/>
                <w:b w:val="0"/>
                <w:w w:val="80"/>
                <w:sz w:val="21"/>
                <w:szCs w:val="21"/>
              </w:rPr>
            </w:pPr>
            <w:r w:rsidRPr="00785913">
              <w:rPr>
                <w:rFonts w:ascii="ＭＳ 明朝" w:hAnsi="ＭＳ 明朝" w:hint="eastAsia"/>
                <w:b w:val="0"/>
                <w:sz w:val="21"/>
                <w:szCs w:val="21"/>
              </w:rPr>
              <w:t>図書</w:t>
            </w:r>
          </w:p>
        </w:tc>
        <w:tc>
          <w:tcPr>
            <w:tcW w:w="564" w:type="dxa"/>
          </w:tcPr>
          <w:p w14:paraId="6A4E6445" w14:textId="733369C5"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C69A619" w14:textId="166DA873" w:rsidR="006C17B0" w:rsidRPr="00785913" w:rsidRDefault="006C17B0" w:rsidP="006C17B0">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5C15F0A9"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50BE6C98"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00910C38" w14:textId="77777777" w:rsidTr="006D3528">
        <w:trPr>
          <w:cantSplit/>
        </w:trPr>
        <w:tc>
          <w:tcPr>
            <w:tcW w:w="534" w:type="dxa"/>
          </w:tcPr>
          <w:p w14:paraId="5047D892" w14:textId="6B99D49C"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43</w:t>
            </w:r>
            <w:r w:rsidR="006C17B0" w:rsidRPr="00785913">
              <w:rPr>
                <w:rFonts w:ascii="ＭＳ 明朝" w:hAnsi="ＭＳ 明朝" w:hint="eastAsia"/>
                <w:b w:val="0"/>
                <w:sz w:val="21"/>
                <w:szCs w:val="21"/>
              </w:rPr>
              <w:t>.</w:t>
            </w:r>
          </w:p>
        </w:tc>
        <w:tc>
          <w:tcPr>
            <w:tcW w:w="5749" w:type="dxa"/>
          </w:tcPr>
          <w:p w14:paraId="12ACE1CF" w14:textId="77777777" w:rsidR="006C17B0" w:rsidRPr="00785913" w:rsidRDefault="006C17B0" w:rsidP="006C17B0">
            <w:pPr>
              <w:autoSpaceDE w:val="0"/>
              <w:autoSpaceDN w:val="0"/>
              <w:adjustRightInd w:val="0"/>
              <w:spacing w:line="240" w:lineRule="exact"/>
              <w:ind w:leftChars="300" w:left="660"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ⅲ) 優良住宅部品又はそれと同一品目の住宅部</w:t>
            </w:r>
          </w:p>
          <w:p w14:paraId="6F4C2756" w14:textId="5798C637" w:rsidR="006C17B0" w:rsidRPr="00785913" w:rsidRDefault="006C17B0" w:rsidP="00E27F6B">
            <w:pPr>
              <w:autoSpaceDE w:val="0"/>
              <w:autoSpaceDN w:val="0"/>
              <w:adjustRightInd w:val="0"/>
              <w:spacing w:line="240" w:lineRule="exact"/>
              <w:ind w:leftChars="300" w:left="660" w:firstLineChars="300" w:firstLine="630"/>
              <w:jc w:val="left"/>
              <w:rPr>
                <w:rFonts w:ascii="ＭＳ 明朝" w:hAnsi="ＭＳ 明朝" w:cs="ＭＳ明朝"/>
                <w:sz w:val="21"/>
                <w:szCs w:val="21"/>
              </w:rPr>
            </w:pPr>
            <w:r w:rsidRPr="00785913">
              <w:rPr>
                <w:rFonts w:ascii="ＭＳ 明朝" w:hAnsi="ＭＳ 明朝" w:cs="ＭＳ明朝" w:hint="eastAsia"/>
                <w:sz w:val="21"/>
                <w:szCs w:val="21"/>
              </w:rPr>
              <w:t>品の生産実績</w:t>
            </w:r>
          </w:p>
        </w:tc>
        <w:tc>
          <w:tcPr>
            <w:tcW w:w="845" w:type="dxa"/>
          </w:tcPr>
          <w:p w14:paraId="578E0753" w14:textId="603DA65A" w:rsidR="006C17B0" w:rsidRPr="00785913" w:rsidRDefault="006D3528"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EBBE95E" w14:textId="7537E817"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9F4C2C6" w14:textId="7CCF9F48" w:rsidR="006C17B0" w:rsidRPr="00785913" w:rsidRDefault="006C17B0" w:rsidP="006C17B0">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0DE0D0B8"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04B3CB75"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6BD3D68A" w14:textId="77777777" w:rsidTr="006D3528">
        <w:trPr>
          <w:cantSplit/>
        </w:trPr>
        <w:tc>
          <w:tcPr>
            <w:tcW w:w="534" w:type="dxa"/>
          </w:tcPr>
          <w:p w14:paraId="578E631C" w14:textId="4B3503D1" w:rsidR="006C17B0" w:rsidRPr="00785913" w:rsidRDefault="0026195A" w:rsidP="006C17B0">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44</w:t>
            </w:r>
            <w:r w:rsidR="006C17B0" w:rsidRPr="00785913">
              <w:rPr>
                <w:rFonts w:ascii="ＭＳ 明朝" w:hAnsi="ＭＳ 明朝" w:hint="eastAsia"/>
                <w:b w:val="0"/>
                <w:sz w:val="21"/>
                <w:szCs w:val="21"/>
              </w:rPr>
              <w:t>.</w:t>
            </w:r>
          </w:p>
        </w:tc>
        <w:tc>
          <w:tcPr>
            <w:tcW w:w="5749" w:type="dxa"/>
          </w:tcPr>
          <w:p w14:paraId="441E80C5" w14:textId="2B7D4DB0" w:rsidR="006C17B0" w:rsidRPr="00785913" w:rsidRDefault="006C17B0" w:rsidP="006C17B0">
            <w:pPr>
              <w:pStyle w:val="a9"/>
              <w:numPr>
                <w:ilvl w:val="0"/>
                <w:numId w:val="38"/>
              </w:numPr>
              <w:autoSpaceDE w:val="0"/>
              <w:autoSpaceDN w:val="0"/>
              <w:adjustRightInd w:val="0"/>
              <w:spacing w:line="240" w:lineRule="exact"/>
              <w:ind w:leftChars="0"/>
              <w:jc w:val="left"/>
              <w:rPr>
                <w:rFonts w:ascii="ＭＳ 明朝" w:hAnsi="ＭＳ 明朝" w:cs="ＭＳ明朝"/>
                <w:sz w:val="21"/>
                <w:szCs w:val="21"/>
              </w:rPr>
            </w:pPr>
            <w:r w:rsidRPr="00785913">
              <w:rPr>
                <w:rFonts w:ascii="ＭＳ 明朝" w:hAnsi="ＭＳ 明朝" w:cs="ＭＳ明朝" w:hint="eastAsia"/>
                <w:sz w:val="21"/>
                <w:szCs w:val="21"/>
              </w:rPr>
              <w:t>作業工程</w:t>
            </w:r>
          </w:p>
          <w:p w14:paraId="0C7D0DCE" w14:textId="613EE9E5" w:rsidR="006C17B0" w:rsidRPr="00785913" w:rsidRDefault="006C17B0" w:rsidP="006C17B0">
            <w:pPr>
              <w:autoSpaceDE w:val="0"/>
              <w:autoSpaceDN w:val="0"/>
              <w:adjustRightInd w:val="0"/>
              <w:spacing w:line="240" w:lineRule="exact"/>
              <w:ind w:leftChars="300" w:left="660"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ⅰ) 工程（作業）フロー</w:t>
            </w:r>
          </w:p>
        </w:tc>
        <w:tc>
          <w:tcPr>
            <w:tcW w:w="845" w:type="dxa"/>
          </w:tcPr>
          <w:p w14:paraId="3487549B" w14:textId="68AF3B50" w:rsidR="006C17B0" w:rsidRPr="00785913" w:rsidRDefault="006D3528"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6C57DB3" w14:textId="2B64B505"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1740921" w14:textId="51815243" w:rsidR="006C17B0" w:rsidRPr="00785913" w:rsidRDefault="006C17B0" w:rsidP="006C17B0">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7B8F0D4D"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39FE4CC4"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6A668327" w14:textId="77777777" w:rsidTr="006D3528">
        <w:trPr>
          <w:cantSplit/>
        </w:trPr>
        <w:tc>
          <w:tcPr>
            <w:tcW w:w="534" w:type="dxa"/>
          </w:tcPr>
          <w:p w14:paraId="746AAAC6" w14:textId="53D89CBB" w:rsidR="006C17B0" w:rsidRPr="00785913" w:rsidRDefault="0026195A" w:rsidP="004C48B3">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45</w:t>
            </w:r>
            <w:r w:rsidR="004C48B3" w:rsidRPr="00785913">
              <w:rPr>
                <w:rFonts w:ascii="ＭＳ 明朝" w:hAnsi="ＭＳ 明朝" w:hint="eastAsia"/>
                <w:b w:val="0"/>
                <w:sz w:val="21"/>
                <w:szCs w:val="21"/>
              </w:rPr>
              <w:t>.</w:t>
            </w:r>
          </w:p>
        </w:tc>
        <w:tc>
          <w:tcPr>
            <w:tcW w:w="5749" w:type="dxa"/>
          </w:tcPr>
          <w:p w14:paraId="693DBF2F" w14:textId="77777777" w:rsidR="006C17B0" w:rsidRPr="00785913" w:rsidRDefault="006C17B0" w:rsidP="006C17B0">
            <w:pPr>
              <w:autoSpaceDE w:val="0"/>
              <w:autoSpaceDN w:val="0"/>
              <w:adjustRightInd w:val="0"/>
              <w:spacing w:line="240" w:lineRule="exact"/>
              <w:ind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2) 品質管理</w:t>
            </w:r>
          </w:p>
          <w:p w14:paraId="00DC6F08" w14:textId="77777777" w:rsidR="006C17B0" w:rsidRPr="00785913" w:rsidRDefault="006C17B0" w:rsidP="006C17B0">
            <w:pPr>
              <w:autoSpaceDE w:val="0"/>
              <w:autoSpaceDN w:val="0"/>
              <w:adjustRightInd w:val="0"/>
              <w:spacing w:line="240" w:lineRule="exact"/>
              <w:ind w:firstLineChars="300" w:firstLine="630"/>
              <w:jc w:val="left"/>
              <w:rPr>
                <w:rFonts w:ascii="ＭＳ 明朝" w:hAnsi="ＭＳ 明朝" w:cs="ＭＳ明朝"/>
                <w:sz w:val="21"/>
                <w:szCs w:val="21"/>
              </w:rPr>
            </w:pPr>
            <w:r w:rsidRPr="00785913">
              <w:rPr>
                <w:rFonts w:ascii="ＭＳ 明朝" w:hAnsi="ＭＳ 明朝" w:cs="ＭＳ明朝" w:hint="eastAsia"/>
                <w:sz w:val="21"/>
                <w:szCs w:val="21"/>
              </w:rPr>
              <w:t>以下の方法により品質管理が行われていること。</w:t>
            </w:r>
          </w:p>
          <w:p w14:paraId="3BC68AEA" w14:textId="148D31E6" w:rsidR="006C17B0" w:rsidRPr="00785913" w:rsidRDefault="006C17B0" w:rsidP="006C17B0">
            <w:pPr>
              <w:autoSpaceDE w:val="0"/>
              <w:autoSpaceDN w:val="0"/>
              <w:adjustRightInd w:val="0"/>
              <w:spacing w:line="240" w:lineRule="exact"/>
              <w:ind w:firstLineChars="300" w:firstLine="630"/>
              <w:jc w:val="left"/>
              <w:rPr>
                <w:rFonts w:ascii="ＭＳ 明朝" w:hAnsi="ＭＳ 明朝" w:cs="ＭＳ明朝"/>
                <w:sz w:val="21"/>
                <w:szCs w:val="21"/>
              </w:rPr>
            </w:pPr>
            <w:r w:rsidRPr="00785913">
              <w:rPr>
                <w:rFonts w:ascii="ＭＳ 明朝" w:hAnsi="ＭＳ 明朝" w:cs="ＭＳ明朝" w:hint="eastAsia"/>
                <w:sz w:val="21"/>
                <w:szCs w:val="21"/>
              </w:rPr>
              <w:t>① 製造・加工・検査の方法</w:t>
            </w:r>
          </w:p>
          <w:p w14:paraId="3B265A0D" w14:textId="1597CA66" w:rsidR="006C17B0" w:rsidRPr="00785913" w:rsidRDefault="006C17B0" w:rsidP="00D41A5E">
            <w:pPr>
              <w:autoSpaceDE w:val="0"/>
              <w:autoSpaceDN w:val="0"/>
              <w:adjustRightInd w:val="0"/>
              <w:spacing w:line="240" w:lineRule="exact"/>
              <w:ind w:leftChars="300" w:left="660" w:firstLineChars="100" w:firstLine="210"/>
              <w:jc w:val="left"/>
              <w:rPr>
                <w:rFonts w:ascii="ＭＳ 明朝" w:hAnsi="ＭＳ 明朝" w:cs="ＭＳ明朝"/>
                <w:sz w:val="21"/>
                <w:szCs w:val="21"/>
              </w:rPr>
            </w:pPr>
            <w:r w:rsidRPr="00785913">
              <w:rPr>
                <w:rFonts w:ascii="ＭＳ 明朝" w:hAnsi="ＭＳ 明朝" w:cs="ＭＳ明朝" w:hint="eastAsia"/>
                <w:sz w:val="21"/>
                <w:szCs w:val="21"/>
              </w:rPr>
              <w:t>当該製品の製造設備、加工設備、検査設備及び検査方法が規定されている場合は、当該設備及び方法により製造、加工及び検査が行われていること。</w:t>
            </w:r>
          </w:p>
        </w:tc>
        <w:tc>
          <w:tcPr>
            <w:tcW w:w="845" w:type="dxa"/>
          </w:tcPr>
          <w:p w14:paraId="495982C2" w14:textId="2B5C338B" w:rsidR="006C17B0" w:rsidRPr="00785913" w:rsidRDefault="006D3528"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9FA24BF" w14:textId="78E1DC14"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C6065D0" w14:textId="0BC4E0E8" w:rsidR="006C17B0" w:rsidRPr="00785913" w:rsidRDefault="006C17B0" w:rsidP="006C17B0">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792EBFC4"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117FAEED"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4933E872" w14:textId="77777777" w:rsidTr="006D3528">
        <w:trPr>
          <w:cantSplit/>
        </w:trPr>
        <w:tc>
          <w:tcPr>
            <w:tcW w:w="534" w:type="dxa"/>
          </w:tcPr>
          <w:p w14:paraId="79C24CD3" w14:textId="367E157C" w:rsidR="004C48B3" w:rsidRPr="00785913" w:rsidRDefault="0026195A" w:rsidP="004C48B3">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46</w:t>
            </w:r>
            <w:r w:rsidR="004C48B3" w:rsidRPr="00785913">
              <w:rPr>
                <w:rFonts w:ascii="ＭＳ 明朝" w:hAnsi="ＭＳ 明朝" w:hint="eastAsia"/>
                <w:b w:val="0"/>
                <w:sz w:val="21"/>
                <w:szCs w:val="21"/>
              </w:rPr>
              <w:t>.</w:t>
            </w:r>
          </w:p>
        </w:tc>
        <w:tc>
          <w:tcPr>
            <w:tcW w:w="5749" w:type="dxa"/>
          </w:tcPr>
          <w:p w14:paraId="4A992793" w14:textId="77777777" w:rsidR="006C17B0" w:rsidRPr="00785913" w:rsidRDefault="006C17B0" w:rsidP="006C17B0">
            <w:pPr>
              <w:autoSpaceDE w:val="0"/>
              <w:autoSpaceDN w:val="0"/>
              <w:adjustRightInd w:val="0"/>
              <w:spacing w:line="240" w:lineRule="exact"/>
              <w:ind w:firstLineChars="300" w:firstLine="630"/>
              <w:jc w:val="left"/>
              <w:rPr>
                <w:rFonts w:ascii="ＭＳ 明朝" w:hAnsi="ＭＳ 明朝" w:cs="ＭＳ明朝"/>
                <w:sz w:val="21"/>
                <w:szCs w:val="21"/>
              </w:rPr>
            </w:pPr>
            <w:r w:rsidRPr="00785913">
              <w:rPr>
                <w:rFonts w:ascii="ＭＳ 明朝" w:hAnsi="ＭＳ 明朝" w:cs="ＭＳ明朝" w:hint="eastAsia"/>
                <w:sz w:val="21"/>
                <w:szCs w:val="21"/>
              </w:rPr>
              <w:t>② 社内規格の整備</w:t>
            </w:r>
          </w:p>
          <w:p w14:paraId="6976CE57" w14:textId="17ACE80A" w:rsidR="006C17B0" w:rsidRPr="00785913" w:rsidRDefault="006C17B0" w:rsidP="00D41A5E">
            <w:pPr>
              <w:autoSpaceDE w:val="0"/>
              <w:autoSpaceDN w:val="0"/>
              <w:adjustRightInd w:val="0"/>
              <w:spacing w:line="240" w:lineRule="exact"/>
              <w:ind w:leftChars="300" w:left="660" w:firstLineChars="100" w:firstLine="210"/>
              <w:jc w:val="left"/>
              <w:rPr>
                <w:rFonts w:ascii="ＭＳ 明朝" w:hAnsi="ＭＳ 明朝" w:cs="ＭＳ明朝"/>
                <w:sz w:val="21"/>
                <w:szCs w:val="21"/>
              </w:rPr>
            </w:pPr>
            <w:r w:rsidRPr="00785913">
              <w:rPr>
                <w:rFonts w:ascii="ＭＳ 明朝" w:hAnsi="ＭＳ 明朝" w:cs="ＭＳ明朝" w:hint="eastAsia"/>
                <w:sz w:val="21"/>
                <w:szCs w:val="21"/>
              </w:rPr>
              <w:t>次に掲げる事項について、社内規格、作業手順書、作業指示書等(以下、「社内規格等」という)が整備され、適切に運用されていること。</w:t>
            </w:r>
          </w:p>
          <w:p w14:paraId="1035AE22" w14:textId="77777777" w:rsidR="004C48B3" w:rsidRPr="00785913" w:rsidRDefault="006C17B0" w:rsidP="003D1817">
            <w:pPr>
              <w:autoSpaceDE w:val="0"/>
              <w:autoSpaceDN w:val="0"/>
              <w:adjustRightInd w:val="0"/>
              <w:spacing w:line="240" w:lineRule="exact"/>
              <w:ind w:leftChars="400" w:left="109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a. 製品又は加工品（中間製品）の検査及び保管に</w:t>
            </w:r>
          </w:p>
          <w:p w14:paraId="2E0A3CCE" w14:textId="5CF3CE14" w:rsidR="006C17B0" w:rsidRPr="00785913" w:rsidRDefault="006C17B0" w:rsidP="003D1817">
            <w:pPr>
              <w:autoSpaceDE w:val="0"/>
              <w:autoSpaceDN w:val="0"/>
              <w:adjustRightInd w:val="0"/>
              <w:spacing w:line="240" w:lineRule="exact"/>
              <w:ind w:leftChars="500" w:left="1100"/>
              <w:jc w:val="left"/>
              <w:rPr>
                <w:rFonts w:ascii="ＭＳ 明朝" w:hAnsi="ＭＳ 明朝" w:cs="ＭＳ明朝"/>
                <w:sz w:val="21"/>
                <w:szCs w:val="21"/>
              </w:rPr>
            </w:pPr>
            <w:r w:rsidRPr="00785913">
              <w:rPr>
                <w:rFonts w:ascii="ＭＳ 明朝" w:hAnsi="ＭＳ 明朝" w:cs="ＭＳ明朝" w:hint="eastAsia"/>
                <w:sz w:val="21"/>
                <w:szCs w:val="21"/>
              </w:rPr>
              <w:t>関する事項</w:t>
            </w:r>
          </w:p>
        </w:tc>
        <w:tc>
          <w:tcPr>
            <w:tcW w:w="845" w:type="dxa"/>
          </w:tcPr>
          <w:p w14:paraId="59CB71F1" w14:textId="461C0FC4" w:rsidR="006C17B0" w:rsidRPr="00785913" w:rsidRDefault="006D3528"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CDF12D9" w14:textId="41D7D50B"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4E3090A" w14:textId="1014E808" w:rsidR="006C17B0" w:rsidRPr="00785913" w:rsidRDefault="006C17B0" w:rsidP="006C17B0">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54DEA85D"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7CEDC88E" w14:textId="77777777" w:rsidR="006C17B0" w:rsidRPr="00785913" w:rsidRDefault="006C17B0" w:rsidP="006C17B0">
            <w:pPr>
              <w:pStyle w:val="a7"/>
              <w:spacing w:before="0" w:after="0" w:line="240" w:lineRule="exact"/>
              <w:rPr>
                <w:rFonts w:ascii="ＭＳ 明朝" w:hAnsi="ＭＳ 明朝"/>
                <w:sz w:val="21"/>
                <w:szCs w:val="21"/>
              </w:rPr>
            </w:pPr>
          </w:p>
        </w:tc>
      </w:tr>
      <w:tr w:rsidR="006C17B0" w:rsidRPr="00785913" w14:paraId="14C0B734" w14:textId="77777777" w:rsidTr="006D3528">
        <w:trPr>
          <w:cantSplit/>
        </w:trPr>
        <w:tc>
          <w:tcPr>
            <w:tcW w:w="534" w:type="dxa"/>
          </w:tcPr>
          <w:p w14:paraId="676936CD" w14:textId="5466B2A5" w:rsidR="004C48B3" w:rsidRPr="00785913" w:rsidRDefault="0026195A" w:rsidP="004C48B3">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47</w:t>
            </w:r>
            <w:r w:rsidR="004C48B3" w:rsidRPr="00785913">
              <w:rPr>
                <w:rFonts w:ascii="ＭＳ 明朝" w:hAnsi="ＭＳ 明朝"/>
                <w:b w:val="0"/>
                <w:sz w:val="21"/>
                <w:szCs w:val="21"/>
              </w:rPr>
              <w:t>.</w:t>
            </w:r>
          </w:p>
        </w:tc>
        <w:tc>
          <w:tcPr>
            <w:tcW w:w="5749" w:type="dxa"/>
          </w:tcPr>
          <w:p w14:paraId="4A684B10" w14:textId="5C2C9C38" w:rsidR="006C17B0" w:rsidRPr="00785913" w:rsidRDefault="006C17B0" w:rsidP="003D1817">
            <w:pPr>
              <w:autoSpaceDE w:val="0"/>
              <w:autoSpaceDN w:val="0"/>
              <w:adjustRightInd w:val="0"/>
              <w:spacing w:line="240" w:lineRule="exact"/>
              <w:ind w:leftChars="400" w:left="109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b. 購買品（原材料を含む）の管理に関する事項</w:t>
            </w:r>
          </w:p>
        </w:tc>
        <w:tc>
          <w:tcPr>
            <w:tcW w:w="845" w:type="dxa"/>
          </w:tcPr>
          <w:p w14:paraId="1E147091" w14:textId="2218BADA" w:rsidR="006C17B0" w:rsidRPr="00785913" w:rsidRDefault="006D3528"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12F36A8" w14:textId="39E6BAD5" w:rsidR="006C17B0" w:rsidRPr="00785913" w:rsidRDefault="006C17B0" w:rsidP="006C17B0">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B50858D" w14:textId="639A5A23" w:rsidR="006C17B0" w:rsidRPr="00785913" w:rsidRDefault="006C17B0" w:rsidP="006C17B0">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3B2046BE" w14:textId="77777777" w:rsidR="006C17B0" w:rsidRPr="00785913" w:rsidRDefault="006C17B0" w:rsidP="006C17B0">
            <w:pPr>
              <w:pStyle w:val="a7"/>
              <w:spacing w:before="0" w:after="0" w:line="240" w:lineRule="exact"/>
              <w:rPr>
                <w:rFonts w:ascii="ＭＳ 明朝" w:hAnsi="ＭＳ 明朝"/>
                <w:sz w:val="21"/>
                <w:szCs w:val="21"/>
              </w:rPr>
            </w:pPr>
          </w:p>
        </w:tc>
        <w:tc>
          <w:tcPr>
            <w:tcW w:w="560" w:type="dxa"/>
          </w:tcPr>
          <w:p w14:paraId="6046BCAA" w14:textId="77777777" w:rsidR="006C17B0" w:rsidRPr="00785913" w:rsidRDefault="006C17B0" w:rsidP="006C17B0">
            <w:pPr>
              <w:pStyle w:val="a7"/>
              <w:spacing w:before="0" w:after="0" w:line="240" w:lineRule="exact"/>
              <w:rPr>
                <w:rFonts w:ascii="ＭＳ 明朝" w:hAnsi="ＭＳ 明朝"/>
                <w:sz w:val="21"/>
                <w:szCs w:val="21"/>
              </w:rPr>
            </w:pPr>
          </w:p>
        </w:tc>
      </w:tr>
      <w:tr w:rsidR="0093574D" w:rsidRPr="00785913" w14:paraId="12938820" w14:textId="77777777" w:rsidTr="006D3528">
        <w:trPr>
          <w:cantSplit/>
        </w:trPr>
        <w:tc>
          <w:tcPr>
            <w:tcW w:w="534" w:type="dxa"/>
          </w:tcPr>
          <w:p w14:paraId="037A4E5B" w14:textId="0EE63EB6" w:rsidR="0093574D" w:rsidRPr="00785913" w:rsidRDefault="0026195A" w:rsidP="0093574D">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48</w:t>
            </w:r>
            <w:r w:rsidR="0093574D" w:rsidRPr="00785913">
              <w:rPr>
                <w:rFonts w:ascii="ＭＳ 明朝" w:hAnsi="ＭＳ 明朝"/>
                <w:b w:val="0"/>
                <w:sz w:val="21"/>
                <w:szCs w:val="21"/>
              </w:rPr>
              <w:t>.</w:t>
            </w:r>
          </w:p>
        </w:tc>
        <w:tc>
          <w:tcPr>
            <w:tcW w:w="5749" w:type="dxa"/>
          </w:tcPr>
          <w:p w14:paraId="74DDA315" w14:textId="6C2928F4" w:rsidR="0093574D" w:rsidRPr="00785913" w:rsidRDefault="0093574D" w:rsidP="003D1817">
            <w:pPr>
              <w:autoSpaceDE w:val="0"/>
              <w:autoSpaceDN w:val="0"/>
              <w:adjustRightInd w:val="0"/>
              <w:spacing w:line="240" w:lineRule="exact"/>
              <w:ind w:leftChars="400" w:left="109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c. 工程(作業)ごとの管理項目及びその管理方法、</w:t>
            </w:r>
          </w:p>
          <w:p w14:paraId="061C9E27" w14:textId="6A5FF6C5" w:rsidR="0093574D" w:rsidRPr="00785913" w:rsidRDefault="0093574D" w:rsidP="003D1817">
            <w:pPr>
              <w:autoSpaceDE w:val="0"/>
              <w:autoSpaceDN w:val="0"/>
              <w:adjustRightInd w:val="0"/>
              <w:spacing w:line="240" w:lineRule="exact"/>
              <w:ind w:leftChars="500" w:left="1100"/>
              <w:jc w:val="left"/>
              <w:rPr>
                <w:rFonts w:ascii="ＭＳ 明朝" w:hAnsi="ＭＳ 明朝" w:cs="ＭＳ明朝"/>
                <w:sz w:val="21"/>
                <w:szCs w:val="21"/>
              </w:rPr>
            </w:pPr>
            <w:r w:rsidRPr="00785913">
              <w:rPr>
                <w:rFonts w:ascii="ＭＳ 明朝" w:hAnsi="ＭＳ 明朝" w:cs="ＭＳ明朝" w:hint="eastAsia"/>
                <w:sz w:val="21"/>
                <w:szCs w:val="21"/>
              </w:rPr>
              <w:t>及びその検査方法並びに作業方法に関する事項</w:t>
            </w:r>
          </w:p>
        </w:tc>
        <w:tc>
          <w:tcPr>
            <w:tcW w:w="845" w:type="dxa"/>
          </w:tcPr>
          <w:p w14:paraId="12EBEE46" w14:textId="4C37BA06" w:rsidR="0093574D" w:rsidRPr="00785913" w:rsidRDefault="006D3528" w:rsidP="0093574D">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020BE70" w14:textId="0E2F647C" w:rsidR="0093574D" w:rsidRPr="00785913" w:rsidRDefault="0093574D" w:rsidP="0093574D">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3367B59" w14:textId="4B2E92EE" w:rsidR="0093574D" w:rsidRPr="00785913" w:rsidRDefault="0093574D" w:rsidP="0093574D">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5C26C2B3" w14:textId="77777777" w:rsidR="0093574D" w:rsidRPr="00785913" w:rsidRDefault="0093574D" w:rsidP="0093574D">
            <w:pPr>
              <w:pStyle w:val="a7"/>
              <w:spacing w:before="0" w:after="0" w:line="240" w:lineRule="exact"/>
              <w:rPr>
                <w:rFonts w:ascii="ＭＳ 明朝" w:hAnsi="ＭＳ 明朝"/>
                <w:sz w:val="21"/>
                <w:szCs w:val="21"/>
              </w:rPr>
            </w:pPr>
          </w:p>
        </w:tc>
        <w:tc>
          <w:tcPr>
            <w:tcW w:w="560" w:type="dxa"/>
          </w:tcPr>
          <w:p w14:paraId="56082C2C" w14:textId="77777777" w:rsidR="0093574D" w:rsidRPr="00785913" w:rsidRDefault="0093574D" w:rsidP="0093574D">
            <w:pPr>
              <w:pStyle w:val="a7"/>
              <w:spacing w:before="0" w:after="0" w:line="240" w:lineRule="exact"/>
              <w:rPr>
                <w:rFonts w:ascii="ＭＳ 明朝" w:hAnsi="ＭＳ 明朝"/>
                <w:sz w:val="21"/>
                <w:szCs w:val="21"/>
              </w:rPr>
            </w:pPr>
          </w:p>
        </w:tc>
      </w:tr>
      <w:tr w:rsidR="006D3528" w:rsidRPr="00785913" w14:paraId="2426F12A" w14:textId="77777777" w:rsidTr="006D3528">
        <w:trPr>
          <w:cantSplit/>
        </w:trPr>
        <w:tc>
          <w:tcPr>
            <w:tcW w:w="534" w:type="dxa"/>
          </w:tcPr>
          <w:p w14:paraId="40D9FBEE" w14:textId="49C91897" w:rsidR="006D3528" w:rsidRPr="00785913" w:rsidRDefault="006D3528" w:rsidP="006D3528">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49</w:t>
            </w:r>
            <w:r w:rsidRPr="00785913">
              <w:rPr>
                <w:rFonts w:ascii="ＭＳ 明朝" w:hAnsi="ＭＳ 明朝"/>
                <w:b w:val="0"/>
                <w:sz w:val="21"/>
                <w:szCs w:val="21"/>
              </w:rPr>
              <w:t>.</w:t>
            </w:r>
          </w:p>
        </w:tc>
        <w:tc>
          <w:tcPr>
            <w:tcW w:w="5749" w:type="dxa"/>
          </w:tcPr>
          <w:p w14:paraId="05A2BE2B" w14:textId="751CCD42" w:rsidR="006D3528" w:rsidRPr="00785913" w:rsidRDefault="006D3528" w:rsidP="003D1817">
            <w:pPr>
              <w:autoSpaceDE w:val="0"/>
              <w:autoSpaceDN w:val="0"/>
              <w:adjustRightInd w:val="0"/>
              <w:spacing w:line="240" w:lineRule="exact"/>
              <w:ind w:leftChars="400" w:left="109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d. 製造設備又は加工設備及び検査設備に関する事項</w:t>
            </w:r>
          </w:p>
        </w:tc>
        <w:tc>
          <w:tcPr>
            <w:tcW w:w="845" w:type="dxa"/>
          </w:tcPr>
          <w:p w14:paraId="4F662FE4" w14:textId="3C2C22EE" w:rsidR="006D3528" w:rsidRPr="00785913" w:rsidRDefault="006D3528" w:rsidP="006D3528">
            <w:pPr>
              <w:pStyle w:val="a7"/>
              <w:spacing w:before="0" w:after="0" w:line="240" w:lineRule="exact"/>
              <w:jc w:val="center"/>
              <w:rPr>
                <w:rFonts w:ascii="ＭＳ 明朝" w:hAnsi="ＭＳ 明朝"/>
                <w:b w:val="0"/>
                <w:sz w:val="21"/>
                <w:szCs w:val="21"/>
              </w:rPr>
            </w:pPr>
            <w:r w:rsidRPr="00010BEF">
              <w:rPr>
                <w:rFonts w:ascii="ＭＳ 明朝" w:hAnsi="ＭＳ 明朝" w:hint="eastAsia"/>
                <w:b w:val="0"/>
                <w:sz w:val="21"/>
                <w:szCs w:val="21"/>
              </w:rPr>
              <w:t>図書</w:t>
            </w:r>
          </w:p>
        </w:tc>
        <w:tc>
          <w:tcPr>
            <w:tcW w:w="564" w:type="dxa"/>
          </w:tcPr>
          <w:p w14:paraId="1E48277B" w14:textId="0F7C2F77" w:rsidR="006D3528"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11F5181" w14:textId="2A35A97F" w:rsidR="006D3528" w:rsidRPr="00785913" w:rsidRDefault="006D3528" w:rsidP="006D3528">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3986A811" w14:textId="77777777" w:rsidR="006D3528" w:rsidRPr="00785913" w:rsidRDefault="006D3528" w:rsidP="006D3528">
            <w:pPr>
              <w:pStyle w:val="a7"/>
              <w:spacing w:before="0" w:after="0" w:line="240" w:lineRule="exact"/>
              <w:rPr>
                <w:rFonts w:ascii="ＭＳ 明朝" w:hAnsi="ＭＳ 明朝"/>
                <w:sz w:val="21"/>
                <w:szCs w:val="21"/>
              </w:rPr>
            </w:pPr>
          </w:p>
        </w:tc>
        <w:tc>
          <w:tcPr>
            <w:tcW w:w="560" w:type="dxa"/>
          </w:tcPr>
          <w:p w14:paraId="7DEA64B8" w14:textId="77777777" w:rsidR="006D3528" w:rsidRPr="00785913" w:rsidRDefault="006D3528" w:rsidP="006D3528">
            <w:pPr>
              <w:pStyle w:val="a7"/>
              <w:spacing w:before="0" w:after="0" w:line="240" w:lineRule="exact"/>
              <w:rPr>
                <w:rFonts w:ascii="ＭＳ 明朝" w:hAnsi="ＭＳ 明朝"/>
                <w:sz w:val="21"/>
                <w:szCs w:val="21"/>
              </w:rPr>
            </w:pPr>
          </w:p>
        </w:tc>
      </w:tr>
      <w:tr w:rsidR="006D3528" w:rsidRPr="00785913" w14:paraId="33BCBB86" w14:textId="77777777" w:rsidTr="006D3528">
        <w:trPr>
          <w:cantSplit/>
        </w:trPr>
        <w:tc>
          <w:tcPr>
            <w:tcW w:w="534" w:type="dxa"/>
          </w:tcPr>
          <w:p w14:paraId="04FE97BA" w14:textId="45E7469F" w:rsidR="006D3528" w:rsidRPr="00785913" w:rsidRDefault="006D3528" w:rsidP="006D3528">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50.</w:t>
            </w:r>
          </w:p>
        </w:tc>
        <w:tc>
          <w:tcPr>
            <w:tcW w:w="5749" w:type="dxa"/>
          </w:tcPr>
          <w:p w14:paraId="360F6847" w14:textId="2CDE0590" w:rsidR="006D3528" w:rsidRPr="00785913" w:rsidRDefault="006D3528" w:rsidP="003D1817">
            <w:pPr>
              <w:autoSpaceDE w:val="0"/>
              <w:autoSpaceDN w:val="0"/>
              <w:adjustRightInd w:val="0"/>
              <w:spacing w:line="240" w:lineRule="exact"/>
              <w:ind w:leftChars="400" w:left="109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e. 外注管理（製造、加工、検査又は設備の管理）に関する事項</w:t>
            </w:r>
          </w:p>
        </w:tc>
        <w:tc>
          <w:tcPr>
            <w:tcW w:w="845" w:type="dxa"/>
          </w:tcPr>
          <w:p w14:paraId="08203DFE" w14:textId="620556A6" w:rsidR="006D3528" w:rsidRPr="00785913" w:rsidRDefault="006D3528" w:rsidP="006D3528">
            <w:pPr>
              <w:pStyle w:val="a7"/>
              <w:spacing w:before="0" w:after="0" w:line="240" w:lineRule="exact"/>
              <w:jc w:val="center"/>
              <w:rPr>
                <w:rFonts w:ascii="ＭＳ 明朝" w:hAnsi="ＭＳ 明朝"/>
                <w:b w:val="0"/>
                <w:sz w:val="21"/>
                <w:szCs w:val="21"/>
              </w:rPr>
            </w:pPr>
            <w:r w:rsidRPr="00010BEF">
              <w:rPr>
                <w:rFonts w:ascii="ＭＳ 明朝" w:hAnsi="ＭＳ 明朝" w:hint="eastAsia"/>
                <w:b w:val="0"/>
                <w:sz w:val="21"/>
                <w:szCs w:val="21"/>
              </w:rPr>
              <w:t>図書</w:t>
            </w:r>
          </w:p>
        </w:tc>
        <w:tc>
          <w:tcPr>
            <w:tcW w:w="564" w:type="dxa"/>
          </w:tcPr>
          <w:p w14:paraId="57F6F6B7" w14:textId="34BDFC36" w:rsidR="006D3528"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863A239" w14:textId="77817523" w:rsidR="006D3528" w:rsidRPr="00785913" w:rsidRDefault="006D3528" w:rsidP="006D3528">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61533315" w14:textId="77777777" w:rsidR="006D3528" w:rsidRPr="00785913" w:rsidRDefault="006D3528" w:rsidP="006D3528">
            <w:pPr>
              <w:pStyle w:val="a7"/>
              <w:spacing w:before="0" w:after="0" w:line="240" w:lineRule="exact"/>
              <w:rPr>
                <w:rFonts w:ascii="ＭＳ 明朝" w:hAnsi="ＭＳ 明朝"/>
                <w:sz w:val="21"/>
                <w:szCs w:val="21"/>
              </w:rPr>
            </w:pPr>
          </w:p>
        </w:tc>
        <w:tc>
          <w:tcPr>
            <w:tcW w:w="560" w:type="dxa"/>
          </w:tcPr>
          <w:p w14:paraId="4FDB8651" w14:textId="77777777" w:rsidR="006D3528" w:rsidRPr="00785913" w:rsidRDefault="006D3528" w:rsidP="006D3528">
            <w:pPr>
              <w:pStyle w:val="a7"/>
              <w:spacing w:before="0" w:after="0" w:line="240" w:lineRule="exact"/>
              <w:rPr>
                <w:rFonts w:ascii="ＭＳ 明朝" w:hAnsi="ＭＳ 明朝"/>
                <w:sz w:val="21"/>
                <w:szCs w:val="21"/>
              </w:rPr>
            </w:pPr>
          </w:p>
        </w:tc>
      </w:tr>
      <w:tr w:rsidR="006D3528" w:rsidRPr="00785913" w14:paraId="1596A453" w14:textId="77777777" w:rsidTr="006D3528">
        <w:trPr>
          <w:cantSplit/>
        </w:trPr>
        <w:tc>
          <w:tcPr>
            <w:tcW w:w="534" w:type="dxa"/>
          </w:tcPr>
          <w:p w14:paraId="6A72E54F" w14:textId="1E0A0341" w:rsidR="006D3528" w:rsidRPr="00785913" w:rsidRDefault="006D3528" w:rsidP="006D3528">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51</w:t>
            </w:r>
            <w:r w:rsidRPr="00785913">
              <w:rPr>
                <w:rFonts w:ascii="ＭＳ 明朝" w:hAnsi="ＭＳ 明朝"/>
                <w:b w:val="0"/>
                <w:sz w:val="21"/>
                <w:szCs w:val="21"/>
              </w:rPr>
              <w:t>.</w:t>
            </w:r>
          </w:p>
        </w:tc>
        <w:tc>
          <w:tcPr>
            <w:tcW w:w="5749" w:type="dxa"/>
          </w:tcPr>
          <w:p w14:paraId="54D3FB8A" w14:textId="48550CF5" w:rsidR="006D3528" w:rsidRPr="00785913" w:rsidRDefault="006D3528" w:rsidP="006D3528">
            <w:pPr>
              <w:autoSpaceDE w:val="0"/>
              <w:autoSpaceDN w:val="0"/>
              <w:adjustRightInd w:val="0"/>
              <w:spacing w:line="240" w:lineRule="exact"/>
              <w:ind w:firstLineChars="400" w:firstLine="840"/>
              <w:jc w:val="left"/>
              <w:rPr>
                <w:rFonts w:ascii="ＭＳ 明朝" w:hAnsi="ＭＳ 明朝" w:cs="ＭＳ明朝"/>
                <w:sz w:val="21"/>
                <w:szCs w:val="21"/>
              </w:rPr>
            </w:pPr>
            <w:r w:rsidRPr="00785913">
              <w:rPr>
                <w:rFonts w:ascii="ＭＳ 明朝" w:hAnsi="ＭＳ 明朝" w:cs="ＭＳ明朝" w:hint="eastAsia"/>
                <w:sz w:val="21"/>
                <w:szCs w:val="21"/>
              </w:rPr>
              <w:t>f. 苦情処理に関する事項</w:t>
            </w:r>
          </w:p>
        </w:tc>
        <w:tc>
          <w:tcPr>
            <w:tcW w:w="845" w:type="dxa"/>
          </w:tcPr>
          <w:p w14:paraId="6365AFED" w14:textId="26FF5C57" w:rsidR="006D3528" w:rsidRPr="00785913" w:rsidRDefault="006D3528" w:rsidP="006D3528">
            <w:pPr>
              <w:pStyle w:val="a7"/>
              <w:spacing w:before="0" w:after="0" w:line="240" w:lineRule="exact"/>
              <w:jc w:val="center"/>
              <w:rPr>
                <w:rFonts w:ascii="ＭＳ 明朝" w:hAnsi="ＭＳ 明朝"/>
                <w:b w:val="0"/>
                <w:sz w:val="21"/>
                <w:szCs w:val="21"/>
              </w:rPr>
            </w:pPr>
            <w:r w:rsidRPr="00010BEF">
              <w:rPr>
                <w:rFonts w:ascii="ＭＳ 明朝" w:hAnsi="ＭＳ 明朝" w:hint="eastAsia"/>
                <w:b w:val="0"/>
                <w:sz w:val="21"/>
                <w:szCs w:val="21"/>
              </w:rPr>
              <w:t>図書</w:t>
            </w:r>
          </w:p>
        </w:tc>
        <w:tc>
          <w:tcPr>
            <w:tcW w:w="564" w:type="dxa"/>
          </w:tcPr>
          <w:p w14:paraId="4F1B0C49" w14:textId="2DCB084C" w:rsidR="006D3528"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BB329A7" w14:textId="610A1EDA" w:rsidR="006D3528" w:rsidRPr="00785913" w:rsidRDefault="006D3528" w:rsidP="006D3528">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0351E368" w14:textId="77777777" w:rsidR="006D3528" w:rsidRPr="00785913" w:rsidRDefault="006D3528" w:rsidP="006D3528">
            <w:pPr>
              <w:pStyle w:val="a7"/>
              <w:spacing w:before="0" w:after="0" w:line="240" w:lineRule="exact"/>
              <w:rPr>
                <w:rFonts w:ascii="ＭＳ 明朝" w:hAnsi="ＭＳ 明朝"/>
                <w:sz w:val="21"/>
                <w:szCs w:val="21"/>
              </w:rPr>
            </w:pPr>
          </w:p>
        </w:tc>
        <w:tc>
          <w:tcPr>
            <w:tcW w:w="560" w:type="dxa"/>
          </w:tcPr>
          <w:p w14:paraId="778DCA4B" w14:textId="77777777" w:rsidR="006D3528" w:rsidRPr="00785913" w:rsidRDefault="006D3528" w:rsidP="006D3528">
            <w:pPr>
              <w:pStyle w:val="a7"/>
              <w:spacing w:before="0" w:after="0" w:line="240" w:lineRule="exact"/>
              <w:rPr>
                <w:rFonts w:ascii="ＭＳ 明朝" w:hAnsi="ＭＳ 明朝"/>
                <w:sz w:val="21"/>
                <w:szCs w:val="21"/>
              </w:rPr>
            </w:pPr>
          </w:p>
        </w:tc>
      </w:tr>
      <w:tr w:rsidR="006D3528" w:rsidRPr="00785913" w14:paraId="6101E2F6" w14:textId="77777777" w:rsidTr="006D3528">
        <w:trPr>
          <w:cantSplit/>
        </w:trPr>
        <w:tc>
          <w:tcPr>
            <w:tcW w:w="534" w:type="dxa"/>
          </w:tcPr>
          <w:p w14:paraId="4F2ABF1F" w14:textId="14AE0FC2" w:rsidR="006D3528" w:rsidRPr="00785913" w:rsidRDefault="006D3528" w:rsidP="006D3528">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52.</w:t>
            </w:r>
          </w:p>
        </w:tc>
        <w:tc>
          <w:tcPr>
            <w:tcW w:w="5749" w:type="dxa"/>
          </w:tcPr>
          <w:p w14:paraId="047A9001" w14:textId="77777777" w:rsidR="006D3528" w:rsidRPr="00785913" w:rsidRDefault="006D3528" w:rsidP="006D3528">
            <w:pPr>
              <w:autoSpaceDE w:val="0"/>
              <w:autoSpaceDN w:val="0"/>
              <w:adjustRightInd w:val="0"/>
              <w:spacing w:line="240" w:lineRule="exact"/>
              <w:jc w:val="left"/>
              <w:rPr>
                <w:rFonts w:ascii="ＭＳ 明朝" w:hAnsi="ＭＳ 明朝" w:cs="ＭＳ明朝"/>
                <w:sz w:val="21"/>
                <w:szCs w:val="21"/>
              </w:rPr>
            </w:pPr>
            <w:r w:rsidRPr="00785913">
              <w:rPr>
                <w:rFonts w:ascii="ＭＳ 明朝" w:hAnsi="ＭＳ 明朝" w:cs="ＭＳ明朝"/>
                <w:sz w:val="21"/>
                <w:szCs w:val="21"/>
              </w:rPr>
              <w:t xml:space="preserve">        </w:t>
            </w:r>
            <w:r w:rsidRPr="00785913">
              <w:rPr>
                <w:rFonts w:ascii="ＭＳ 明朝" w:hAnsi="ＭＳ 明朝" w:cs="ＭＳ明朝" w:hint="eastAsia"/>
                <w:sz w:val="21"/>
                <w:szCs w:val="21"/>
              </w:rPr>
              <w:t>③工程の管理</w:t>
            </w:r>
          </w:p>
          <w:p w14:paraId="35F2E03A" w14:textId="343CDAD2" w:rsidR="006D3528" w:rsidRPr="00785913" w:rsidRDefault="006D3528" w:rsidP="006D3528">
            <w:pPr>
              <w:autoSpaceDE w:val="0"/>
              <w:autoSpaceDN w:val="0"/>
              <w:adjustRightInd w:val="0"/>
              <w:spacing w:line="240" w:lineRule="exact"/>
              <w:ind w:leftChars="450" w:left="1095" w:hangingChars="50" w:hanging="105"/>
              <w:jc w:val="left"/>
              <w:rPr>
                <w:rFonts w:ascii="ＭＳ 明朝" w:hAnsi="ＭＳ 明朝" w:cs="ＭＳ明朝"/>
                <w:sz w:val="21"/>
                <w:szCs w:val="21"/>
              </w:rPr>
            </w:pPr>
            <w:r w:rsidRPr="00785913">
              <w:rPr>
                <w:rFonts w:ascii="ＭＳ 明朝" w:hAnsi="ＭＳ 明朝" w:cs="ＭＳ明朝" w:hint="eastAsia"/>
                <w:sz w:val="21"/>
                <w:szCs w:val="21"/>
              </w:rPr>
              <w:t>a. 製造又は加工及び検査が工程ごとに社内規格等に基づいて適切に行われているとともに、作業記録、検査記録、管理図を用いる等必要な方法によってこれらの工程が適切に管理されていること。</w:t>
            </w:r>
          </w:p>
        </w:tc>
        <w:tc>
          <w:tcPr>
            <w:tcW w:w="845" w:type="dxa"/>
          </w:tcPr>
          <w:p w14:paraId="4190F45A" w14:textId="48931104" w:rsidR="006D3528" w:rsidRPr="00785913" w:rsidRDefault="006D3528" w:rsidP="006D3528">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70FAEE05" w14:textId="1879A27B" w:rsidR="006D3528"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58A2109" w14:textId="0D5AFD10" w:rsidR="006D3528" w:rsidRPr="00785913" w:rsidRDefault="006D3528" w:rsidP="006D3528">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7F2253C5" w14:textId="77777777" w:rsidR="006D3528" w:rsidRPr="00785913" w:rsidRDefault="006D3528" w:rsidP="006D3528">
            <w:pPr>
              <w:pStyle w:val="a7"/>
              <w:spacing w:before="0" w:after="0" w:line="240" w:lineRule="exact"/>
              <w:rPr>
                <w:rFonts w:ascii="ＭＳ 明朝" w:hAnsi="ＭＳ 明朝"/>
                <w:sz w:val="21"/>
                <w:szCs w:val="21"/>
              </w:rPr>
            </w:pPr>
          </w:p>
        </w:tc>
        <w:tc>
          <w:tcPr>
            <w:tcW w:w="560" w:type="dxa"/>
          </w:tcPr>
          <w:p w14:paraId="62F4B648" w14:textId="77777777" w:rsidR="006D3528" w:rsidRPr="00785913" w:rsidRDefault="006D3528" w:rsidP="006D3528">
            <w:pPr>
              <w:pStyle w:val="a7"/>
              <w:spacing w:before="0" w:after="0" w:line="240" w:lineRule="exact"/>
              <w:rPr>
                <w:rFonts w:ascii="ＭＳ 明朝" w:hAnsi="ＭＳ 明朝"/>
                <w:sz w:val="21"/>
                <w:szCs w:val="21"/>
              </w:rPr>
            </w:pPr>
          </w:p>
        </w:tc>
      </w:tr>
      <w:tr w:rsidR="006D3528" w:rsidRPr="00785913" w14:paraId="6770272E" w14:textId="77777777" w:rsidTr="006D3528">
        <w:trPr>
          <w:cantSplit/>
        </w:trPr>
        <w:tc>
          <w:tcPr>
            <w:tcW w:w="534" w:type="dxa"/>
          </w:tcPr>
          <w:p w14:paraId="4040F984" w14:textId="7D5BC78D" w:rsidR="006D3528" w:rsidRPr="00785913" w:rsidRDefault="006D3528" w:rsidP="006D3528">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53</w:t>
            </w:r>
            <w:r w:rsidRPr="00785913">
              <w:rPr>
                <w:rFonts w:ascii="ＭＳ 明朝" w:hAnsi="ＭＳ 明朝"/>
                <w:b w:val="0"/>
                <w:sz w:val="21"/>
                <w:szCs w:val="21"/>
              </w:rPr>
              <w:t>.</w:t>
            </w:r>
          </w:p>
        </w:tc>
        <w:tc>
          <w:tcPr>
            <w:tcW w:w="5749" w:type="dxa"/>
          </w:tcPr>
          <w:p w14:paraId="17B11C90" w14:textId="11D50B8C" w:rsidR="006D3528" w:rsidRPr="00785913" w:rsidRDefault="006D3528" w:rsidP="0077502E">
            <w:pPr>
              <w:autoSpaceDE w:val="0"/>
              <w:autoSpaceDN w:val="0"/>
              <w:adjustRightInd w:val="0"/>
              <w:spacing w:line="240" w:lineRule="exact"/>
              <w:ind w:leftChars="450" w:left="1095" w:hangingChars="50" w:hanging="105"/>
              <w:jc w:val="left"/>
              <w:rPr>
                <w:rFonts w:ascii="ＭＳ 明朝" w:hAnsi="ＭＳ 明朝" w:cs="ＭＳ明朝"/>
                <w:sz w:val="21"/>
                <w:szCs w:val="21"/>
              </w:rPr>
            </w:pPr>
            <w:r w:rsidRPr="00785913">
              <w:rPr>
                <w:rFonts w:ascii="ＭＳ 明朝" w:hAnsi="ＭＳ 明朝" w:cs="ＭＳ明朝" w:hint="eastAsia"/>
                <w:sz w:val="21"/>
                <w:szCs w:val="21"/>
              </w:rPr>
              <w:t>b. 工程において発生した不良品又は不合格ロットの処置、工程に生じた異常に対する処置及び予防措置が適切に行われていること。</w:t>
            </w:r>
          </w:p>
        </w:tc>
        <w:tc>
          <w:tcPr>
            <w:tcW w:w="845" w:type="dxa"/>
          </w:tcPr>
          <w:p w14:paraId="00A19177" w14:textId="2EC9CF9F" w:rsidR="006D3528" w:rsidRPr="00785913" w:rsidRDefault="006D3528" w:rsidP="006D3528">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51562AD7" w14:textId="4FEDDAE2" w:rsidR="006D3528" w:rsidRPr="00785913" w:rsidRDefault="006D3528" w:rsidP="006D3528">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1B6652D" w14:textId="72F2E511" w:rsidR="006D3528" w:rsidRPr="00785913" w:rsidRDefault="006D3528" w:rsidP="006D3528">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7D546A4D" w14:textId="77777777" w:rsidR="006D3528" w:rsidRPr="00785913" w:rsidRDefault="006D3528" w:rsidP="006D3528">
            <w:pPr>
              <w:pStyle w:val="a7"/>
              <w:spacing w:before="0" w:after="0" w:line="240" w:lineRule="exact"/>
              <w:rPr>
                <w:rFonts w:ascii="ＭＳ 明朝" w:hAnsi="ＭＳ 明朝"/>
                <w:sz w:val="21"/>
                <w:szCs w:val="21"/>
              </w:rPr>
            </w:pPr>
          </w:p>
        </w:tc>
        <w:tc>
          <w:tcPr>
            <w:tcW w:w="560" w:type="dxa"/>
          </w:tcPr>
          <w:p w14:paraId="2A7F0F06" w14:textId="77777777" w:rsidR="006D3528" w:rsidRPr="00785913" w:rsidRDefault="006D3528" w:rsidP="006D3528">
            <w:pPr>
              <w:pStyle w:val="a7"/>
              <w:spacing w:before="0" w:after="0" w:line="240" w:lineRule="exact"/>
              <w:rPr>
                <w:rFonts w:ascii="ＭＳ 明朝" w:hAnsi="ＭＳ 明朝"/>
                <w:sz w:val="21"/>
                <w:szCs w:val="21"/>
              </w:rPr>
            </w:pPr>
          </w:p>
        </w:tc>
      </w:tr>
      <w:tr w:rsidR="0077502E" w:rsidRPr="00785913" w14:paraId="097D2AA9" w14:textId="77777777" w:rsidTr="006D3528">
        <w:trPr>
          <w:cantSplit/>
        </w:trPr>
        <w:tc>
          <w:tcPr>
            <w:tcW w:w="534" w:type="dxa"/>
          </w:tcPr>
          <w:p w14:paraId="656C8F99" w14:textId="0A7A7400"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54</w:t>
            </w:r>
            <w:r w:rsidRPr="00785913">
              <w:rPr>
                <w:rFonts w:ascii="ＭＳ 明朝" w:hAnsi="ＭＳ 明朝"/>
                <w:b w:val="0"/>
                <w:sz w:val="21"/>
                <w:szCs w:val="21"/>
              </w:rPr>
              <w:t>.</w:t>
            </w:r>
          </w:p>
        </w:tc>
        <w:tc>
          <w:tcPr>
            <w:tcW w:w="5749" w:type="dxa"/>
          </w:tcPr>
          <w:p w14:paraId="10CDC583" w14:textId="7B3F4F03" w:rsidR="0077502E" w:rsidRPr="00785913" w:rsidRDefault="0077502E" w:rsidP="0077502E">
            <w:pPr>
              <w:pStyle w:val="a9"/>
              <w:autoSpaceDE w:val="0"/>
              <w:autoSpaceDN w:val="0"/>
              <w:adjustRightInd w:val="0"/>
              <w:spacing w:line="240" w:lineRule="exact"/>
              <w:ind w:leftChars="450" w:left="1095" w:hangingChars="50" w:hanging="105"/>
              <w:jc w:val="left"/>
              <w:rPr>
                <w:rFonts w:ascii="ＭＳ 明朝" w:hAnsi="ＭＳ 明朝" w:cs="ＭＳ明朝"/>
                <w:sz w:val="21"/>
                <w:szCs w:val="21"/>
              </w:rPr>
            </w:pPr>
            <w:r w:rsidRPr="00785913">
              <w:rPr>
                <w:rFonts w:ascii="ＭＳ 明朝" w:hAnsi="ＭＳ 明朝" w:cs="ＭＳ明朝" w:hint="eastAsia"/>
                <w:sz w:val="21"/>
                <w:szCs w:val="21"/>
              </w:rPr>
              <w:t>c. 作業の条件及び環境が適切に維持されていること。</w:t>
            </w:r>
          </w:p>
        </w:tc>
        <w:tc>
          <w:tcPr>
            <w:tcW w:w="845" w:type="dxa"/>
          </w:tcPr>
          <w:p w14:paraId="411EFFC4" w14:textId="0F2EE04E"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5D46DF7D" w14:textId="6603B05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2F89DB9" w14:textId="369171C5" w:rsidR="0077502E" w:rsidRPr="00785913" w:rsidRDefault="0077502E" w:rsidP="0077502E">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16C7777C"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D3F8924"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EDCC108" w14:textId="77777777" w:rsidTr="006D3528">
        <w:trPr>
          <w:cantSplit/>
        </w:trPr>
        <w:tc>
          <w:tcPr>
            <w:tcW w:w="534" w:type="dxa"/>
          </w:tcPr>
          <w:p w14:paraId="549BECEC" w14:textId="2C3CE9EE"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55</w:t>
            </w:r>
            <w:r w:rsidRPr="00785913">
              <w:rPr>
                <w:rFonts w:ascii="ＭＳ 明朝" w:hAnsi="ＭＳ 明朝"/>
                <w:b w:val="0"/>
                <w:sz w:val="21"/>
                <w:szCs w:val="21"/>
              </w:rPr>
              <w:t>.</w:t>
            </w:r>
          </w:p>
        </w:tc>
        <w:tc>
          <w:tcPr>
            <w:tcW w:w="5749" w:type="dxa"/>
          </w:tcPr>
          <w:p w14:paraId="158AC438" w14:textId="77777777" w:rsidR="0077502E" w:rsidRPr="00785913" w:rsidRDefault="0077502E" w:rsidP="0077502E">
            <w:pPr>
              <w:pStyle w:val="a9"/>
              <w:autoSpaceDE w:val="0"/>
              <w:autoSpaceDN w:val="0"/>
              <w:adjustRightInd w:val="0"/>
              <w:spacing w:line="240" w:lineRule="exact"/>
              <w:ind w:left="109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④ 製造設備又は加工設備及び検査設備の管理</w:t>
            </w:r>
          </w:p>
          <w:p w14:paraId="2DAAF36C" w14:textId="77777777" w:rsidR="0077502E" w:rsidRPr="00785913" w:rsidRDefault="0077502E" w:rsidP="0077502E">
            <w:pPr>
              <w:pStyle w:val="a9"/>
              <w:autoSpaceDE w:val="0"/>
              <w:autoSpaceDN w:val="0"/>
              <w:adjustRightInd w:val="0"/>
              <w:spacing w:line="240" w:lineRule="exact"/>
              <w:ind w:leftChars="500" w:left="1100"/>
              <w:jc w:val="left"/>
              <w:rPr>
                <w:rFonts w:ascii="ＭＳ 明朝" w:hAnsi="ＭＳ 明朝" w:cs="ＭＳ明朝"/>
                <w:sz w:val="21"/>
                <w:szCs w:val="21"/>
              </w:rPr>
            </w:pPr>
            <w:r w:rsidRPr="00785913">
              <w:rPr>
                <w:rFonts w:ascii="ＭＳ 明朝" w:hAnsi="ＭＳ 明朝" w:cs="ＭＳ明朝" w:hint="eastAsia"/>
                <w:sz w:val="21"/>
                <w:szCs w:val="21"/>
              </w:rPr>
              <w:t>製造設備又は加工設備及び検査設備について、</w:t>
            </w:r>
          </w:p>
          <w:p w14:paraId="6A301085" w14:textId="77777777" w:rsidR="0077502E" w:rsidRPr="00785913" w:rsidRDefault="0077502E" w:rsidP="0077502E">
            <w:pPr>
              <w:autoSpaceDE w:val="0"/>
              <w:autoSpaceDN w:val="0"/>
              <w:adjustRightInd w:val="0"/>
              <w:spacing w:line="240" w:lineRule="exact"/>
              <w:ind w:leftChars="381" w:left="838" w:firstLineChars="50" w:firstLine="105"/>
              <w:jc w:val="left"/>
              <w:rPr>
                <w:rFonts w:ascii="ＭＳ 明朝" w:hAnsi="ＭＳ 明朝" w:cs="ＭＳ明朝"/>
                <w:sz w:val="21"/>
                <w:szCs w:val="21"/>
              </w:rPr>
            </w:pPr>
            <w:r w:rsidRPr="00785913">
              <w:rPr>
                <w:rFonts w:ascii="ＭＳ 明朝" w:hAnsi="ＭＳ 明朝" w:cs="ＭＳ明朝" w:hint="eastAsia"/>
                <w:sz w:val="21"/>
                <w:szCs w:val="21"/>
              </w:rPr>
              <w:t>点検、検査、校正、保守等が社内規格等に基づい</w:t>
            </w:r>
          </w:p>
          <w:p w14:paraId="4D82461E" w14:textId="77777777" w:rsidR="0077502E" w:rsidRPr="00785913" w:rsidRDefault="0077502E" w:rsidP="0077502E">
            <w:pPr>
              <w:autoSpaceDE w:val="0"/>
              <w:autoSpaceDN w:val="0"/>
              <w:adjustRightInd w:val="0"/>
              <w:spacing w:line="240" w:lineRule="exact"/>
              <w:ind w:leftChars="381" w:left="838" w:firstLineChars="50" w:firstLine="105"/>
              <w:jc w:val="left"/>
              <w:rPr>
                <w:rFonts w:ascii="ＭＳ 明朝" w:hAnsi="ＭＳ 明朝" w:cs="ＭＳ明朝"/>
                <w:sz w:val="21"/>
                <w:szCs w:val="21"/>
              </w:rPr>
            </w:pPr>
            <w:r w:rsidRPr="00785913">
              <w:rPr>
                <w:rFonts w:ascii="ＭＳ 明朝" w:hAnsi="ＭＳ 明朝" w:cs="ＭＳ明朝" w:hint="eastAsia"/>
                <w:sz w:val="21"/>
                <w:szCs w:val="21"/>
              </w:rPr>
              <w:t>て適切に行われており、これらの設備の精度及び</w:t>
            </w:r>
          </w:p>
          <w:p w14:paraId="7CDCF212" w14:textId="26A6040E" w:rsidR="0077502E" w:rsidRPr="00785913" w:rsidRDefault="0077502E" w:rsidP="0077502E">
            <w:pPr>
              <w:autoSpaceDE w:val="0"/>
              <w:autoSpaceDN w:val="0"/>
              <w:adjustRightInd w:val="0"/>
              <w:spacing w:line="240" w:lineRule="exact"/>
              <w:ind w:leftChars="381" w:left="838" w:firstLineChars="50" w:firstLine="105"/>
              <w:jc w:val="left"/>
              <w:rPr>
                <w:rFonts w:ascii="ＭＳ 明朝" w:hAnsi="ＭＳ 明朝" w:cs="ＭＳ明朝"/>
                <w:sz w:val="21"/>
                <w:szCs w:val="21"/>
              </w:rPr>
            </w:pPr>
            <w:r w:rsidRPr="00785913">
              <w:rPr>
                <w:rFonts w:ascii="ＭＳ 明朝" w:hAnsi="ＭＳ 明朝" w:cs="ＭＳ明朝" w:hint="eastAsia"/>
                <w:sz w:val="21"/>
                <w:szCs w:val="21"/>
              </w:rPr>
              <w:t>性能が適切に維持されていること。</w:t>
            </w:r>
          </w:p>
        </w:tc>
        <w:tc>
          <w:tcPr>
            <w:tcW w:w="845" w:type="dxa"/>
          </w:tcPr>
          <w:p w14:paraId="433FA2A9" w14:textId="3940F03A"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7B500CA0" w14:textId="6E75424A"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9015128" w14:textId="237D0E51" w:rsidR="0077502E" w:rsidRPr="00785913" w:rsidRDefault="0077502E" w:rsidP="0077502E">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52934F43"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8548E1C"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AC2A51C" w14:textId="77777777" w:rsidTr="006D3528">
        <w:trPr>
          <w:cantSplit/>
        </w:trPr>
        <w:tc>
          <w:tcPr>
            <w:tcW w:w="534" w:type="dxa"/>
          </w:tcPr>
          <w:p w14:paraId="55E6294B" w14:textId="3FAA7E74"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56.</w:t>
            </w:r>
          </w:p>
        </w:tc>
        <w:tc>
          <w:tcPr>
            <w:tcW w:w="5749" w:type="dxa"/>
          </w:tcPr>
          <w:p w14:paraId="3BA36A03" w14:textId="77777777" w:rsidR="0077502E" w:rsidRPr="00785913" w:rsidRDefault="0077502E" w:rsidP="0077502E">
            <w:pPr>
              <w:autoSpaceDE w:val="0"/>
              <w:autoSpaceDN w:val="0"/>
              <w:adjustRightInd w:val="0"/>
              <w:spacing w:line="240" w:lineRule="exact"/>
              <w:ind w:leftChars="300" w:left="660" w:firstLineChars="100" w:firstLine="210"/>
              <w:jc w:val="left"/>
              <w:rPr>
                <w:rFonts w:ascii="ＭＳ 明朝" w:hAnsi="ＭＳ 明朝" w:cs="ＭＳ明朝"/>
                <w:sz w:val="21"/>
                <w:szCs w:val="21"/>
              </w:rPr>
            </w:pPr>
            <w:r w:rsidRPr="00785913">
              <w:rPr>
                <w:rFonts w:ascii="ＭＳ 明朝" w:hAnsi="ＭＳ 明朝" w:cs="ＭＳ明朝" w:hint="eastAsia"/>
                <w:sz w:val="21"/>
                <w:szCs w:val="21"/>
              </w:rPr>
              <w:t>⑤ 外注管理</w:t>
            </w:r>
          </w:p>
          <w:p w14:paraId="3E6FAC6B" w14:textId="77777777" w:rsidR="0077502E" w:rsidRPr="00785913" w:rsidRDefault="0077502E" w:rsidP="0077502E">
            <w:pPr>
              <w:autoSpaceDE w:val="0"/>
              <w:autoSpaceDN w:val="0"/>
              <w:adjustRightInd w:val="0"/>
              <w:spacing w:line="240" w:lineRule="exact"/>
              <w:ind w:leftChars="300" w:left="660" w:firstLineChars="150" w:firstLine="315"/>
              <w:jc w:val="left"/>
              <w:rPr>
                <w:rFonts w:ascii="ＭＳ 明朝" w:hAnsi="ＭＳ 明朝" w:cs="ＭＳ明朝"/>
                <w:sz w:val="21"/>
                <w:szCs w:val="21"/>
              </w:rPr>
            </w:pPr>
            <w:r w:rsidRPr="00785913">
              <w:rPr>
                <w:rFonts w:ascii="ＭＳ 明朝" w:hAnsi="ＭＳ 明朝" w:cs="ＭＳ明朝" w:hint="eastAsia"/>
                <w:sz w:val="21"/>
                <w:szCs w:val="21"/>
              </w:rPr>
              <w:t>外注管理が社内規格等に基づいて適切に行われて</w:t>
            </w:r>
          </w:p>
          <w:p w14:paraId="79CB16D5" w14:textId="31F5D16A" w:rsidR="0077502E" w:rsidRPr="00785913" w:rsidRDefault="0077502E" w:rsidP="0077502E">
            <w:pPr>
              <w:autoSpaceDE w:val="0"/>
              <w:autoSpaceDN w:val="0"/>
              <w:adjustRightInd w:val="0"/>
              <w:spacing w:line="240" w:lineRule="exact"/>
              <w:ind w:firstLineChars="400" w:firstLine="840"/>
              <w:jc w:val="left"/>
              <w:rPr>
                <w:rFonts w:ascii="ＭＳ 明朝" w:hAnsi="ＭＳ 明朝" w:cs="ＭＳ明朝"/>
                <w:sz w:val="21"/>
                <w:szCs w:val="21"/>
              </w:rPr>
            </w:pPr>
            <w:r w:rsidRPr="00785913">
              <w:rPr>
                <w:rFonts w:ascii="ＭＳ 明朝" w:hAnsi="ＭＳ 明朝" w:cs="ＭＳ明朝" w:hint="eastAsia"/>
                <w:sz w:val="21"/>
                <w:szCs w:val="21"/>
              </w:rPr>
              <w:t>いること。</w:t>
            </w:r>
          </w:p>
        </w:tc>
        <w:tc>
          <w:tcPr>
            <w:tcW w:w="845" w:type="dxa"/>
          </w:tcPr>
          <w:p w14:paraId="7F37DB7E" w14:textId="17B444F4"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1CEC6331" w14:textId="3A689B6A"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3A6105D" w14:textId="5A1EF192" w:rsidR="0077502E" w:rsidRPr="00785913" w:rsidRDefault="0077502E" w:rsidP="0077502E">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04CE9728"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4898512"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8DB1E26" w14:textId="77777777" w:rsidTr="006D3528">
        <w:trPr>
          <w:cantSplit/>
        </w:trPr>
        <w:tc>
          <w:tcPr>
            <w:tcW w:w="534" w:type="dxa"/>
          </w:tcPr>
          <w:p w14:paraId="0844E50A" w14:textId="28D8DCD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57.</w:t>
            </w:r>
          </w:p>
        </w:tc>
        <w:tc>
          <w:tcPr>
            <w:tcW w:w="5749" w:type="dxa"/>
          </w:tcPr>
          <w:p w14:paraId="23FA2B3F" w14:textId="77777777" w:rsidR="0077502E" w:rsidRPr="00785913" w:rsidRDefault="0077502E" w:rsidP="0077502E">
            <w:pPr>
              <w:autoSpaceDE w:val="0"/>
              <w:autoSpaceDN w:val="0"/>
              <w:adjustRightInd w:val="0"/>
              <w:spacing w:line="240" w:lineRule="exact"/>
              <w:jc w:val="left"/>
              <w:rPr>
                <w:rFonts w:ascii="ＭＳ 明朝" w:hAnsi="ＭＳ 明朝" w:cs="ＭＳ明朝"/>
                <w:sz w:val="21"/>
                <w:szCs w:val="21"/>
              </w:rPr>
            </w:pPr>
            <w:r w:rsidRPr="00785913">
              <w:rPr>
                <w:rFonts w:ascii="ＭＳ 明朝" w:hAnsi="ＭＳ 明朝" w:cs="ＭＳ明朝" w:hint="eastAsia"/>
                <w:sz w:val="21"/>
                <w:szCs w:val="21"/>
              </w:rPr>
              <w:t xml:space="preserve">        ⑥ 苦情処理</w:t>
            </w:r>
          </w:p>
          <w:p w14:paraId="56135725" w14:textId="15E348C3" w:rsidR="0077502E" w:rsidRPr="00785913" w:rsidRDefault="0077502E" w:rsidP="0077502E">
            <w:pPr>
              <w:autoSpaceDE w:val="0"/>
              <w:autoSpaceDN w:val="0"/>
              <w:adjustRightInd w:val="0"/>
              <w:spacing w:line="240" w:lineRule="exact"/>
              <w:ind w:leftChars="400" w:left="880" w:firstLineChars="50" w:firstLine="105"/>
              <w:jc w:val="left"/>
              <w:rPr>
                <w:rFonts w:ascii="ＭＳ 明朝" w:hAnsi="ＭＳ 明朝" w:cs="ＭＳ明朝"/>
                <w:sz w:val="21"/>
                <w:szCs w:val="21"/>
              </w:rPr>
            </w:pPr>
            <w:r w:rsidRPr="00785913">
              <w:rPr>
                <w:rFonts w:ascii="ＭＳ 明朝" w:hAnsi="ＭＳ 明朝" w:cs="ＭＳ明朝" w:hint="eastAsia"/>
                <w:sz w:val="21"/>
                <w:szCs w:val="21"/>
              </w:rPr>
              <w:t>苦情処理が社内規格等に基づいて適切に行われているとともに、苦情の要因となった事項の改善が図られていること。</w:t>
            </w:r>
          </w:p>
        </w:tc>
        <w:tc>
          <w:tcPr>
            <w:tcW w:w="845" w:type="dxa"/>
          </w:tcPr>
          <w:p w14:paraId="3F030E38" w14:textId="399316AB"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734543C5" w14:textId="38BEDA4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345DD12" w14:textId="0CC9547A" w:rsidR="0077502E" w:rsidRPr="00785913" w:rsidRDefault="0077502E" w:rsidP="0077502E">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6A3EC2CB"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4C3DBF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3D088F9" w14:textId="77777777" w:rsidTr="006D3528">
        <w:trPr>
          <w:cantSplit/>
        </w:trPr>
        <w:tc>
          <w:tcPr>
            <w:tcW w:w="534" w:type="dxa"/>
          </w:tcPr>
          <w:p w14:paraId="39207C36" w14:textId="283ABCC1"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58</w:t>
            </w:r>
            <w:r w:rsidRPr="00785913">
              <w:rPr>
                <w:rFonts w:ascii="ＭＳ 明朝" w:hAnsi="ＭＳ 明朝"/>
                <w:b w:val="0"/>
                <w:sz w:val="21"/>
                <w:szCs w:val="21"/>
              </w:rPr>
              <w:t>.</w:t>
            </w:r>
          </w:p>
        </w:tc>
        <w:tc>
          <w:tcPr>
            <w:tcW w:w="5749" w:type="dxa"/>
          </w:tcPr>
          <w:p w14:paraId="3FD3BFE9" w14:textId="77777777" w:rsidR="0077502E" w:rsidRPr="00785913" w:rsidRDefault="0077502E" w:rsidP="0077502E">
            <w:pPr>
              <w:autoSpaceDE w:val="0"/>
              <w:autoSpaceDN w:val="0"/>
              <w:adjustRightInd w:val="0"/>
              <w:spacing w:line="240" w:lineRule="exact"/>
              <w:jc w:val="left"/>
              <w:rPr>
                <w:rFonts w:ascii="ＭＳ 明朝" w:hAnsi="ＭＳ 明朝" w:cs="ＭＳ明朝"/>
                <w:sz w:val="21"/>
                <w:szCs w:val="21"/>
              </w:rPr>
            </w:pPr>
            <w:r w:rsidRPr="00785913">
              <w:rPr>
                <w:rFonts w:ascii="ＭＳ 明朝" w:hAnsi="ＭＳ 明朝" w:cs="ＭＳ明朝" w:hint="eastAsia"/>
                <w:sz w:val="21"/>
                <w:szCs w:val="21"/>
              </w:rPr>
              <w:t xml:space="preserve">        ⑦ 品質保持に必要な技術的生産条件の確保</w:t>
            </w:r>
          </w:p>
          <w:p w14:paraId="2E49E661" w14:textId="5A4AA7C2" w:rsidR="0077502E" w:rsidRPr="00785913" w:rsidRDefault="0077502E" w:rsidP="0077502E">
            <w:pPr>
              <w:autoSpaceDE w:val="0"/>
              <w:autoSpaceDN w:val="0"/>
              <w:adjustRightInd w:val="0"/>
              <w:spacing w:line="240" w:lineRule="exact"/>
              <w:ind w:leftChars="450" w:left="1095" w:hangingChars="50" w:hanging="105"/>
              <w:jc w:val="left"/>
              <w:rPr>
                <w:rFonts w:ascii="ＭＳ 明朝" w:hAnsi="ＭＳ 明朝" w:cs="ＭＳ明朝"/>
                <w:sz w:val="21"/>
                <w:szCs w:val="21"/>
              </w:rPr>
            </w:pPr>
            <w:r w:rsidRPr="00785913">
              <w:rPr>
                <w:rFonts w:ascii="ＭＳ 明朝" w:hAnsi="ＭＳ 明朝" w:cs="ＭＳ明朝" w:hint="eastAsia"/>
                <w:sz w:val="21"/>
                <w:szCs w:val="21"/>
              </w:rPr>
              <w:t>a. 品質管理が計画的に実施されていること</w:t>
            </w:r>
            <w:r w:rsidR="00476739">
              <w:rPr>
                <w:rFonts w:ascii="ＭＳ 明朝" w:hAnsi="ＭＳ 明朝" w:cs="ＭＳ明朝" w:hint="eastAsia"/>
                <w:sz w:val="21"/>
                <w:szCs w:val="21"/>
              </w:rPr>
              <w:t>。</w:t>
            </w:r>
          </w:p>
        </w:tc>
        <w:tc>
          <w:tcPr>
            <w:tcW w:w="845" w:type="dxa"/>
          </w:tcPr>
          <w:p w14:paraId="6417EB02" w14:textId="62213DF4"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049F886B" w14:textId="3A50B3BF"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741186E" w14:textId="450C8027" w:rsidR="0077502E" w:rsidRPr="00785913" w:rsidRDefault="0077502E" w:rsidP="0077502E">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17533092"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D7B0736"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17F2BA9" w14:textId="77777777" w:rsidTr="006D3528">
        <w:trPr>
          <w:cantSplit/>
        </w:trPr>
        <w:tc>
          <w:tcPr>
            <w:tcW w:w="534" w:type="dxa"/>
          </w:tcPr>
          <w:p w14:paraId="122370BB" w14:textId="34A5B6B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lastRenderedPageBreak/>
              <w:t>59</w:t>
            </w:r>
            <w:r w:rsidRPr="00785913">
              <w:rPr>
                <w:rFonts w:ascii="ＭＳ 明朝" w:hAnsi="ＭＳ 明朝"/>
                <w:b w:val="0"/>
                <w:sz w:val="21"/>
                <w:szCs w:val="21"/>
              </w:rPr>
              <w:t>.</w:t>
            </w:r>
          </w:p>
        </w:tc>
        <w:tc>
          <w:tcPr>
            <w:tcW w:w="5749" w:type="dxa"/>
          </w:tcPr>
          <w:p w14:paraId="74A87937" w14:textId="590C7F44" w:rsidR="0077502E" w:rsidRPr="00785913" w:rsidRDefault="0077502E" w:rsidP="0077502E">
            <w:pPr>
              <w:autoSpaceDE w:val="0"/>
              <w:autoSpaceDN w:val="0"/>
              <w:adjustRightInd w:val="0"/>
              <w:spacing w:line="240" w:lineRule="exact"/>
              <w:ind w:leftChars="450" w:left="1095" w:hangingChars="50" w:hanging="105"/>
              <w:jc w:val="left"/>
              <w:rPr>
                <w:rFonts w:ascii="ＭＳ 明朝" w:hAnsi="ＭＳ 明朝" w:cs="ＭＳ明朝"/>
                <w:sz w:val="21"/>
                <w:szCs w:val="21"/>
              </w:rPr>
            </w:pPr>
            <w:r w:rsidRPr="00785913">
              <w:rPr>
                <w:rFonts w:ascii="ＭＳ 明朝" w:hAnsi="ＭＳ 明朝" w:cs="ＭＳ明朝" w:hint="eastAsia"/>
                <w:sz w:val="21"/>
                <w:szCs w:val="21"/>
              </w:rPr>
              <w:t>b. 品質管理を適正に行うために、責任と権限が明確にされていること。</w:t>
            </w:r>
          </w:p>
        </w:tc>
        <w:tc>
          <w:tcPr>
            <w:tcW w:w="845" w:type="dxa"/>
          </w:tcPr>
          <w:p w14:paraId="7E3F3786" w14:textId="6DFE842D"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5A421C52" w14:textId="14BF7CAF"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5454D62" w14:textId="111EFFCC" w:rsidR="0077502E" w:rsidRPr="00785913" w:rsidRDefault="0077502E" w:rsidP="0077502E">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3EB6690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6E88690"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DA94310" w14:textId="77777777" w:rsidTr="006D3528">
        <w:trPr>
          <w:cantSplit/>
        </w:trPr>
        <w:tc>
          <w:tcPr>
            <w:tcW w:w="534" w:type="dxa"/>
          </w:tcPr>
          <w:p w14:paraId="5FC57439" w14:textId="1A90AEF3"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60</w:t>
            </w:r>
          </w:p>
        </w:tc>
        <w:tc>
          <w:tcPr>
            <w:tcW w:w="5749" w:type="dxa"/>
          </w:tcPr>
          <w:p w14:paraId="3508AA1D" w14:textId="6639C6A0" w:rsidR="0077502E" w:rsidRPr="00785913" w:rsidRDefault="0077502E" w:rsidP="0077502E">
            <w:pPr>
              <w:autoSpaceDE w:val="0"/>
              <w:autoSpaceDN w:val="0"/>
              <w:adjustRightInd w:val="0"/>
              <w:spacing w:line="240" w:lineRule="exact"/>
              <w:ind w:leftChars="450" w:left="1095" w:hangingChars="50" w:hanging="105"/>
              <w:jc w:val="left"/>
              <w:rPr>
                <w:rFonts w:ascii="ＭＳ 明朝" w:hAnsi="ＭＳ 明朝" w:cs="ＭＳ明朝"/>
                <w:sz w:val="21"/>
                <w:szCs w:val="21"/>
              </w:rPr>
            </w:pPr>
            <w:r w:rsidRPr="00785913">
              <w:rPr>
                <w:rFonts w:ascii="ＭＳ 明朝" w:hAnsi="ＭＳ 明朝" w:cs="ＭＳ明朝" w:hint="eastAsia"/>
                <w:sz w:val="21"/>
                <w:szCs w:val="21"/>
              </w:rPr>
              <w:t>c. 品質管理を推進するために必要な教育訓練が行われていること。</w:t>
            </w:r>
          </w:p>
        </w:tc>
        <w:tc>
          <w:tcPr>
            <w:tcW w:w="845" w:type="dxa"/>
          </w:tcPr>
          <w:p w14:paraId="2872FA98" w14:textId="1E786C3B"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5E046DD0" w14:textId="5003527C"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AF5A12C" w14:textId="2A802DF3" w:rsidR="0077502E" w:rsidRPr="00785913" w:rsidRDefault="0077502E" w:rsidP="0077502E">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6C35024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8A644C6"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8CEF4D7" w14:textId="77777777" w:rsidTr="006D3528">
        <w:trPr>
          <w:cantSplit/>
        </w:trPr>
        <w:tc>
          <w:tcPr>
            <w:tcW w:w="534" w:type="dxa"/>
          </w:tcPr>
          <w:p w14:paraId="16BADB39" w14:textId="35887D80"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61.</w:t>
            </w:r>
          </w:p>
        </w:tc>
        <w:tc>
          <w:tcPr>
            <w:tcW w:w="5749" w:type="dxa"/>
          </w:tcPr>
          <w:p w14:paraId="6D47EDC1" w14:textId="77777777" w:rsidR="0077502E" w:rsidRPr="00785913" w:rsidRDefault="0077502E" w:rsidP="0077502E">
            <w:pPr>
              <w:autoSpaceDE w:val="0"/>
              <w:autoSpaceDN w:val="0"/>
              <w:adjustRightInd w:val="0"/>
              <w:spacing w:line="240" w:lineRule="exact"/>
              <w:ind w:leftChars="300" w:left="87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3) その他品質保持に必要な項目</w:t>
            </w:r>
          </w:p>
          <w:p w14:paraId="1978D19B" w14:textId="1BAB9DBF" w:rsidR="0077502E" w:rsidRPr="00785913" w:rsidRDefault="0077502E" w:rsidP="0077502E">
            <w:pPr>
              <w:autoSpaceDE w:val="0"/>
              <w:autoSpaceDN w:val="0"/>
              <w:adjustRightInd w:val="0"/>
              <w:spacing w:line="240" w:lineRule="exact"/>
              <w:ind w:firstLineChars="350" w:firstLine="735"/>
              <w:jc w:val="left"/>
              <w:rPr>
                <w:rFonts w:ascii="ＭＳ 明朝" w:hAnsi="ＭＳ 明朝" w:cs="ＭＳ明朝"/>
                <w:sz w:val="21"/>
                <w:szCs w:val="21"/>
              </w:rPr>
            </w:pPr>
            <w:r w:rsidRPr="00785913">
              <w:rPr>
                <w:rFonts w:ascii="ＭＳ 明朝" w:hAnsi="ＭＳ 明朝" w:cs="ＭＳ明朝" w:hint="eastAsia"/>
                <w:sz w:val="21"/>
                <w:szCs w:val="21"/>
              </w:rPr>
              <w:t>① 品質管理が計画的に実施されていること。</w:t>
            </w:r>
          </w:p>
        </w:tc>
        <w:tc>
          <w:tcPr>
            <w:tcW w:w="845" w:type="dxa"/>
          </w:tcPr>
          <w:p w14:paraId="4B0DEE1E" w14:textId="11A45252"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7074C153" w14:textId="6C00E161"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A29717B" w14:textId="78D33282" w:rsidR="0077502E" w:rsidRPr="00785913" w:rsidRDefault="0077502E" w:rsidP="0077502E">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32F35DE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3D66B8DE"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74A6817C" w14:textId="77777777" w:rsidTr="006D3528">
        <w:trPr>
          <w:cantSplit/>
        </w:trPr>
        <w:tc>
          <w:tcPr>
            <w:tcW w:w="534" w:type="dxa"/>
          </w:tcPr>
          <w:p w14:paraId="2693ADEE" w14:textId="111F57FA"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62</w:t>
            </w:r>
            <w:r w:rsidRPr="00785913">
              <w:rPr>
                <w:rFonts w:ascii="ＭＳ 明朝" w:hAnsi="ＭＳ 明朝"/>
                <w:b w:val="0"/>
                <w:sz w:val="21"/>
                <w:szCs w:val="21"/>
              </w:rPr>
              <w:t>.</w:t>
            </w:r>
          </w:p>
        </w:tc>
        <w:tc>
          <w:tcPr>
            <w:tcW w:w="5749" w:type="dxa"/>
          </w:tcPr>
          <w:p w14:paraId="0FD638E8" w14:textId="485D7667" w:rsidR="0077502E" w:rsidRPr="00785913" w:rsidRDefault="0077502E" w:rsidP="0077502E">
            <w:pPr>
              <w:autoSpaceDE w:val="0"/>
              <w:autoSpaceDN w:val="0"/>
              <w:adjustRightInd w:val="0"/>
              <w:spacing w:line="240" w:lineRule="exact"/>
              <w:ind w:firstLineChars="350" w:firstLine="735"/>
              <w:jc w:val="left"/>
              <w:rPr>
                <w:rFonts w:ascii="ＭＳ 明朝" w:hAnsi="ＭＳ 明朝" w:cs="ＭＳ明朝"/>
                <w:sz w:val="21"/>
                <w:szCs w:val="21"/>
              </w:rPr>
            </w:pPr>
            <w:r w:rsidRPr="00785913">
              <w:rPr>
                <w:rFonts w:ascii="ＭＳ 明朝" w:hAnsi="ＭＳ 明朝" w:cs="ＭＳ明朝" w:hint="eastAsia"/>
                <w:sz w:val="21"/>
                <w:szCs w:val="21"/>
              </w:rPr>
              <w:t>② 品質管理を適正に行うために、責任と権限が明</w:t>
            </w:r>
          </w:p>
          <w:p w14:paraId="0A84446D" w14:textId="35AED961" w:rsidR="0077502E" w:rsidRPr="00785913" w:rsidRDefault="0077502E" w:rsidP="0077502E">
            <w:pPr>
              <w:autoSpaceDE w:val="0"/>
              <w:autoSpaceDN w:val="0"/>
              <w:adjustRightInd w:val="0"/>
              <w:spacing w:line="240" w:lineRule="exact"/>
              <w:ind w:firstLineChars="350" w:firstLine="735"/>
              <w:jc w:val="left"/>
              <w:rPr>
                <w:rFonts w:ascii="ＭＳ 明朝" w:hAnsi="ＭＳ 明朝" w:cs="ＭＳ明朝"/>
                <w:sz w:val="21"/>
                <w:szCs w:val="21"/>
              </w:rPr>
            </w:pPr>
            <w:r w:rsidRPr="00785913">
              <w:rPr>
                <w:rFonts w:ascii="ＭＳ 明朝" w:hAnsi="ＭＳ 明朝" w:cs="ＭＳ明朝" w:hint="eastAsia"/>
                <w:sz w:val="21"/>
                <w:szCs w:val="21"/>
              </w:rPr>
              <w:t>確にされていること。</w:t>
            </w:r>
          </w:p>
        </w:tc>
        <w:tc>
          <w:tcPr>
            <w:tcW w:w="845" w:type="dxa"/>
          </w:tcPr>
          <w:p w14:paraId="0F41CF95" w14:textId="0401CDF4"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6AC553A1" w14:textId="733B39E4"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F2632C9" w14:textId="4228CA14" w:rsidR="0077502E" w:rsidRPr="00785913" w:rsidRDefault="0077502E" w:rsidP="0077502E">
            <w:pPr>
              <w:pStyle w:val="a7"/>
              <w:spacing w:before="0" w:after="0" w:line="240" w:lineRule="exact"/>
              <w:rPr>
                <w:rFonts w:ascii="ＭＳ 明朝" w:hAnsi="ＭＳ 明朝"/>
                <w:sz w:val="21"/>
                <w:szCs w:val="21"/>
              </w:rPr>
            </w:pPr>
            <w:r w:rsidRPr="00785913">
              <w:rPr>
                <w:rFonts w:ascii="ＭＳ 明朝" w:hAnsi="ＭＳ 明朝" w:hint="eastAsia"/>
                <w:b w:val="0"/>
                <w:w w:val="70"/>
                <w:sz w:val="21"/>
                <w:szCs w:val="21"/>
              </w:rPr>
              <w:t>b)を選択した場合</w:t>
            </w:r>
          </w:p>
        </w:tc>
        <w:tc>
          <w:tcPr>
            <w:tcW w:w="1118" w:type="dxa"/>
          </w:tcPr>
          <w:p w14:paraId="6777270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1221C5A"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E1EB047" w14:textId="77777777" w:rsidTr="006D3528">
        <w:trPr>
          <w:cantSplit/>
        </w:trPr>
        <w:tc>
          <w:tcPr>
            <w:tcW w:w="534" w:type="dxa"/>
          </w:tcPr>
          <w:p w14:paraId="52009887" w14:textId="576DC3B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63.</w:t>
            </w:r>
          </w:p>
        </w:tc>
        <w:tc>
          <w:tcPr>
            <w:tcW w:w="5749" w:type="dxa"/>
          </w:tcPr>
          <w:p w14:paraId="7BE848AF" w14:textId="32A8A893" w:rsidR="0077502E" w:rsidRPr="00785913" w:rsidRDefault="0077502E" w:rsidP="0077502E">
            <w:pPr>
              <w:autoSpaceDE w:val="0"/>
              <w:autoSpaceDN w:val="0"/>
              <w:adjustRightInd w:val="0"/>
              <w:spacing w:line="240" w:lineRule="exact"/>
              <w:ind w:leftChars="350" w:left="770"/>
              <w:jc w:val="left"/>
              <w:rPr>
                <w:rFonts w:ascii="ＭＳ 明朝" w:hAnsi="ＭＳ 明朝" w:cs="ＭＳ明朝"/>
                <w:sz w:val="21"/>
                <w:szCs w:val="21"/>
              </w:rPr>
            </w:pPr>
            <w:r w:rsidRPr="00785913">
              <w:rPr>
                <w:rFonts w:ascii="ＭＳ 明朝" w:hAnsi="ＭＳ 明朝" w:cs="ＭＳ明朝" w:hint="eastAsia"/>
                <w:sz w:val="21"/>
                <w:szCs w:val="21"/>
              </w:rPr>
              <w:t>③ 品質管理を推進するために必要な教育訓練が行われていること。</w:t>
            </w:r>
          </w:p>
        </w:tc>
        <w:tc>
          <w:tcPr>
            <w:tcW w:w="845" w:type="dxa"/>
          </w:tcPr>
          <w:p w14:paraId="19395305" w14:textId="38286134" w:rsidR="0077502E" w:rsidRPr="00785913" w:rsidRDefault="0077502E" w:rsidP="0077502E">
            <w:pPr>
              <w:pStyle w:val="a7"/>
              <w:spacing w:before="0" w:after="0" w:line="240" w:lineRule="exact"/>
              <w:jc w:val="center"/>
              <w:rPr>
                <w:rFonts w:ascii="ＭＳ 明朝" w:hAnsi="ＭＳ 明朝"/>
                <w:b w:val="0"/>
                <w:sz w:val="21"/>
                <w:szCs w:val="21"/>
              </w:rPr>
            </w:pPr>
            <w:r w:rsidRPr="00DD2285">
              <w:rPr>
                <w:rFonts w:ascii="ＭＳ 明朝" w:hAnsi="ＭＳ 明朝" w:hint="eastAsia"/>
                <w:b w:val="0"/>
                <w:sz w:val="21"/>
                <w:szCs w:val="21"/>
              </w:rPr>
              <w:t>図書</w:t>
            </w:r>
          </w:p>
        </w:tc>
        <w:tc>
          <w:tcPr>
            <w:tcW w:w="564" w:type="dxa"/>
          </w:tcPr>
          <w:p w14:paraId="47329A97" w14:textId="4B588E8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B618066" w14:textId="1F605790" w:rsidR="0077502E" w:rsidRPr="00785913" w:rsidRDefault="0077502E" w:rsidP="0077502E">
            <w:pPr>
              <w:pStyle w:val="a7"/>
              <w:spacing w:before="0" w:after="0" w:line="240" w:lineRule="exact"/>
              <w:rPr>
                <w:rFonts w:ascii="ＭＳ 明朝" w:hAnsi="ＭＳ 明朝"/>
                <w:b w:val="0"/>
                <w:w w:val="70"/>
                <w:sz w:val="21"/>
                <w:szCs w:val="21"/>
              </w:rPr>
            </w:pPr>
            <w:r w:rsidRPr="00785913">
              <w:rPr>
                <w:rFonts w:ascii="ＭＳ 明朝" w:hAnsi="ＭＳ 明朝" w:hint="eastAsia"/>
                <w:b w:val="0"/>
                <w:w w:val="70"/>
                <w:sz w:val="21"/>
                <w:szCs w:val="21"/>
              </w:rPr>
              <w:t>b)を選択した場合</w:t>
            </w:r>
          </w:p>
        </w:tc>
        <w:tc>
          <w:tcPr>
            <w:tcW w:w="1118" w:type="dxa"/>
          </w:tcPr>
          <w:p w14:paraId="6687B852"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FB717F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8D20692" w14:textId="77777777" w:rsidTr="006D3528">
        <w:trPr>
          <w:cantSplit/>
        </w:trPr>
        <w:tc>
          <w:tcPr>
            <w:tcW w:w="534" w:type="dxa"/>
          </w:tcPr>
          <w:p w14:paraId="0A9D2345" w14:textId="32193E47"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64.</w:t>
            </w:r>
          </w:p>
        </w:tc>
        <w:tc>
          <w:tcPr>
            <w:tcW w:w="5749" w:type="dxa"/>
          </w:tcPr>
          <w:p w14:paraId="4E0C0195"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 適切な供給体制及び維持管理体制等の確保</w:t>
            </w:r>
          </w:p>
          <w:p w14:paraId="3DA59BE7"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2.2.1 適切な品質保証の実施</w:t>
            </w:r>
          </w:p>
          <w:p w14:paraId="155AC08A" w14:textId="77777777" w:rsidR="0077502E" w:rsidRPr="00785913" w:rsidRDefault="0077502E" w:rsidP="0077502E">
            <w:pPr>
              <w:pStyle w:val="11a"/>
              <w:spacing w:before="0" w:line="240" w:lineRule="exact"/>
              <w:ind w:leftChars="200" w:left="560" w:hangingChars="57" w:hanging="120"/>
              <w:rPr>
                <w:sz w:val="21"/>
                <w:szCs w:val="21"/>
              </w:rPr>
            </w:pPr>
            <w:r w:rsidRPr="00785913">
              <w:rPr>
                <w:rFonts w:hint="eastAsia"/>
                <w:sz w:val="21"/>
                <w:szCs w:val="21"/>
              </w:rPr>
              <w:t>a) 保証書等の図書</w:t>
            </w:r>
          </w:p>
          <w:p w14:paraId="495EB5C7" w14:textId="03D5657A" w:rsidR="0077502E" w:rsidRPr="00785913" w:rsidRDefault="0077502E" w:rsidP="0077502E">
            <w:pPr>
              <w:autoSpaceDE w:val="0"/>
              <w:autoSpaceDN w:val="0"/>
              <w:adjustRightInd w:val="0"/>
              <w:spacing w:line="240" w:lineRule="exact"/>
              <w:ind w:leftChars="300" w:left="870" w:hangingChars="100" w:hanging="210"/>
              <w:jc w:val="left"/>
              <w:rPr>
                <w:rFonts w:ascii="ＭＳ 明朝" w:hAnsi="ＭＳ 明朝" w:cs="ＭＳ明朝"/>
                <w:sz w:val="21"/>
                <w:szCs w:val="21"/>
              </w:rPr>
            </w:pPr>
            <w:r w:rsidRPr="00785913">
              <w:rPr>
                <w:rFonts w:ascii="ＭＳ 明朝" w:hAnsi="ＭＳ 明朝" w:hint="eastAsia"/>
                <w:sz w:val="21"/>
                <w:szCs w:val="21"/>
              </w:rPr>
              <w:t>無償修理保証の対象及び期間を明記した</w:t>
            </w:r>
            <w:r>
              <w:rPr>
                <w:rFonts w:ascii="ＭＳ 明朝" w:hAnsi="ＭＳ 明朝" w:hint="eastAsia"/>
                <w:sz w:val="21"/>
                <w:szCs w:val="21"/>
              </w:rPr>
              <w:t>、</w:t>
            </w:r>
            <w:r w:rsidRPr="00785913">
              <w:rPr>
                <w:rFonts w:ascii="ＭＳ 明朝" w:hAnsi="ＭＳ 明朝" w:hint="eastAsia"/>
                <w:sz w:val="21"/>
                <w:szCs w:val="21"/>
              </w:rPr>
              <w:t>保証書</w:t>
            </w:r>
            <w:r>
              <w:rPr>
                <w:rFonts w:ascii="ＭＳ 明朝" w:hAnsi="ＭＳ 明朝" w:hint="eastAsia"/>
                <w:sz w:val="21"/>
                <w:szCs w:val="21"/>
              </w:rPr>
              <w:t>及び取扱説明書等</w:t>
            </w:r>
            <w:r w:rsidRPr="00785913">
              <w:rPr>
                <w:rFonts w:ascii="ＭＳ 明朝" w:hAnsi="ＭＳ 明朝" w:hint="eastAsia"/>
                <w:sz w:val="21"/>
                <w:szCs w:val="21"/>
              </w:rPr>
              <w:t>を有すること｡</w:t>
            </w:r>
          </w:p>
        </w:tc>
        <w:tc>
          <w:tcPr>
            <w:tcW w:w="845" w:type="dxa"/>
          </w:tcPr>
          <w:p w14:paraId="51707779" w14:textId="72C18044"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2A4312D" w14:textId="0462AC90"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FFF6B7B" w14:textId="47E113A3"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14CB2940"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50FA2E60"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2D5A000" w14:textId="77777777" w:rsidTr="006D3528">
        <w:trPr>
          <w:cantSplit/>
        </w:trPr>
        <w:tc>
          <w:tcPr>
            <w:tcW w:w="534" w:type="dxa"/>
          </w:tcPr>
          <w:p w14:paraId="03A42C9C" w14:textId="0CC5CAC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65.</w:t>
            </w:r>
          </w:p>
        </w:tc>
        <w:tc>
          <w:tcPr>
            <w:tcW w:w="5749" w:type="dxa"/>
          </w:tcPr>
          <w:p w14:paraId="5882CD87" w14:textId="77777777" w:rsidR="0077502E" w:rsidRPr="00785913" w:rsidRDefault="0077502E" w:rsidP="0077502E">
            <w:pPr>
              <w:pStyle w:val="11a"/>
              <w:spacing w:before="0" w:line="240" w:lineRule="exact"/>
              <w:ind w:leftChars="200" w:left="560" w:hangingChars="57" w:hanging="120"/>
              <w:rPr>
                <w:sz w:val="21"/>
                <w:szCs w:val="21"/>
              </w:rPr>
            </w:pPr>
            <w:r w:rsidRPr="00785913">
              <w:rPr>
                <w:rFonts w:hint="eastAsia"/>
                <w:sz w:val="21"/>
                <w:szCs w:val="21"/>
              </w:rPr>
              <w:t>b) 無償修理保証の対象及び期間</w:t>
            </w:r>
          </w:p>
          <w:p w14:paraId="2D139D3E" w14:textId="77777777" w:rsidR="0077502E" w:rsidRPr="00785913" w:rsidRDefault="0077502E" w:rsidP="0077502E">
            <w:pPr>
              <w:pStyle w:val="ab"/>
              <w:spacing w:line="240" w:lineRule="exact"/>
              <w:ind w:left="440" w:firstLine="210"/>
              <w:rPr>
                <w:sz w:val="21"/>
                <w:szCs w:val="21"/>
              </w:rPr>
            </w:pPr>
            <w:r w:rsidRPr="00785913">
              <w:rPr>
                <w:rFonts w:hint="eastAsia"/>
                <w:sz w:val="21"/>
                <w:szCs w:val="21"/>
              </w:rPr>
              <w:t>無償修理保証の対象及び期間は、部品を構成する部分又は機能に係る瑕疵(施工の瑕疵を含む。)に応じ、次の年数以上でメーカーの定める年数とすること。ただし、免責事項として別に定める事項に係る修理は、無償修理保証の対象から除くことができるものとする。</w:t>
            </w:r>
          </w:p>
          <w:p w14:paraId="4C500296" w14:textId="1EF42235" w:rsidR="0077502E" w:rsidRPr="00785913" w:rsidRDefault="0077502E" w:rsidP="0077502E">
            <w:pPr>
              <w:autoSpaceDE w:val="0"/>
              <w:autoSpaceDN w:val="0"/>
              <w:adjustRightInd w:val="0"/>
              <w:spacing w:line="240" w:lineRule="exact"/>
              <w:ind w:firstLineChars="300" w:firstLine="630"/>
              <w:jc w:val="left"/>
              <w:rPr>
                <w:rFonts w:ascii="ＭＳ 明朝" w:hAnsi="ＭＳ 明朝" w:cs="ＭＳ明朝"/>
                <w:sz w:val="21"/>
                <w:szCs w:val="21"/>
              </w:rPr>
            </w:pPr>
            <w:r w:rsidRPr="00785913">
              <w:rPr>
                <w:rFonts w:ascii="ＭＳ 明朝" w:hAnsi="ＭＳ 明朝" w:hint="eastAsia"/>
                <w:sz w:val="21"/>
                <w:szCs w:val="21"/>
              </w:rPr>
              <w:t>1) ドレン排水ガイドの排水性能</w:t>
            </w:r>
            <w:r w:rsidRPr="00785913">
              <w:rPr>
                <w:rFonts w:ascii="ＭＳ 明朝" w:hAnsi="ＭＳ 明朝" w:hint="eastAsia"/>
                <w:sz w:val="21"/>
                <w:szCs w:val="21"/>
              </w:rPr>
              <w:tab/>
              <w:t>３年※</w:t>
            </w:r>
          </w:p>
        </w:tc>
        <w:tc>
          <w:tcPr>
            <w:tcW w:w="845" w:type="dxa"/>
          </w:tcPr>
          <w:p w14:paraId="34800AE3" w14:textId="3DEF98E8"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F2E6A80" w14:textId="2BC9CA9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2B887A5"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1C3881F0"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3EDD821E"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00D4BFE" w14:textId="77777777" w:rsidTr="0077502E">
        <w:trPr>
          <w:cantSplit/>
        </w:trPr>
        <w:tc>
          <w:tcPr>
            <w:tcW w:w="534" w:type="dxa"/>
          </w:tcPr>
          <w:p w14:paraId="70811A16" w14:textId="2199A34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66.</w:t>
            </w:r>
          </w:p>
        </w:tc>
        <w:tc>
          <w:tcPr>
            <w:tcW w:w="5749" w:type="dxa"/>
          </w:tcPr>
          <w:p w14:paraId="23D2A5EB" w14:textId="776D88D9"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2) 1)以外の部分又は機能に係る瑕疵</w:t>
            </w:r>
            <w:r w:rsidRPr="00785913">
              <w:rPr>
                <w:rFonts w:ascii="ＭＳ 明朝" w:eastAsia="ＭＳ 明朝" w:hAnsi="ＭＳ 明朝" w:hint="eastAsia"/>
                <w:sz w:val="21"/>
                <w:szCs w:val="21"/>
              </w:rPr>
              <w:tab/>
              <w:t>２年※</w:t>
            </w:r>
          </w:p>
        </w:tc>
        <w:tc>
          <w:tcPr>
            <w:tcW w:w="845" w:type="dxa"/>
            <w:tcBorders>
              <w:bottom w:val="single" w:sz="4" w:space="0" w:color="auto"/>
            </w:tcBorders>
          </w:tcPr>
          <w:p w14:paraId="6333FFD0" w14:textId="4027DB0D"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Borders>
              <w:bottom w:val="single" w:sz="4" w:space="0" w:color="auto"/>
            </w:tcBorders>
          </w:tcPr>
          <w:p w14:paraId="5CE9A76D" w14:textId="540B630E"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Borders>
              <w:bottom w:val="single" w:sz="4" w:space="0" w:color="auto"/>
            </w:tcBorders>
          </w:tcPr>
          <w:p w14:paraId="0AC8EAC6"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Borders>
              <w:bottom w:val="single" w:sz="4" w:space="0" w:color="auto"/>
            </w:tcBorders>
          </w:tcPr>
          <w:p w14:paraId="58E3702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Borders>
              <w:bottom w:val="single" w:sz="4" w:space="0" w:color="auto"/>
            </w:tcBorders>
          </w:tcPr>
          <w:p w14:paraId="2852EAFA"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CA80BF5" w14:textId="77777777" w:rsidTr="0077502E">
        <w:trPr>
          <w:cantSplit/>
        </w:trPr>
        <w:tc>
          <w:tcPr>
            <w:tcW w:w="534" w:type="dxa"/>
          </w:tcPr>
          <w:p w14:paraId="2A39F1FB" w14:textId="205964A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67.</w:t>
            </w:r>
          </w:p>
        </w:tc>
        <w:tc>
          <w:tcPr>
            <w:tcW w:w="5749" w:type="dxa"/>
          </w:tcPr>
          <w:p w14:paraId="0C04E48E" w14:textId="53E3E80D" w:rsidR="0077502E" w:rsidRPr="00785913" w:rsidRDefault="0077502E" w:rsidP="0077502E">
            <w:pPr>
              <w:pStyle w:val="11a"/>
              <w:spacing w:before="0" w:line="240" w:lineRule="exact"/>
              <w:ind w:leftChars="200" w:left="560" w:hangingChars="57" w:hanging="120"/>
              <w:rPr>
                <w:sz w:val="21"/>
                <w:szCs w:val="21"/>
              </w:rPr>
            </w:pPr>
            <w:r w:rsidRPr="00785913">
              <w:rPr>
                <w:rFonts w:hint="eastAsia"/>
                <w:sz w:val="21"/>
                <w:szCs w:val="21"/>
              </w:rPr>
              <w:t>※ドレン排水ガイド及びドレンホルダーから設置されてから10年の範囲内で、潜熱回収型ガス給湯機が設置されてからの年数とする。</w:t>
            </w:r>
          </w:p>
        </w:tc>
        <w:tc>
          <w:tcPr>
            <w:tcW w:w="845" w:type="dxa"/>
            <w:tcBorders>
              <w:tr2bl w:val="single" w:sz="4" w:space="0" w:color="auto"/>
            </w:tcBorders>
          </w:tcPr>
          <w:p w14:paraId="32C0E22B" w14:textId="10DEDDFD" w:rsidR="0077502E" w:rsidRPr="00785913" w:rsidRDefault="0077502E" w:rsidP="0077502E">
            <w:pPr>
              <w:pStyle w:val="a7"/>
              <w:spacing w:before="0" w:after="0" w:line="240" w:lineRule="atLeast"/>
              <w:jc w:val="center"/>
              <w:rPr>
                <w:rFonts w:ascii="ＭＳ 明朝" w:hAnsi="ＭＳ 明朝"/>
                <w:b w:val="0"/>
                <w:sz w:val="21"/>
                <w:szCs w:val="21"/>
              </w:rPr>
            </w:pPr>
          </w:p>
        </w:tc>
        <w:tc>
          <w:tcPr>
            <w:tcW w:w="564" w:type="dxa"/>
            <w:tcBorders>
              <w:tr2bl w:val="single" w:sz="4" w:space="0" w:color="auto"/>
            </w:tcBorders>
          </w:tcPr>
          <w:p w14:paraId="2CB16982" w14:textId="413106CE" w:rsidR="0077502E" w:rsidRPr="00785913" w:rsidRDefault="0077502E" w:rsidP="0077502E">
            <w:pPr>
              <w:pStyle w:val="a7"/>
              <w:spacing w:before="0" w:after="0" w:line="240" w:lineRule="exact"/>
              <w:jc w:val="center"/>
              <w:rPr>
                <w:rFonts w:ascii="ＭＳ 明朝" w:hAnsi="ＭＳ 明朝"/>
                <w:b w:val="0"/>
                <w:sz w:val="21"/>
                <w:szCs w:val="21"/>
              </w:rPr>
            </w:pPr>
          </w:p>
        </w:tc>
        <w:tc>
          <w:tcPr>
            <w:tcW w:w="1403" w:type="dxa"/>
            <w:tcBorders>
              <w:tr2bl w:val="single" w:sz="4" w:space="0" w:color="auto"/>
            </w:tcBorders>
          </w:tcPr>
          <w:p w14:paraId="2D296A8F"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Borders>
              <w:tr2bl w:val="single" w:sz="4" w:space="0" w:color="auto"/>
            </w:tcBorders>
          </w:tcPr>
          <w:p w14:paraId="28E9AA9F"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Borders>
              <w:tr2bl w:val="single" w:sz="4" w:space="0" w:color="auto"/>
            </w:tcBorders>
          </w:tcPr>
          <w:p w14:paraId="274351DB"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C3D3ABF" w14:textId="77777777" w:rsidTr="006D3528">
        <w:trPr>
          <w:cantSplit/>
        </w:trPr>
        <w:tc>
          <w:tcPr>
            <w:tcW w:w="534" w:type="dxa"/>
          </w:tcPr>
          <w:p w14:paraId="45E7F1D5" w14:textId="48DF6C04"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68.</w:t>
            </w:r>
          </w:p>
        </w:tc>
        <w:tc>
          <w:tcPr>
            <w:tcW w:w="5749" w:type="dxa"/>
          </w:tcPr>
          <w:p w14:paraId="694A1E00" w14:textId="77777777" w:rsidR="0077502E" w:rsidRPr="00785913" w:rsidRDefault="0077502E" w:rsidP="0077502E">
            <w:pPr>
              <w:pStyle w:val="ab"/>
              <w:spacing w:line="240" w:lineRule="exact"/>
              <w:ind w:leftChars="100" w:left="340" w:hangingChars="57" w:hanging="120"/>
              <w:rPr>
                <w:sz w:val="21"/>
                <w:szCs w:val="21"/>
              </w:rPr>
            </w:pPr>
            <w:r w:rsidRPr="00785913">
              <w:rPr>
                <w:rFonts w:hint="eastAsia"/>
                <w:sz w:val="21"/>
                <w:szCs w:val="21"/>
              </w:rPr>
              <w:t>＜免責事項＞</w:t>
            </w:r>
          </w:p>
          <w:p w14:paraId="5B6DD9B0" w14:textId="77777777"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1. 指定した用途以外で使用した場合の不具合</w:t>
            </w:r>
          </w:p>
          <w:p w14:paraId="2045202A" w14:textId="77777777"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2. ユーザーが適切な使用、維持管理を行わなかったことに起因する不具合</w:t>
            </w:r>
          </w:p>
          <w:p w14:paraId="16EF9BF7" w14:textId="77777777"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3. メーカーが定める施工説明書等を逸脱した施工に起因する不具合</w:t>
            </w:r>
          </w:p>
          <w:p w14:paraId="013F08C2" w14:textId="77777777"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4. メーカーが認めた者以外の者による住宅部品の設置後の移動・分解などに起因する不具合</w:t>
            </w:r>
          </w:p>
          <w:p w14:paraId="6A3FAC87" w14:textId="77777777"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5. 建築躯体の変形など住宅部品本体以外の不具合に起因する当該住宅部品の不具合、塗装の色あせ等の経年変化又は使用に伴う摩擦等により生じる外観上の現象</w:t>
            </w:r>
          </w:p>
          <w:p w14:paraId="27CA9DC6" w14:textId="77777777"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6. 海外付近、温泉地などの地域における腐食性の空気環境に起因する不具合</w:t>
            </w:r>
          </w:p>
          <w:p w14:paraId="231374FF" w14:textId="00698434"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7. ねずみ、昆虫等の動物の行為に起因する不具合</w:t>
            </w:r>
          </w:p>
          <w:p w14:paraId="6E35506B" w14:textId="03B8BBA1" w:rsidR="0077502E" w:rsidRPr="00785913" w:rsidRDefault="0077502E" w:rsidP="0077502E">
            <w:pPr>
              <w:pStyle w:val="ab"/>
              <w:spacing w:line="240" w:lineRule="exact"/>
              <w:ind w:leftChars="170" w:left="584" w:hangingChars="100" w:hanging="210"/>
              <w:rPr>
                <w:sz w:val="21"/>
                <w:szCs w:val="21"/>
              </w:rPr>
            </w:pPr>
            <w:r w:rsidRPr="00785913">
              <w:rPr>
                <w:rFonts w:hint="eastAsia"/>
                <w:sz w:val="21"/>
                <w:szCs w:val="21"/>
              </w:rPr>
              <w:t>8．火災・爆発等事故、落雷・地震・噴火・洪水・津波等天変地異又は戦争・暴動等破壊行為による不具合</w:t>
            </w:r>
          </w:p>
        </w:tc>
        <w:tc>
          <w:tcPr>
            <w:tcW w:w="845" w:type="dxa"/>
          </w:tcPr>
          <w:p w14:paraId="0E5B031F" w14:textId="7FF3CC28"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493859E" w14:textId="46EC27B2"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A79D192"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6E699957"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42C8D7F"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6F7E84B" w14:textId="77777777" w:rsidTr="006D3528">
        <w:trPr>
          <w:cantSplit/>
        </w:trPr>
        <w:tc>
          <w:tcPr>
            <w:tcW w:w="534" w:type="dxa"/>
          </w:tcPr>
          <w:p w14:paraId="2D565A7A" w14:textId="23A72281"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69.</w:t>
            </w:r>
          </w:p>
        </w:tc>
        <w:tc>
          <w:tcPr>
            <w:tcW w:w="5749" w:type="dxa"/>
          </w:tcPr>
          <w:p w14:paraId="28FC627A"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2.2.2 確実な供給体制の確保</w:t>
            </w:r>
          </w:p>
          <w:p w14:paraId="64D9C0E7" w14:textId="5CF36C40"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製造、輸送及び施工についての責任が明確にされた体制が整備・運用され、かつ、入手が困難でない流通販売体制が整備・運用されていること。</w:t>
            </w:r>
          </w:p>
        </w:tc>
        <w:tc>
          <w:tcPr>
            <w:tcW w:w="845" w:type="dxa"/>
          </w:tcPr>
          <w:p w14:paraId="10CA3BCE" w14:textId="4132D480"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3965182A" w14:textId="560F10D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65CE449"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64AECD56"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1085029"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8B62C02" w14:textId="77777777" w:rsidTr="006D3528">
        <w:trPr>
          <w:cantSplit/>
        </w:trPr>
        <w:tc>
          <w:tcPr>
            <w:tcW w:w="534" w:type="dxa"/>
          </w:tcPr>
          <w:p w14:paraId="3BCF0895" w14:textId="676F5C9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70.</w:t>
            </w:r>
          </w:p>
        </w:tc>
        <w:tc>
          <w:tcPr>
            <w:tcW w:w="5749" w:type="dxa"/>
          </w:tcPr>
          <w:p w14:paraId="1B05AF85" w14:textId="254DF3A0"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2.2.3 適切な維持管理への配慮</w:t>
            </w:r>
          </w:p>
          <w:p w14:paraId="442B499F"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2.2.3.1 維持管理のしやすさへの配慮</w:t>
            </w:r>
          </w:p>
          <w:p w14:paraId="4BB43D77" w14:textId="77777777" w:rsidR="0077502E" w:rsidRPr="00785913" w:rsidRDefault="0077502E" w:rsidP="0077502E">
            <w:pPr>
              <w:pStyle w:val="ab"/>
              <w:spacing w:line="240" w:lineRule="exact"/>
              <w:ind w:leftChars="0" w:left="0" w:firstLine="210"/>
              <w:rPr>
                <w:sz w:val="21"/>
                <w:szCs w:val="21"/>
              </w:rPr>
            </w:pPr>
            <w:r w:rsidRPr="00785913">
              <w:rPr>
                <w:rFonts w:hint="eastAsia"/>
                <w:sz w:val="21"/>
                <w:szCs w:val="21"/>
              </w:rPr>
              <w:t>使用者、維持管理者等による維持管理がしやすく、製品や取替えパーツの交換作業が行いやすい製品として、次の基準を満たすこと。</w:t>
            </w:r>
          </w:p>
          <w:p w14:paraId="1089208A" w14:textId="5CA6DCDD" w:rsidR="0077502E" w:rsidRPr="00785913" w:rsidRDefault="0077502E" w:rsidP="0077502E">
            <w:pPr>
              <w:pStyle w:val="ab"/>
              <w:spacing w:line="240" w:lineRule="exact"/>
              <w:ind w:leftChars="100" w:left="340" w:hangingChars="57" w:hanging="120"/>
              <w:rPr>
                <w:sz w:val="21"/>
                <w:szCs w:val="21"/>
              </w:rPr>
            </w:pPr>
            <w:r w:rsidRPr="00785913">
              <w:rPr>
                <w:rFonts w:hint="eastAsia"/>
                <w:sz w:val="21"/>
                <w:szCs w:val="21"/>
              </w:rPr>
              <w:t>a) 定期的なメンテナンス（事業者による維持管理をいう。以下同じ。）が必要な場合、専門の技術者等により、確実にメンテナンスが実施できること。</w:t>
            </w:r>
          </w:p>
        </w:tc>
        <w:tc>
          <w:tcPr>
            <w:tcW w:w="845" w:type="dxa"/>
          </w:tcPr>
          <w:p w14:paraId="77B20188" w14:textId="0873F3F0"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2F1AF7A" w14:textId="6361F602"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CE5928C"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5E33B351"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0730C94"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2197B0B" w14:textId="77777777" w:rsidTr="006D3528">
        <w:trPr>
          <w:cantSplit/>
        </w:trPr>
        <w:tc>
          <w:tcPr>
            <w:tcW w:w="534" w:type="dxa"/>
          </w:tcPr>
          <w:p w14:paraId="2170BC16" w14:textId="3C1CDDE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71.</w:t>
            </w:r>
          </w:p>
        </w:tc>
        <w:tc>
          <w:tcPr>
            <w:tcW w:w="5749" w:type="dxa"/>
          </w:tcPr>
          <w:p w14:paraId="7CEC5535" w14:textId="6BE2168F" w:rsidR="0077502E" w:rsidRPr="00785913" w:rsidRDefault="0077502E" w:rsidP="0077502E">
            <w:pPr>
              <w:pStyle w:val="at1"/>
              <w:spacing w:before="0" w:line="240" w:lineRule="exact"/>
              <w:ind w:leftChars="100" w:left="43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b) 将来の製品や取替えパーツの交換に配慮されており、その考え方が示された図書が整備されていること。</w:t>
            </w:r>
          </w:p>
        </w:tc>
        <w:tc>
          <w:tcPr>
            <w:tcW w:w="845" w:type="dxa"/>
          </w:tcPr>
          <w:p w14:paraId="118DBB75" w14:textId="48EFCB02"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55D2BE2" w14:textId="324BEFAF"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2692F4D"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784891A2"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307ECF0"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28F9137" w14:textId="77777777" w:rsidTr="006D3528">
        <w:trPr>
          <w:cantSplit/>
        </w:trPr>
        <w:tc>
          <w:tcPr>
            <w:tcW w:w="534" w:type="dxa"/>
          </w:tcPr>
          <w:p w14:paraId="4801E8E6" w14:textId="6783F954"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72.</w:t>
            </w:r>
          </w:p>
        </w:tc>
        <w:tc>
          <w:tcPr>
            <w:tcW w:w="5749" w:type="dxa"/>
          </w:tcPr>
          <w:p w14:paraId="0C50ADED" w14:textId="2636CBE4"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c) 清掃、点検等が容易に行えるよう工夫されていること。</w:t>
            </w:r>
          </w:p>
        </w:tc>
        <w:tc>
          <w:tcPr>
            <w:tcW w:w="845" w:type="dxa"/>
          </w:tcPr>
          <w:p w14:paraId="0E2D25EE" w14:textId="1F38AFF7"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514E437" w14:textId="5CC34ACE"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D83FA22"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0B1FB06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59BF7F9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D4E78A3" w14:textId="77777777" w:rsidTr="006D3528">
        <w:trPr>
          <w:cantSplit/>
        </w:trPr>
        <w:tc>
          <w:tcPr>
            <w:tcW w:w="534" w:type="dxa"/>
          </w:tcPr>
          <w:p w14:paraId="4AADFEF4" w14:textId="257634A4"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lastRenderedPageBreak/>
              <w:t>73.</w:t>
            </w:r>
          </w:p>
        </w:tc>
        <w:tc>
          <w:tcPr>
            <w:tcW w:w="5749" w:type="dxa"/>
          </w:tcPr>
          <w:p w14:paraId="4B19A3E4"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2.2.3.2 補修及び取替への配慮</w:t>
            </w:r>
          </w:p>
          <w:p w14:paraId="72287CF5" w14:textId="7777777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a) 構成部品について、取替えパーツ(消耗品である場合は</w:t>
            </w:r>
          </w:p>
          <w:p w14:paraId="101AA325" w14:textId="370C6918"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その旨)について明確にしていること。</w:t>
            </w:r>
          </w:p>
        </w:tc>
        <w:tc>
          <w:tcPr>
            <w:tcW w:w="845" w:type="dxa"/>
          </w:tcPr>
          <w:p w14:paraId="68F18760" w14:textId="78089841"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4E34BEA" w14:textId="7CC5F1EA"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EE401E8"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3C2A206F"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372B259B"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3C60367" w14:textId="77777777" w:rsidTr="006D3528">
        <w:trPr>
          <w:cantSplit/>
        </w:trPr>
        <w:tc>
          <w:tcPr>
            <w:tcW w:w="534" w:type="dxa"/>
          </w:tcPr>
          <w:p w14:paraId="7E920822" w14:textId="34B0AC6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74.</w:t>
            </w:r>
          </w:p>
        </w:tc>
        <w:tc>
          <w:tcPr>
            <w:tcW w:w="5749" w:type="dxa"/>
          </w:tcPr>
          <w:p w14:paraId="50DEAB66" w14:textId="27A6B03E" w:rsidR="0077502E" w:rsidRPr="00785913" w:rsidRDefault="0077502E" w:rsidP="0077502E">
            <w:pPr>
              <w:pStyle w:val="11a"/>
              <w:spacing w:before="0" w:line="240" w:lineRule="exact"/>
              <w:ind w:hanging="210"/>
              <w:rPr>
                <w:sz w:val="21"/>
                <w:szCs w:val="21"/>
              </w:rPr>
            </w:pPr>
            <w:r w:rsidRPr="00785913">
              <w:rPr>
                <w:rFonts w:hint="eastAsia"/>
                <w:sz w:val="21"/>
                <w:szCs w:val="21"/>
              </w:rPr>
              <w:t>b)</w:t>
            </w:r>
            <w:r w:rsidR="00476739" w:rsidRPr="00785913">
              <w:rPr>
                <w:rFonts w:hint="eastAsia"/>
                <w:sz w:val="21"/>
                <w:szCs w:val="21"/>
              </w:rPr>
              <w:t xml:space="preserve"> </w:t>
            </w:r>
            <w:r w:rsidRPr="00785913">
              <w:rPr>
                <w:rFonts w:hint="eastAsia"/>
                <w:sz w:val="21"/>
                <w:szCs w:val="21"/>
              </w:rPr>
              <w:t>主要な構成部品について、設計耐用年数及びその前提条件を明確にしていること。</w:t>
            </w:r>
          </w:p>
          <w:p w14:paraId="434F00DB" w14:textId="74778515" w:rsidR="0077502E" w:rsidRPr="00785913" w:rsidRDefault="0077502E" w:rsidP="0077502E">
            <w:pPr>
              <w:pStyle w:val="at1"/>
              <w:spacing w:before="0" w:line="240" w:lineRule="exact"/>
              <w:ind w:leftChars="200" w:left="65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1) 部品の正常な使用方法、メンテナンス方法、設置環境等使用環境に係る前提条件を明確にしていること。</w:t>
            </w:r>
          </w:p>
        </w:tc>
        <w:tc>
          <w:tcPr>
            <w:tcW w:w="845" w:type="dxa"/>
          </w:tcPr>
          <w:p w14:paraId="48E098D1" w14:textId="18224FE7"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B5359CC" w14:textId="7760103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7A8D912"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239C9262"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8A88368"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7DAD6560" w14:textId="77777777" w:rsidTr="006D3528">
        <w:trPr>
          <w:cantSplit/>
        </w:trPr>
        <w:tc>
          <w:tcPr>
            <w:tcW w:w="534" w:type="dxa"/>
          </w:tcPr>
          <w:p w14:paraId="5B7E36DC" w14:textId="6728981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75.</w:t>
            </w:r>
          </w:p>
        </w:tc>
        <w:tc>
          <w:tcPr>
            <w:tcW w:w="5749" w:type="dxa"/>
          </w:tcPr>
          <w:p w14:paraId="140B7143" w14:textId="3DA7D1A0" w:rsidR="0077502E" w:rsidRPr="00785913" w:rsidRDefault="0077502E" w:rsidP="0077502E">
            <w:pPr>
              <w:pStyle w:val="at1"/>
              <w:spacing w:before="0" w:line="240" w:lineRule="exact"/>
              <w:ind w:leftChars="200" w:left="65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2) 1)の条件のもと、耐久部品の設計耐用年数を設定しており、又は部品の設計耐用年数を設定していること。</w:t>
            </w:r>
          </w:p>
        </w:tc>
        <w:tc>
          <w:tcPr>
            <w:tcW w:w="845" w:type="dxa"/>
          </w:tcPr>
          <w:p w14:paraId="1604DAEE" w14:textId="4346EBE6"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34F89CB" w14:textId="12D4B99D"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D660677"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3E12D547"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38CDAA8"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F2CFAEA" w14:textId="77777777" w:rsidTr="006D3528">
        <w:trPr>
          <w:cantSplit/>
        </w:trPr>
        <w:tc>
          <w:tcPr>
            <w:tcW w:w="534" w:type="dxa"/>
          </w:tcPr>
          <w:p w14:paraId="124FC278" w14:textId="7504EB9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76.</w:t>
            </w:r>
          </w:p>
        </w:tc>
        <w:tc>
          <w:tcPr>
            <w:tcW w:w="5749" w:type="dxa"/>
          </w:tcPr>
          <w:p w14:paraId="18E430CA" w14:textId="6A4B0A5F" w:rsidR="0077502E" w:rsidRPr="00785913" w:rsidRDefault="0077502E" w:rsidP="0077502E">
            <w:pPr>
              <w:pStyle w:val="11a"/>
              <w:spacing w:before="0" w:line="240" w:lineRule="exact"/>
              <w:ind w:hanging="210"/>
              <w:rPr>
                <w:sz w:val="21"/>
                <w:szCs w:val="21"/>
              </w:rPr>
            </w:pPr>
            <w:r w:rsidRPr="00785913">
              <w:rPr>
                <w:rFonts w:hint="eastAsia"/>
                <w:sz w:val="21"/>
                <w:szCs w:val="21"/>
              </w:rPr>
              <w:t>c)</w:t>
            </w:r>
            <w:r w:rsidR="00476739" w:rsidRPr="00785913">
              <w:rPr>
                <w:rFonts w:hint="eastAsia"/>
                <w:sz w:val="21"/>
                <w:szCs w:val="21"/>
              </w:rPr>
              <w:t xml:space="preserve"> </w:t>
            </w:r>
            <w:r w:rsidRPr="00785913">
              <w:rPr>
                <w:rFonts w:hint="eastAsia"/>
                <w:sz w:val="21"/>
                <w:szCs w:val="21"/>
              </w:rPr>
              <w:t>取替えパーツの部品名、形状、取替え方法等が示された図書が整備されていること。また、取替えパーツのうち、消耗品については、交換頻度を明らかにすること。</w:t>
            </w:r>
          </w:p>
        </w:tc>
        <w:tc>
          <w:tcPr>
            <w:tcW w:w="845" w:type="dxa"/>
          </w:tcPr>
          <w:p w14:paraId="05307BE5" w14:textId="353D7DBA"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300DB0BF" w14:textId="130D1E84"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8425DD7"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4516BB66"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4201E09"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06F22EA" w14:textId="77777777" w:rsidTr="006D3528">
        <w:trPr>
          <w:cantSplit/>
        </w:trPr>
        <w:tc>
          <w:tcPr>
            <w:tcW w:w="534" w:type="dxa"/>
          </w:tcPr>
          <w:p w14:paraId="75B3B100" w14:textId="4AFF1B5D"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77.</w:t>
            </w:r>
          </w:p>
        </w:tc>
        <w:tc>
          <w:tcPr>
            <w:tcW w:w="5749" w:type="dxa"/>
          </w:tcPr>
          <w:p w14:paraId="099A554C" w14:textId="0C576DA6" w:rsidR="0077502E" w:rsidRPr="00785913" w:rsidRDefault="0077502E" w:rsidP="0077502E">
            <w:pPr>
              <w:pStyle w:val="11a"/>
              <w:spacing w:before="0" w:line="240" w:lineRule="exact"/>
              <w:ind w:hanging="210"/>
              <w:rPr>
                <w:sz w:val="21"/>
                <w:szCs w:val="21"/>
              </w:rPr>
            </w:pPr>
            <w:r w:rsidRPr="00785913">
              <w:rPr>
                <w:rFonts w:hint="eastAsia"/>
                <w:sz w:val="21"/>
                <w:szCs w:val="21"/>
              </w:rPr>
              <w:t>d)</w:t>
            </w:r>
            <w:r w:rsidR="00476739" w:rsidRPr="00785913">
              <w:rPr>
                <w:rFonts w:hint="eastAsia"/>
                <w:sz w:val="21"/>
                <w:szCs w:val="21"/>
              </w:rPr>
              <w:t xml:space="preserve"> </w:t>
            </w:r>
            <w:r w:rsidRPr="00785913">
              <w:rPr>
                <w:rFonts w:hint="eastAsia"/>
                <w:sz w:val="21"/>
                <w:szCs w:val="21"/>
              </w:rPr>
              <w:t>部品の生産中止後においても、取替えパーツの供給可能な期間は10年以上としていること。</w:t>
            </w:r>
          </w:p>
        </w:tc>
        <w:tc>
          <w:tcPr>
            <w:tcW w:w="845" w:type="dxa"/>
          </w:tcPr>
          <w:p w14:paraId="00C707AD" w14:textId="50959400"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E7E1AC3" w14:textId="155BA52F"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6D59D67"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7C0479D1"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52C23B70"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43559795" w14:textId="77777777" w:rsidTr="006D3528">
        <w:trPr>
          <w:cantSplit/>
        </w:trPr>
        <w:tc>
          <w:tcPr>
            <w:tcW w:w="534" w:type="dxa"/>
          </w:tcPr>
          <w:p w14:paraId="0EEBF98A" w14:textId="2727A0F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78.</w:t>
            </w:r>
          </w:p>
        </w:tc>
        <w:tc>
          <w:tcPr>
            <w:tcW w:w="5749" w:type="dxa"/>
          </w:tcPr>
          <w:p w14:paraId="77DCC61A"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2.2.4 確実な維持管理体制の整備</w:t>
            </w:r>
          </w:p>
          <w:p w14:paraId="6BA8BEF7"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2.2.4.1 相談窓口の整備</w:t>
            </w:r>
          </w:p>
          <w:p w14:paraId="0DD0E346" w14:textId="43B2FCBF" w:rsidR="0077502E" w:rsidRPr="00785913" w:rsidRDefault="0077502E" w:rsidP="0077502E">
            <w:pPr>
              <w:pStyle w:val="11a"/>
              <w:spacing w:before="0" w:line="240" w:lineRule="exact"/>
              <w:ind w:hanging="210"/>
              <w:rPr>
                <w:sz w:val="21"/>
                <w:szCs w:val="21"/>
              </w:rPr>
            </w:pPr>
            <w:r w:rsidRPr="00785913">
              <w:rPr>
                <w:rFonts w:hint="eastAsia"/>
                <w:sz w:val="21"/>
                <w:szCs w:val="21"/>
              </w:rPr>
              <w:t>a) 消費者相談窓口を明確にし、その機能が確保されていること。</w:t>
            </w:r>
          </w:p>
        </w:tc>
        <w:tc>
          <w:tcPr>
            <w:tcW w:w="845" w:type="dxa"/>
          </w:tcPr>
          <w:p w14:paraId="21ABBA7D" w14:textId="4496FE55"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41E20E1" w14:textId="6FA7DFA3"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2E03EEB"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0FDA756C"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AD75E9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DA8FFE1" w14:textId="77777777" w:rsidTr="006D3528">
        <w:trPr>
          <w:cantSplit/>
        </w:trPr>
        <w:tc>
          <w:tcPr>
            <w:tcW w:w="534" w:type="dxa"/>
          </w:tcPr>
          <w:p w14:paraId="69190D83" w14:textId="36EC2CF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79.</w:t>
            </w:r>
          </w:p>
        </w:tc>
        <w:tc>
          <w:tcPr>
            <w:tcW w:w="5749" w:type="dxa"/>
          </w:tcPr>
          <w:p w14:paraId="0128564D" w14:textId="163B6B7A" w:rsidR="0077502E" w:rsidRPr="00785913" w:rsidRDefault="0077502E" w:rsidP="0077502E">
            <w:pPr>
              <w:pStyle w:val="11a"/>
              <w:spacing w:before="0" w:line="280" w:lineRule="exact"/>
              <w:ind w:hanging="210"/>
              <w:rPr>
                <w:sz w:val="21"/>
                <w:szCs w:val="21"/>
              </w:rPr>
            </w:pPr>
            <w:r w:rsidRPr="00785913">
              <w:rPr>
                <w:rFonts w:hint="eastAsia"/>
                <w:sz w:val="21"/>
                <w:szCs w:val="21"/>
              </w:rPr>
              <w:t>b) 消費者相談窓口やメンテナンスサービスの担当者に対して、教育訓練を計画的に実施していること。</w:t>
            </w:r>
          </w:p>
        </w:tc>
        <w:tc>
          <w:tcPr>
            <w:tcW w:w="845" w:type="dxa"/>
          </w:tcPr>
          <w:p w14:paraId="0383772E" w14:textId="0096D328"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57FE3D2" w14:textId="352F62F9"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653D8E5"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09B4AF79"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3BC662F"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E4EBF4B" w14:textId="77777777" w:rsidTr="006D3528">
        <w:trPr>
          <w:cantSplit/>
        </w:trPr>
        <w:tc>
          <w:tcPr>
            <w:tcW w:w="534" w:type="dxa"/>
          </w:tcPr>
          <w:p w14:paraId="48DD8BBE" w14:textId="02D39FBC"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80.</w:t>
            </w:r>
          </w:p>
        </w:tc>
        <w:tc>
          <w:tcPr>
            <w:tcW w:w="5749" w:type="dxa"/>
          </w:tcPr>
          <w:p w14:paraId="75F4C232"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2.2.4.2 維持管理の体制の構築等</w:t>
            </w:r>
          </w:p>
          <w:p w14:paraId="49CAF867" w14:textId="77777777" w:rsidR="0077502E" w:rsidRPr="00785913" w:rsidRDefault="0077502E" w:rsidP="0077502E">
            <w:pPr>
              <w:pStyle w:val="ab"/>
              <w:spacing w:line="240" w:lineRule="exact"/>
              <w:ind w:leftChars="0" w:left="0" w:firstLine="210"/>
              <w:rPr>
                <w:sz w:val="21"/>
                <w:szCs w:val="21"/>
              </w:rPr>
            </w:pPr>
            <w:r w:rsidRPr="00785913">
              <w:rPr>
                <w:rFonts w:hint="eastAsia"/>
                <w:sz w:val="21"/>
                <w:szCs w:val="21"/>
              </w:rPr>
              <w:t>維持管理の体制が、構築されているとともに次の内容を明確にしていること。</w:t>
            </w:r>
          </w:p>
          <w:p w14:paraId="7646E57E" w14:textId="65DFF74C" w:rsidR="0077502E" w:rsidRPr="00785913" w:rsidRDefault="0077502E" w:rsidP="0077502E">
            <w:pPr>
              <w:pStyle w:val="at1"/>
              <w:spacing w:before="0" w:line="240" w:lineRule="exact"/>
              <w:ind w:leftChars="100" w:left="220"/>
              <w:rPr>
                <w:rFonts w:ascii="ＭＳ 明朝" w:eastAsia="ＭＳ 明朝" w:hAnsi="ＭＳ 明朝"/>
                <w:sz w:val="21"/>
                <w:szCs w:val="21"/>
              </w:rPr>
            </w:pPr>
            <w:r w:rsidRPr="00785913">
              <w:rPr>
                <w:rFonts w:ascii="ＭＳ 明朝" w:eastAsia="ＭＳ 明朝" w:hAnsi="ＭＳ 明朝" w:hint="eastAsia"/>
                <w:sz w:val="21"/>
                <w:szCs w:val="21"/>
              </w:rPr>
              <w:t>a) メンテナンス（有償契約メンテナンス（使用者等が任意で契約し、その契約に基づき実施される維持管理をいう。）によるものを除く。）を実施する体制を有すること。</w:t>
            </w:r>
          </w:p>
        </w:tc>
        <w:tc>
          <w:tcPr>
            <w:tcW w:w="845" w:type="dxa"/>
          </w:tcPr>
          <w:p w14:paraId="18DEFB14" w14:textId="7AD5998E"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3D52DBBF" w14:textId="6F70E27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EC5120B"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5951F9C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38E9041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4AEE1A46" w14:textId="77777777" w:rsidTr="006D3528">
        <w:trPr>
          <w:cantSplit/>
        </w:trPr>
        <w:tc>
          <w:tcPr>
            <w:tcW w:w="534" w:type="dxa"/>
          </w:tcPr>
          <w:p w14:paraId="48221802" w14:textId="0C273BB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81.</w:t>
            </w:r>
          </w:p>
        </w:tc>
        <w:tc>
          <w:tcPr>
            <w:tcW w:w="5749" w:type="dxa"/>
          </w:tcPr>
          <w:p w14:paraId="7916AF3D" w14:textId="7777777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b) メンテナンスの内容、費用及び実施体制が図書等によ</w:t>
            </w:r>
          </w:p>
          <w:p w14:paraId="5EFFF0FF" w14:textId="526EA0AB"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り明らかになっていること。</w:t>
            </w:r>
          </w:p>
        </w:tc>
        <w:tc>
          <w:tcPr>
            <w:tcW w:w="845" w:type="dxa"/>
          </w:tcPr>
          <w:p w14:paraId="1BCD5289" w14:textId="1213591D"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EE41AD3" w14:textId="0B4E74B8"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FE5EE4F"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32F44ED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181C84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DC99B37" w14:textId="77777777" w:rsidTr="006D3528">
        <w:trPr>
          <w:cantSplit/>
        </w:trPr>
        <w:tc>
          <w:tcPr>
            <w:tcW w:w="534" w:type="dxa"/>
          </w:tcPr>
          <w:p w14:paraId="261C81CD" w14:textId="083F5741"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82.</w:t>
            </w:r>
          </w:p>
        </w:tc>
        <w:tc>
          <w:tcPr>
            <w:tcW w:w="5749" w:type="dxa"/>
          </w:tcPr>
          <w:p w14:paraId="3A5419FE" w14:textId="7777777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c) 有償契約メンテナンスを実施する場合にあっては、そ</w:t>
            </w:r>
          </w:p>
          <w:p w14:paraId="1081B2CE" w14:textId="7777777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の内容、費用及び実施体制が図書等により明らかになって</w:t>
            </w:r>
          </w:p>
          <w:p w14:paraId="2EAC4A73" w14:textId="11915BF6"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いること。</w:t>
            </w:r>
          </w:p>
        </w:tc>
        <w:tc>
          <w:tcPr>
            <w:tcW w:w="845" w:type="dxa"/>
          </w:tcPr>
          <w:p w14:paraId="22B0E15D" w14:textId="4E91B879"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6C2807A" w14:textId="475EDDFC"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EC7C467"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70C67576"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8952C1A"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F64D32A" w14:textId="77777777" w:rsidTr="006D3528">
        <w:trPr>
          <w:cantSplit/>
        </w:trPr>
        <w:tc>
          <w:tcPr>
            <w:tcW w:w="534" w:type="dxa"/>
          </w:tcPr>
          <w:p w14:paraId="7727CC1C" w14:textId="066F1CC6"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83.</w:t>
            </w:r>
          </w:p>
        </w:tc>
        <w:tc>
          <w:tcPr>
            <w:tcW w:w="5749" w:type="dxa"/>
          </w:tcPr>
          <w:p w14:paraId="4CCE3400" w14:textId="474D47F1" w:rsidR="0077502E" w:rsidRPr="00785913" w:rsidRDefault="0077502E" w:rsidP="0077502E">
            <w:pPr>
              <w:pStyle w:val="at1"/>
              <w:spacing w:before="0" w:line="240" w:lineRule="exact"/>
              <w:ind w:leftChars="100" w:left="220"/>
              <w:rPr>
                <w:rFonts w:ascii="ＭＳ 明朝" w:eastAsia="ＭＳ 明朝" w:hAnsi="ＭＳ 明朝"/>
                <w:sz w:val="21"/>
                <w:szCs w:val="21"/>
              </w:rPr>
            </w:pPr>
            <w:r w:rsidRPr="00785913">
              <w:rPr>
                <w:rFonts w:ascii="ＭＳ 明朝" w:eastAsia="ＭＳ 明朝" w:hAnsi="ＭＳ 明朝" w:hint="eastAsia"/>
                <w:sz w:val="21"/>
                <w:szCs w:val="21"/>
              </w:rPr>
              <w:t>d) 緊急時対応マニュアル、事故処理フロー等を整備し、その責任と権限を明確にし、それを明記した図書が整備されていること。</w:t>
            </w:r>
          </w:p>
        </w:tc>
        <w:tc>
          <w:tcPr>
            <w:tcW w:w="845" w:type="dxa"/>
          </w:tcPr>
          <w:p w14:paraId="1DADB826" w14:textId="7842B52C"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C7E3C9C" w14:textId="322D5A29"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1E7E5FF"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386F1964"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92DDC30"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4B03D3F2" w14:textId="77777777" w:rsidTr="006D3528">
        <w:trPr>
          <w:cantSplit/>
        </w:trPr>
        <w:tc>
          <w:tcPr>
            <w:tcW w:w="534" w:type="dxa"/>
          </w:tcPr>
          <w:p w14:paraId="433FA1D6" w14:textId="2E653DCC"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84.</w:t>
            </w:r>
          </w:p>
        </w:tc>
        <w:tc>
          <w:tcPr>
            <w:tcW w:w="5749" w:type="dxa"/>
          </w:tcPr>
          <w:p w14:paraId="10E8B66E"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2.2.4.3 維持管理の実施状況に係る情報の管理</w:t>
            </w:r>
          </w:p>
          <w:p w14:paraId="7B307428" w14:textId="4AAB6424"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845" w:type="dxa"/>
          </w:tcPr>
          <w:p w14:paraId="0CE509C9" w14:textId="2C2D8C2D"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9B5232F" w14:textId="6A675EAE"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513A0A2"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1D064989"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53FC8B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121C892" w14:textId="77777777" w:rsidTr="006D3528">
        <w:trPr>
          <w:cantSplit/>
        </w:trPr>
        <w:tc>
          <w:tcPr>
            <w:tcW w:w="534" w:type="dxa"/>
          </w:tcPr>
          <w:p w14:paraId="769FFE3E" w14:textId="1C2D543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85.</w:t>
            </w:r>
          </w:p>
        </w:tc>
        <w:tc>
          <w:tcPr>
            <w:tcW w:w="5749" w:type="dxa"/>
          </w:tcPr>
          <w:p w14:paraId="1AA82C3A"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2.3 適切な施工の担保</w:t>
            </w:r>
          </w:p>
          <w:p w14:paraId="40B57FF1"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2.3.1 適切なインターフェイスの設定</w:t>
            </w:r>
          </w:p>
          <w:p w14:paraId="0DFA1659" w14:textId="77777777" w:rsidR="0077502E" w:rsidRPr="00785913" w:rsidRDefault="0077502E" w:rsidP="0077502E">
            <w:pPr>
              <w:pStyle w:val="ab"/>
              <w:spacing w:line="240" w:lineRule="exact"/>
              <w:ind w:leftChars="100" w:left="430" w:hangingChars="100" w:hanging="210"/>
              <w:rPr>
                <w:sz w:val="21"/>
                <w:szCs w:val="21"/>
              </w:rPr>
            </w:pPr>
            <w:r w:rsidRPr="00785913">
              <w:rPr>
                <w:rFonts w:hint="eastAsia"/>
                <w:sz w:val="21"/>
                <w:szCs w:val="21"/>
              </w:rPr>
              <w:t>a) 少なくとも次の内容について、適切に設定されていること。</w:t>
            </w:r>
          </w:p>
          <w:p w14:paraId="72E98316" w14:textId="2AFC1D42" w:rsidR="0077502E" w:rsidRPr="00785913" w:rsidRDefault="0077502E" w:rsidP="0077502E">
            <w:pPr>
              <w:pStyle w:val="at1"/>
              <w:spacing w:before="0" w:line="240" w:lineRule="exact"/>
              <w:ind w:leftChars="200" w:left="440"/>
              <w:rPr>
                <w:rFonts w:ascii="ＭＳ 明朝" w:eastAsia="ＭＳ 明朝" w:hAnsi="ＭＳ 明朝"/>
                <w:sz w:val="21"/>
                <w:szCs w:val="21"/>
              </w:rPr>
            </w:pPr>
            <w:r w:rsidRPr="00785913">
              <w:rPr>
                <w:rFonts w:ascii="ＭＳ 明朝" w:eastAsia="ＭＳ 明朝" w:hAnsi="ＭＳ 明朝" w:hint="eastAsia"/>
                <w:sz w:val="21"/>
                <w:szCs w:val="21"/>
              </w:rPr>
              <w:t>1)給湯機のドレン排出口とドレン管又はドレンホルダーの接続方法</w:t>
            </w:r>
          </w:p>
        </w:tc>
        <w:tc>
          <w:tcPr>
            <w:tcW w:w="845" w:type="dxa"/>
          </w:tcPr>
          <w:p w14:paraId="0356D8DC" w14:textId="5670C34B"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35CA18C2" w14:textId="3F00F49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524A418"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09B7E97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F851FCC"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990C433" w14:textId="77777777" w:rsidTr="006D3528">
        <w:trPr>
          <w:cantSplit/>
        </w:trPr>
        <w:tc>
          <w:tcPr>
            <w:tcW w:w="534" w:type="dxa"/>
          </w:tcPr>
          <w:p w14:paraId="572277B8" w14:textId="56B126CE"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86.</w:t>
            </w:r>
          </w:p>
        </w:tc>
        <w:tc>
          <w:tcPr>
            <w:tcW w:w="5749" w:type="dxa"/>
          </w:tcPr>
          <w:p w14:paraId="14175B11" w14:textId="77777777"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2)ドレン管を用いる場合は、ドレン管とドレンホルダー</w:t>
            </w:r>
          </w:p>
          <w:p w14:paraId="6057BCF6" w14:textId="15590B68"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の接続方法</w:t>
            </w:r>
          </w:p>
        </w:tc>
        <w:tc>
          <w:tcPr>
            <w:tcW w:w="845" w:type="dxa"/>
          </w:tcPr>
          <w:p w14:paraId="20F91185" w14:textId="07ADB6A4"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E21E13A" w14:textId="2E4453AC"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4CA339B"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1C2A8A5E"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70AEF7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F1A122B" w14:textId="77777777" w:rsidTr="006D3528">
        <w:trPr>
          <w:cantSplit/>
        </w:trPr>
        <w:tc>
          <w:tcPr>
            <w:tcW w:w="534" w:type="dxa"/>
          </w:tcPr>
          <w:p w14:paraId="4BBFF3CC" w14:textId="6A9178B1"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87.</w:t>
            </w:r>
          </w:p>
        </w:tc>
        <w:tc>
          <w:tcPr>
            <w:tcW w:w="5749" w:type="dxa"/>
          </w:tcPr>
          <w:p w14:paraId="1DF8A983" w14:textId="0E4AB9C4"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3) ドレンホルダーの固定方法</w:t>
            </w:r>
          </w:p>
        </w:tc>
        <w:tc>
          <w:tcPr>
            <w:tcW w:w="845" w:type="dxa"/>
          </w:tcPr>
          <w:p w14:paraId="678BB63E" w14:textId="63C5443B"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5DB5671" w14:textId="21D775D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A9018CB"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05142BBF"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1DEE592"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45F6C208" w14:textId="77777777" w:rsidTr="006D3528">
        <w:trPr>
          <w:cantSplit/>
        </w:trPr>
        <w:tc>
          <w:tcPr>
            <w:tcW w:w="534" w:type="dxa"/>
          </w:tcPr>
          <w:p w14:paraId="01D51C9B" w14:textId="544FAEF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88.</w:t>
            </w:r>
          </w:p>
        </w:tc>
        <w:tc>
          <w:tcPr>
            <w:tcW w:w="5749" w:type="dxa"/>
          </w:tcPr>
          <w:p w14:paraId="67B720E7" w14:textId="61D04385"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4) ドレン管又はドレンホルダーの接続口径</w:t>
            </w:r>
          </w:p>
        </w:tc>
        <w:tc>
          <w:tcPr>
            <w:tcW w:w="845" w:type="dxa"/>
          </w:tcPr>
          <w:p w14:paraId="77761968" w14:textId="0DBB28AD"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8B9934F" w14:textId="601422C7"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2550029"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21F40328"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929DC5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911D823" w14:textId="77777777" w:rsidTr="006D3528">
        <w:trPr>
          <w:cantSplit/>
        </w:trPr>
        <w:tc>
          <w:tcPr>
            <w:tcW w:w="534" w:type="dxa"/>
          </w:tcPr>
          <w:p w14:paraId="3AEC8909" w14:textId="684985C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89.</w:t>
            </w:r>
          </w:p>
        </w:tc>
        <w:tc>
          <w:tcPr>
            <w:tcW w:w="5749" w:type="dxa"/>
          </w:tcPr>
          <w:p w14:paraId="7F871364"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2.3.2 適切な施工方法・納まり等の確保</w:t>
            </w:r>
          </w:p>
          <w:p w14:paraId="7BFFE121" w14:textId="77777777" w:rsidR="0077502E" w:rsidRPr="00785913" w:rsidRDefault="0077502E" w:rsidP="0077502E">
            <w:pPr>
              <w:pStyle w:val="11a"/>
              <w:spacing w:before="0" w:line="240" w:lineRule="exact"/>
              <w:ind w:hanging="210"/>
              <w:rPr>
                <w:sz w:val="21"/>
                <w:szCs w:val="21"/>
              </w:rPr>
            </w:pPr>
            <w:r w:rsidRPr="00785913">
              <w:rPr>
                <w:rFonts w:hint="eastAsia"/>
                <w:sz w:val="21"/>
                <w:szCs w:val="21"/>
              </w:rPr>
              <w:t>a) 次のような施工方法・納まり等に関する事項について適切に定められていること。</w:t>
            </w:r>
          </w:p>
          <w:p w14:paraId="226CAE4B" w14:textId="77777777" w:rsidR="0077502E" w:rsidRPr="00785913" w:rsidRDefault="0077502E" w:rsidP="0077502E">
            <w:pPr>
              <w:pStyle w:val="11a"/>
              <w:spacing w:before="0" w:line="240" w:lineRule="exact"/>
              <w:ind w:leftChars="200" w:left="650" w:hanging="210"/>
              <w:rPr>
                <w:sz w:val="21"/>
                <w:szCs w:val="21"/>
              </w:rPr>
            </w:pPr>
            <w:r w:rsidRPr="00785913">
              <w:rPr>
                <w:rFonts w:hint="eastAsia"/>
                <w:sz w:val="21"/>
                <w:szCs w:val="21"/>
              </w:rPr>
              <w:t>1) 施工の範囲及び手順</w:t>
            </w:r>
          </w:p>
          <w:p w14:paraId="1F520260" w14:textId="3E673E1A"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① ドレン排水ガイドの下地の確認及び処理</w:t>
            </w:r>
          </w:p>
        </w:tc>
        <w:tc>
          <w:tcPr>
            <w:tcW w:w="845" w:type="dxa"/>
          </w:tcPr>
          <w:p w14:paraId="2831EA21" w14:textId="19C63088"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DEFB1E2" w14:textId="63409703"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F87DFEE"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6AA6631B"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C35051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C4EBB22" w14:textId="77777777" w:rsidTr="006D3528">
        <w:trPr>
          <w:cantSplit/>
        </w:trPr>
        <w:tc>
          <w:tcPr>
            <w:tcW w:w="534" w:type="dxa"/>
          </w:tcPr>
          <w:p w14:paraId="67D0FEF9" w14:textId="43590054"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lastRenderedPageBreak/>
              <w:t>90.</w:t>
            </w:r>
          </w:p>
        </w:tc>
        <w:tc>
          <w:tcPr>
            <w:tcW w:w="5749" w:type="dxa"/>
          </w:tcPr>
          <w:p w14:paraId="57D28D24" w14:textId="3FEE447A"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② ドレン排水ガイドの設置</w:t>
            </w:r>
          </w:p>
        </w:tc>
        <w:tc>
          <w:tcPr>
            <w:tcW w:w="845" w:type="dxa"/>
          </w:tcPr>
          <w:p w14:paraId="437D937E" w14:textId="32C5D5DC"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3901473" w14:textId="6AAA351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96D6B27"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45B475CF"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37185A58"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3AB626E" w14:textId="77777777" w:rsidTr="006D3528">
        <w:trPr>
          <w:cantSplit/>
        </w:trPr>
        <w:tc>
          <w:tcPr>
            <w:tcW w:w="534" w:type="dxa"/>
          </w:tcPr>
          <w:p w14:paraId="5D58749A" w14:textId="3932E17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91.</w:t>
            </w:r>
          </w:p>
        </w:tc>
        <w:tc>
          <w:tcPr>
            <w:tcW w:w="5749" w:type="dxa"/>
          </w:tcPr>
          <w:p w14:paraId="257E2AD0" w14:textId="1EC35081"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③ ドレン排水ガイドの接着、養生</w:t>
            </w:r>
          </w:p>
        </w:tc>
        <w:tc>
          <w:tcPr>
            <w:tcW w:w="845" w:type="dxa"/>
          </w:tcPr>
          <w:p w14:paraId="743D327E" w14:textId="45F43197"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AC7102B" w14:textId="441F47B2"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1C44052"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10E48FF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B749CA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092FFA1" w14:textId="77777777" w:rsidTr="006D3528">
        <w:trPr>
          <w:cantSplit/>
        </w:trPr>
        <w:tc>
          <w:tcPr>
            <w:tcW w:w="534" w:type="dxa"/>
          </w:tcPr>
          <w:p w14:paraId="3A0CB85C" w14:textId="0B9874A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92.</w:t>
            </w:r>
          </w:p>
        </w:tc>
        <w:tc>
          <w:tcPr>
            <w:tcW w:w="5749" w:type="dxa"/>
          </w:tcPr>
          <w:p w14:paraId="420072DC" w14:textId="77777777"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④ ドレンホルダーの固定及びドレン排水ガイドとの</w:t>
            </w:r>
          </w:p>
          <w:p w14:paraId="15097A37" w14:textId="31270BE7" w:rsidR="0077502E" w:rsidRPr="00785913" w:rsidRDefault="0077502E" w:rsidP="0077502E">
            <w:pPr>
              <w:pStyle w:val="at1"/>
              <w:spacing w:before="0" w:line="240" w:lineRule="exact"/>
              <w:ind w:firstLineChars="400" w:firstLine="840"/>
              <w:rPr>
                <w:rFonts w:ascii="ＭＳ 明朝" w:eastAsia="ＭＳ 明朝" w:hAnsi="ＭＳ 明朝"/>
                <w:sz w:val="21"/>
                <w:szCs w:val="21"/>
              </w:rPr>
            </w:pPr>
            <w:r w:rsidRPr="00785913">
              <w:rPr>
                <w:rFonts w:ascii="ＭＳ 明朝" w:eastAsia="ＭＳ 明朝" w:hAnsi="ＭＳ 明朝" w:hint="eastAsia"/>
                <w:sz w:val="21"/>
                <w:szCs w:val="21"/>
              </w:rPr>
              <w:t>接続</w:t>
            </w:r>
          </w:p>
        </w:tc>
        <w:tc>
          <w:tcPr>
            <w:tcW w:w="845" w:type="dxa"/>
          </w:tcPr>
          <w:p w14:paraId="27A24CD3" w14:textId="622041A1"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86A0103" w14:textId="0A82B228"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5B59912"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12BE1E3C"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29A9D58"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182898E" w14:textId="77777777" w:rsidTr="006D3528">
        <w:trPr>
          <w:cantSplit/>
        </w:trPr>
        <w:tc>
          <w:tcPr>
            <w:tcW w:w="534" w:type="dxa"/>
          </w:tcPr>
          <w:p w14:paraId="390B5470" w14:textId="5683E38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93.</w:t>
            </w:r>
          </w:p>
        </w:tc>
        <w:tc>
          <w:tcPr>
            <w:tcW w:w="5749" w:type="dxa"/>
          </w:tcPr>
          <w:p w14:paraId="02B30D48" w14:textId="52F954E3"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⑤ その他関連部材の設置</w:t>
            </w:r>
          </w:p>
        </w:tc>
        <w:tc>
          <w:tcPr>
            <w:tcW w:w="845" w:type="dxa"/>
          </w:tcPr>
          <w:p w14:paraId="2A11264D" w14:textId="423A76AF"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EF712B7" w14:textId="57E7F8D4"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795F6E9"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6F2E0901"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541C6CB0"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5D064ED" w14:textId="77777777" w:rsidTr="006D3528">
        <w:trPr>
          <w:cantSplit/>
        </w:trPr>
        <w:tc>
          <w:tcPr>
            <w:tcW w:w="534" w:type="dxa"/>
          </w:tcPr>
          <w:p w14:paraId="0CA7E11B" w14:textId="37363F76"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94.</w:t>
            </w:r>
          </w:p>
        </w:tc>
        <w:tc>
          <w:tcPr>
            <w:tcW w:w="5749" w:type="dxa"/>
          </w:tcPr>
          <w:p w14:paraId="7941D460" w14:textId="77777777" w:rsidR="0077502E" w:rsidRPr="00785913" w:rsidRDefault="0077502E" w:rsidP="0077502E">
            <w:pPr>
              <w:pStyle w:val="11a"/>
              <w:spacing w:before="0" w:line="240" w:lineRule="exact"/>
              <w:ind w:leftChars="200" w:left="650" w:hanging="210"/>
              <w:rPr>
                <w:sz w:val="21"/>
                <w:szCs w:val="21"/>
              </w:rPr>
            </w:pPr>
            <w:r w:rsidRPr="00785913">
              <w:rPr>
                <w:rFonts w:hint="eastAsia"/>
                <w:sz w:val="21"/>
                <w:szCs w:val="21"/>
              </w:rPr>
              <w:t>2) 施工上の留意事項等</w:t>
            </w:r>
          </w:p>
          <w:p w14:paraId="1F739071" w14:textId="6D7D4E46"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① 取付下地の勾配、材質、状態の確認方法</w:t>
            </w:r>
          </w:p>
        </w:tc>
        <w:tc>
          <w:tcPr>
            <w:tcW w:w="845" w:type="dxa"/>
          </w:tcPr>
          <w:p w14:paraId="2F790B67" w14:textId="7B30C6BE"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1B74BC7" w14:textId="194555D8"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FE2F791"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4140738E"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09DEE6B"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4A25301" w14:textId="77777777" w:rsidTr="006D3528">
        <w:trPr>
          <w:cantSplit/>
        </w:trPr>
        <w:tc>
          <w:tcPr>
            <w:tcW w:w="534" w:type="dxa"/>
          </w:tcPr>
          <w:p w14:paraId="3B414E5F" w14:textId="00425053"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95.</w:t>
            </w:r>
          </w:p>
        </w:tc>
        <w:tc>
          <w:tcPr>
            <w:tcW w:w="5749" w:type="dxa"/>
          </w:tcPr>
          <w:p w14:paraId="536862AF" w14:textId="13FB0BD3" w:rsidR="0077502E" w:rsidRPr="00785913" w:rsidRDefault="0077502E" w:rsidP="0077502E">
            <w:pPr>
              <w:pStyle w:val="at1"/>
              <w:spacing w:before="0" w:line="24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② 取りあい部分についての標準納まり図</w:t>
            </w:r>
          </w:p>
        </w:tc>
        <w:tc>
          <w:tcPr>
            <w:tcW w:w="845" w:type="dxa"/>
          </w:tcPr>
          <w:p w14:paraId="669EBB0C" w14:textId="210154A7"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27AB5A4" w14:textId="4B194A9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8973F33"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0D6073A7"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8418544"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7FD9281D" w14:textId="77777777" w:rsidTr="006D3528">
        <w:trPr>
          <w:cantSplit/>
        </w:trPr>
        <w:tc>
          <w:tcPr>
            <w:tcW w:w="534" w:type="dxa"/>
          </w:tcPr>
          <w:p w14:paraId="32710057" w14:textId="06567C8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96.</w:t>
            </w:r>
          </w:p>
        </w:tc>
        <w:tc>
          <w:tcPr>
            <w:tcW w:w="5749" w:type="dxa"/>
          </w:tcPr>
          <w:p w14:paraId="3426DE80" w14:textId="244F0DA6" w:rsidR="0077502E" w:rsidRPr="00476739" w:rsidRDefault="0077502E" w:rsidP="00476739">
            <w:pPr>
              <w:pStyle w:val="at1"/>
              <w:spacing w:before="0" w:line="240" w:lineRule="exact"/>
              <w:ind w:firstLineChars="300" w:firstLine="630"/>
              <w:rPr>
                <w:rFonts w:ascii="ＭＳ 明朝" w:eastAsia="ＭＳ 明朝" w:hAnsi="ＭＳ 明朝"/>
                <w:sz w:val="21"/>
                <w:szCs w:val="21"/>
              </w:rPr>
            </w:pPr>
            <w:r w:rsidRPr="00476739">
              <w:rPr>
                <w:rFonts w:ascii="ＭＳ 明朝" w:eastAsia="ＭＳ 明朝" w:hAnsi="ＭＳ 明朝" w:hint="eastAsia"/>
                <w:sz w:val="21"/>
                <w:szCs w:val="21"/>
              </w:rPr>
              <w:t>③ 施工上の条件</w:t>
            </w:r>
          </w:p>
        </w:tc>
        <w:tc>
          <w:tcPr>
            <w:tcW w:w="845" w:type="dxa"/>
          </w:tcPr>
          <w:p w14:paraId="5232A69F" w14:textId="07CB52C7"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C2EFE98" w14:textId="1E335BFC"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1EA0F72"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7B5F5690"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388BD7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FADA2F3" w14:textId="77777777" w:rsidTr="006D3528">
        <w:trPr>
          <w:cantSplit/>
        </w:trPr>
        <w:tc>
          <w:tcPr>
            <w:tcW w:w="534" w:type="dxa"/>
          </w:tcPr>
          <w:p w14:paraId="0C3D11EE" w14:textId="2FD02F0B"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97.</w:t>
            </w:r>
          </w:p>
        </w:tc>
        <w:tc>
          <w:tcPr>
            <w:tcW w:w="5749" w:type="dxa"/>
          </w:tcPr>
          <w:p w14:paraId="1DE58F6F" w14:textId="09D013D4" w:rsidR="0077502E" w:rsidRPr="00785913" w:rsidRDefault="0077502E" w:rsidP="00476739">
            <w:pPr>
              <w:pStyle w:val="at1"/>
              <w:spacing w:before="0" w:line="240" w:lineRule="exact"/>
              <w:ind w:leftChars="300" w:left="870" w:hangingChars="100" w:hanging="210"/>
              <w:rPr>
                <w:sz w:val="21"/>
                <w:szCs w:val="21"/>
              </w:rPr>
            </w:pPr>
            <w:r w:rsidRPr="00476739">
              <w:rPr>
                <w:rFonts w:ascii="ＭＳ 明朝" w:eastAsia="ＭＳ 明朝" w:hAnsi="ＭＳ 明朝" w:hint="eastAsia"/>
                <w:sz w:val="21"/>
                <w:szCs w:val="21"/>
              </w:rPr>
              <w:t>④ ドレン排水ガイドは、途中で継ぎ足しせずに施工する旨</w:t>
            </w:r>
          </w:p>
        </w:tc>
        <w:tc>
          <w:tcPr>
            <w:tcW w:w="845" w:type="dxa"/>
          </w:tcPr>
          <w:p w14:paraId="0ABC631A" w14:textId="01D30BBB"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832A4BF" w14:textId="1875C380"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9E73E74"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4753C6C6"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3FD839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6D75E6A" w14:textId="77777777" w:rsidTr="006D3528">
        <w:trPr>
          <w:cantSplit/>
        </w:trPr>
        <w:tc>
          <w:tcPr>
            <w:tcW w:w="534" w:type="dxa"/>
          </w:tcPr>
          <w:p w14:paraId="62AA8315" w14:textId="215993DD"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98.</w:t>
            </w:r>
          </w:p>
        </w:tc>
        <w:tc>
          <w:tcPr>
            <w:tcW w:w="5749" w:type="dxa"/>
          </w:tcPr>
          <w:p w14:paraId="4273A827" w14:textId="78D9D2AD" w:rsidR="0077502E" w:rsidRPr="00476739" w:rsidRDefault="0077502E" w:rsidP="00476739">
            <w:pPr>
              <w:pStyle w:val="at1"/>
              <w:spacing w:before="0" w:line="240" w:lineRule="exact"/>
              <w:ind w:firstLineChars="300" w:firstLine="630"/>
              <w:rPr>
                <w:rFonts w:ascii="ＭＳ 明朝" w:eastAsia="ＭＳ 明朝" w:hAnsi="ＭＳ 明朝"/>
                <w:sz w:val="21"/>
                <w:szCs w:val="21"/>
              </w:rPr>
            </w:pPr>
            <w:r w:rsidRPr="00476739">
              <w:rPr>
                <w:rFonts w:ascii="ＭＳ 明朝" w:eastAsia="ＭＳ 明朝" w:hAnsi="ＭＳ 明朝" w:hint="eastAsia"/>
                <w:sz w:val="21"/>
                <w:szCs w:val="21"/>
              </w:rPr>
              <w:t>⑤ ドレン排水ガイドの接着剤及び接着方法</w:t>
            </w:r>
          </w:p>
        </w:tc>
        <w:tc>
          <w:tcPr>
            <w:tcW w:w="845" w:type="dxa"/>
          </w:tcPr>
          <w:p w14:paraId="6A06ACBE" w14:textId="57742B23"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D1DE74B" w14:textId="1EA7B3F6"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F3EDBCD"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4982F9C0"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0B41005"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B5842D3" w14:textId="77777777" w:rsidTr="006D3528">
        <w:trPr>
          <w:cantSplit/>
        </w:trPr>
        <w:tc>
          <w:tcPr>
            <w:tcW w:w="534" w:type="dxa"/>
          </w:tcPr>
          <w:p w14:paraId="0872DA12" w14:textId="386B560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99.</w:t>
            </w:r>
          </w:p>
        </w:tc>
        <w:tc>
          <w:tcPr>
            <w:tcW w:w="5749" w:type="dxa"/>
          </w:tcPr>
          <w:p w14:paraId="3924898E" w14:textId="6B98273C" w:rsidR="0077502E" w:rsidRPr="00476739" w:rsidRDefault="0077502E" w:rsidP="00476739">
            <w:pPr>
              <w:pStyle w:val="at1"/>
              <w:spacing w:before="0" w:line="240" w:lineRule="exact"/>
              <w:ind w:firstLineChars="300" w:firstLine="630"/>
              <w:rPr>
                <w:rFonts w:ascii="ＭＳ 明朝" w:eastAsia="ＭＳ 明朝" w:hAnsi="ＭＳ 明朝"/>
                <w:sz w:val="21"/>
                <w:szCs w:val="21"/>
              </w:rPr>
            </w:pPr>
            <w:r w:rsidRPr="00476739">
              <w:rPr>
                <w:rFonts w:ascii="ＭＳ 明朝" w:eastAsia="ＭＳ 明朝" w:hAnsi="ＭＳ 明朝" w:hint="eastAsia"/>
                <w:sz w:val="21"/>
                <w:szCs w:val="21"/>
              </w:rPr>
              <w:t>⑥ パイプシャフト下部の換気用開口面積の確認</w:t>
            </w:r>
          </w:p>
        </w:tc>
        <w:tc>
          <w:tcPr>
            <w:tcW w:w="845" w:type="dxa"/>
          </w:tcPr>
          <w:p w14:paraId="49BDDC16" w14:textId="45C5A69D"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3B1071F" w14:textId="4A95B7A4"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96ADC8C"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639BA7BF"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57F2FC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8844E29" w14:textId="77777777" w:rsidTr="006D3528">
        <w:trPr>
          <w:cantSplit/>
        </w:trPr>
        <w:tc>
          <w:tcPr>
            <w:tcW w:w="534" w:type="dxa"/>
          </w:tcPr>
          <w:p w14:paraId="6FE6DE99" w14:textId="3E8924D3"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100.</w:t>
            </w:r>
          </w:p>
        </w:tc>
        <w:tc>
          <w:tcPr>
            <w:tcW w:w="5749" w:type="dxa"/>
          </w:tcPr>
          <w:p w14:paraId="06F676DE" w14:textId="72EED984" w:rsidR="0077502E" w:rsidRPr="00785913" w:rsidRDefault="0077502E" w:rsidP="00476739">
            <w:pPr>
              <w:pStyle w:val="at1"/>
              <w:spacing w:before="0" w:line="240" w:lineRule="exact"/>
              <w:ind w:leftChars="300" w:left="660"/>
              <w:rPr>
                <w:sz w:val="21"/>
                <w:szCs w:val="21"/>
              </w:rPr>
            </w:pPr>
            <w:r w:rsidRPr="00476739">
              <w:rPr>
                <w:rFonts w:ascii="ＭＳ 明朝" w:eastAsia="ＭＳ 明朝" w:hAnsi="ＭＳ 明朝" w:hint="eastAsia"/>
                <w:sz w:val="21"/>
                <w:szCs w:val="21"/>
              </w:rPr>
              <w:t>⑦ ドレン排水ガイドの開口部に蓋をする等の処理（ドレン排水ガイド先行設置の場合）</w:t>
            </w:r>
          </w:p>
        </w:tc>
        <w:tc>
          <w:tcPr>
            <w:tcW w:w="845" w:type="dxa"/>
          </w:tcPr>
          <w:p w14:paraId="383AC9B0" w14:textId="6F669BB7" w:rsidR="0077502E" w:rsidRPr="00785913" w:rsidRDefault="0077502E" w:rsidP="0077502E">
            <w:pPr>
              <w:pStyle w:val="a7"/>
              <w:spacing w:before="0" w:after="0" w:line="240" w:lineRule="atLeast"/>
              <w:jc w:val="center"/>
              <w:rPr>
                <w:rFonts w:ascii="ＭＳ 明朝" w:hAnsi="ＭＳ 明朝"/>
                <w:b w:val="0"/>
                <w:sz w:val="21"/>
                <w:szCs w:val="21"/>
              </w:rPr>
            </w:pPr>
          </w:p>
        </w:tc>
        <w:tc>
          <w:tcPr>
            <w:tcW w:w="564" w:type="dxa"/>
          </w:tcPr>
          <w:p w14:paraId="425830C4" w14:textId="10DAA51F" w:rsidR="0077502E" w:rsidRPr="00785913" w:rsidRDefault="0055286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C53A226"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3F806891"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3C385792"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74466C80" w14:textId="77777777" w:rsidTr="006D3528">
        <w:trPr>
          <w:cantSplit/>
        </w:trPr>
        <w:tc>
          <w:tcPr>
            <w:tcW w:w="534" w:type="dxa"/>
          </w:tcPr>
          <w:p w14:paraId="56E96831" w14:textId="781E122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101.</w:t>
            </w:r>
          </w:p>
        </w:tc>
        <w:tc>
          <w:tcPr>
            <w:tcW w:w="5749" w:type="dxa"/>
          </w:tcPr>
          <w:p w14:paraId="26C49FF5" w14:textId="77777777" w:rsidR="0077502E" w:rsidRPr="00785913" w:rsidRDefault="0077502E" w:rsidP="0077502E">
            <w:pPr>
              <w:pStyle w:val="11a"/>
              <w:spacing w:before="0" w:line="240" w:lineRule="exact"/>
              <w:ind w:leftChars="200" w:left="650" w:hanging="210"/>
              <w:rPr>
                <w:sz w:val="21"/>
                <w:szCs w:val="21"/>
              </w:rPr>
            </w:pPr>
            <w:r w:rsidRPr="00785913">
              <w:rPr>
                <w:rFonts w:hint="eastAsia"/>
                <w:sz w:val="21"/>
                <w:szCs w:val="21"/>
              </w:rPr>
              <w:t>3) 関連工事の留意事項</w:t>
            </w:r>
          </w:p>
          <w:p w14:paraId="534EFB36" w14:textId="60394DD9" w:rsidR="0077502E" w:rsidRPr="00785913" w:rsidRDefault="0077502E" w:rsidP="0077502E">
            <w:pPr>
              <w:pStyle w:val="11a"/>
              <w:spacing w:before="0" w:line="240" w:lineRule="exact"/>
              <w:ind w:leftChars="300" w:left="660" w:firstLineChars="0" w:firstLine="0"/>
              <w:rPr>
                <w:sz w:val="21"/>
                <w:szCs w:val="21"/>
              </w:rPr>
            </w:pPr>
            <w:r w:rsidRPr="00785913">
              <w:rPr>
                <w:rFonts w:hint="eastAsia"/>
                <w:sz w:val="21"/>
                <w:szCs w:val="21"/>
              </w:rPr>
              <w:t>① 取付下地の要件（勾配、他）</w:t>
            </w:r>
          </w:p>
        </w:tc>
        <w:tc>
          <w:tcPr>
            <w:tcW w:w="845" w:type="dxa"/>
          </w:tcPr>
          <w:p w14:paraId="18083789" w14:textId="116C617D"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E475259" w14:textId="05E4C238"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12ED00F"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5BF0C456"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3EA8FEDE"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784947E1" w14:textId="77777777" w:rsidTr="006D3528">
        <w:trPr>
          <w:cantSplit/>
        </w:trPr>
        <w:tc>
          <w:tcPr>
            <w:tcW w:w="534" w:type="dxa"/>
          </w:tcPr>
          <w:p w14:paraId="0C34CD02" w14:textId="0C7637CF"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102.</w:t>
            </w:r>
          </w:p>
        </w:tc>
        <w:tc>
          <w:tcPr>
            <w:tcW w:w="5749" w:type="dxa"/>
          </w:tcPr>
          <w:p w14:paraId="33FB8E99" w14:textId="77777777" w:rsidR="0077502E" w:rsidRPr="00785913" w:rsidRDefault="0077502E" w:rsidP="0077502E">
            <w:pPr>
              <w:pStyle w:val="11a"/>
              <w:spacing w:before="0" w:line="260" w:lineRule="exact"/>
              <w:ind w:leftChars="300" w:left="870" w:hanging="210"/>
              <w:rPr>
                <w:sz w:val="21"/>
                <w:szCs w:val="21"/>
              </w:rPr>
            </w:pPr>
            <w:r w:rsidRPr="00785913">
              <w:rPr>
                <w:rFonts w:hint="eastAsia"/>
                <w:sz w:val="21"/>
                <w:szCs w:val="21"/>
              </w:rPr>
              <w:t>② その他関連工事の要件</w:t>
            </w:r>
          </w:p>
          <w:p w14:paraId="60A97EB5" w14:textId="549A5C85" w:rsidR="0077502E" w:rsidRPr="00785913" w:rsidRDefault="0077502E" w:rsidP="0077502E">
            <w:pPr>
              <w:pStyle w:val="11a"/>
              <w:spacing w:before="0" w:line="260" w:lineRule="exact"/>
              <w:ind w:leftChars="300" w:left="660" w:firstLineChars="0" w:firstLine="0"/>
              <w:rPr>
                <w:sz w:val="21"/>
                <w:szCs w:val="21"/>
              </w:rPr>
            </w:pPr>
            <w:r w:rsidRPr="00785913">
              <w:rPr>
                <w:rFonts w:hint="eastAsia"/>
                <w:sz w:val="21"/>
                <w:szCs w:val="21"/>
              </w:rPr>
              <w:t>ⅰ) 共用廊下等の意匠性、歩行の安全性確保等の確認及びドレン排水ガイドと床仕上げ材の配色についての検討</w:t>
            </w:r>
          </w:p>
        </w:tc>
        <w:tc>
          <w:tcPr>
            <w:tcW w:w="845" w:type="dxa"/>
          </w:tcPr>
          <w:p w14:paraId="616ED80E" w14:textId="40DC4B75"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46381A0" w14:textId="5E47ABF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870D096"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0AFECEE8"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C544789"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52370EF" w14:textId="77777777" w:rsidTr="006D3528">
        <w:trPr>
          <w:cantSplit/>
        </w:trPr>
        <w:tc>
          <w:tcPr>
            <w:tcW w:w="534" w:type="dxa"/>
          </w:tcPr>
          <w:p w14:paraId="389D788E" w14:textId="000CEE2D"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103.</w:t>
            </w:r>
          </w:p>
        </w:tc>
        <w:tc>
          <w:tcPr>
            <w:tcW w:w="5749" w:type="dxa"/>
          </w:tcPr>
          <w:p w14:paraId="0C26C2A5" w14:textId="7E9DAC46" w:rsidR="0077502E" w:rsidRPr="00785913" w:rsidRDefault="0077502E" w:rsidP="0077502E">
            <w:pPr>
              <w:pStyle w:val="11a"/>
              <w:spacing w:before="0" w:line="260" w:lineRule="exact"/>
              <w:ind w:leftChars="300" w:left="660" w:firstLineChars="50" w:firstLine="105"/>
              <w:rPr>
                <w:sz w:val="21"/>
                <w:szCs w:val="21"/>
              </w:rPr>
            </w:pPr>
            <w:r w:rsidRPr="00785913">
              <w:rPr>
                <w:rFonts w:hint="eastAsia"/>
                <w:sz w:val="21"/>
                <w:szCs w:val="21"/>
              </w:rPr>
              <w:t>ⅱ) ドレン排水ガイドを弱視者が認知しやすいようにする必要がある場合、部材と床仕上げ材の明度差の確保、あるいは、輝度比の配慮</w:t>
            </w:r>
          </w:p>
        </w:tc>
        <w:tc>
          <w:tcPr>
            <w:tcW w:w="845" w:type="dxa"/>
          </w:tcPr>
          <w:p w14:paraId="4605EC5D" w14:textId="01E6EF72"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C497D01" w14:textId="137C9F31"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A4D8BAB" w14:textId="77777777"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6BF40625"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B9CB048"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FDEA8E7" w14:textId="77777777" w:rsidTr="006D3528">
        <w:trPr>
          <w:cantSplit/>
        </w:trPr>
        <w:tc>
          <w:tcPr>
            <w:tcW w:w="534" w:type="dxa"/>
          </w:tcPr>
          <w:p w14:paraId="2D7151F5" w14:textId="632CB8C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104.</w:t>
            </w:r>
          </w:p>
        </w:tc>
        <w:tc>
          <w:tcPr>
            <w:tcW w:w="5749" w:type="dxa"/>
          </w:tcPr>
          <w:p w14:paraId="6F61FF30" w14:textId="69E3B3C2" w:rsidR="0077502E" w:rsidRPr="00785913" w:rsidRDefault="0077502E" w:rsidP="0077502E">
            <w:pPr>
              <w:pStyle w:val="11a"/>
              <w:spacing w:before="0" w:line="260" w:lineRule="exact"/>
              <w:ind w:leftChars="128" w:left="492" w:hanging="210"/>
              <w:rPr>
                <w:sz w:val="21"/>
                <w:szCs w:val="21"/>
              </w:rPr>
            </w:pPr>
            <w:r w:rsidRPr="00785913">
              <w:rPr>
                <w:rFonts w:hint="eastAsia"/>
                <w:sz w:val="21"/>
                <w:szCs w:val="21"/>
              </w:rPr>
              <w:t>b) 当該施工方法・納まりが、他の方法に許容しない限定的なものであるか、他の方法も許容する標準的なものであるかについて明確になっていること。</w:t>
            </w:r>
          </w:p>
        </w:tc>
        <w:tc>
          <w:tcPr>
            <w:tcW w:w="845" w:type="dxa"/>
          </w:tcPr>
          <w:p w14:paraId="1D87D6D1" w14:textId="58F89115"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F48C57F" w14:textId="52E2A84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C5E5082" w14:textId="77777777" w:rsidR="0077502E" w:rsidRPr="00785913" w:rsidRDefault="0077502E" w:rsidP="0077502E">
            <w:pPr>
              <w:pStyle w:val="a7"/>
              <w:spacing w:before="0" w:after="0" w:line="240" w:lineRule="atLeast"/>
              <w:rPr>
                <w:rFonts w:ascii="ＭＳ 明朝" w:hAnsi="ＭＳ 明朝"/>
                <w:b w:val="0"/>
                <w:sz w:val="21"/>
                <w:szCs w:val="21"/>
              </w:rPr>
            </w:pPr>
            <w:r w:rsidRPr="00785913">
              <w:rPr>
                <w:rFonts w:ascii="ＭＳ 明朝" w:hAnsi="ＭＳ 明朝" w:hint="eastAsia"/>
                <w:b w:val="0"/>
                <w:sz w:val="21"/>
                <w:szCs w:val="21"/>
              </w:rPr>
              <w:t>限定的・</w:t>
            </w:r>
          </w:p>
          <w:p w14:paraId="25CD9478" w14:textId="29436538" w:rsidR="0077502E" w:rsidRPr="00785913" w:rsidRDefault="0077502E" w:rsidP="0077502E">
            <w:pPr>
              <w:pStyle w:val="a7"/>
              <w:spacing w:before="0" w:after="0" w:line="240" w:lineRule="exact"/>
              <w:rPr>
                <w:rFonts w:ascii="ＭＳ 明朝" w:hAnsi="ＭＳ 明朝"/>
                <w:b w:val="0"/>
                <w:w w:val="70"/>
                <w:sz w:val="21"/>
                <w:szCs w:val="21"/>
              </w:rPr>
            </w:pPr>
            <w:r w:rsidRPr="00785913">
              <w:rPr>
                <w:rFonts w:ascii="ＭＳ 明朝" w:hAnsi="ＭＳ 明朝" w:hint="eastAsia"/>
                <w:b w:val="0"/>
                <w:sz w:val="21"/>
                <w:szCs w:val="21"/>
              </w:rPr>
              <w:t>標準的</w:t>
            </w:r>
          </w:p>
        </w:tc>
        <w:tc>
          <w:tcPr>
            <w:tcW w:w="1118" w:type="dxa"/>
          </w:tcPr>
          <w:p w14:paraId="5AC598D5"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9850A0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D935973" w14:textId="77777777" w:rsidTr="006D3528">
        <w:trPr>
          <w:cantSplit/>
        </w:trPr>
        <w:tc>
          <w:tcPr>
            <w:tcW w:w="534" w:type="dxa"/>
          </w:tcPr>
          <w:p w14:paraId="5CA2E294" w14:textId="50B70EBB"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105.</w:t>
            </w:r>
          </w:p>
        </w:tc>
        <w:tc>
          <w:tcPr>
            <w:tcW w:w="5749" w:type="dxa"/>
          </w:tcPr>
          <w:p w14:paraId="6FDB226D" w14:textId="198ECE97" w:rsidR="0077502E" w:rsidRPr="00785913" w:rsidRDefault="0077502E" w:rsidP="0077502E">
            <w:pPr>
              <w:pStyle w:val="11a"/>
              <w:spacing w:before="0" w:line="260" w:lineRule="exact"/>
              <w:ind w:leftChars="128" w:left="492" w:hanging="210"/>
              <w:rPr>
                <w:sz w:val="21"/>
                <w:szCs w:val="21"/>
              </w:rPr>
            </w:pPr>
            <w:r w:rsidRPr="00785913">
              <w:rPr>
                <w:rFonts w:hint="eastAsia"/>
                <w:sz w:val="21"/>
                <w:szCs w:val="21"/>
              </w:rPr>
              <w:t>c) 標準的な施工方法・納まりである場合は、標準的な施工方法・納まり等以外の方法について、必要な禁止事項及び注意事項が明確になっていること。</w:t>
            </w:r>
          </w:p>
        </w:tc>
        <w:tc>
          <w:tcPr>
            <w:tcW w:w="845" w:type="dxa"/>
          </w:tcPr>
          <w:p w14:paraId="44C4A78F" w14:textId="16984801"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75CEB72" w14:textId="6B0F1D56"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2C14DBA" w14:textId="0F244475" w:rsidR="0077502E" w:rsidRPr="00785913" w:rsidRDefault="0077502E" w:rsidP="0077502E">
            <w:pPr>
              <w:pStyle w:val="a7"/>
              <w:spacing w:before="0" w:after="0" w:line="240" w:lineRule="exact"/>
              <w:rPr>
                <w:rFonts w:ascii="ＭＳ 明朝" w:hAnsi="ＭＳ 明朝"/>
                <w:b w:val="0"/>
                <w:w w:val="70"/>
                <w:sz w:val="21"/>
                <w:szCs w:val="21"/>
              </w:rPr>
            </w:pPr>
          </w:p>
        </w:tc>
        <w:tc>
          <w:tcPr>
            <w:tcW w:w="1118" w:type="dxa"/>
          </w:tcPr>
          <w:p w14:paraId="5CCFC630"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9F315A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1814E2A" w14:textId="77777777" w:rsidTr="006D3528">
        <w:trPr>
          <w:cantSplit/>
        </w:trPr>
        <w:tc>
          <w:tcPr>
            <w:tcW w:w="534" w:type="dxa"/>
          </w:tcPr>
          <w:p w14:paraId="50BAF0B3" w14:textId="7E7EEFDF"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106.</w:t>
            </w:r>
          </w:p>
        </w:tc>
        <w:tc>
          <w:tcPr>
            <w:tcW w:w="5749" w:type="dxa"/>
          </w:tcPr>
          <w:p w14:paraId="3DE55751" w14:textId="77777777" w:rsidR="0077502E" w:rsidRPr="00785913" w:rsidRDefault="0077502E" w:rsidP="0077502E">
            <w:pPr>
              <w:pStyle w:val="at1"/>
              <w:spacing w:before="0" w:line="260" w:lineRule="exact"/>
              <w:rPr>
                <w:rFonts w:ascii="ＭＳ 明朝" w:eastAsia="ＭＳ 明朝" w:hAnsi="ＭＳ 明朝"/>
                <w:sz w:val="21"/>
                <w:szCs w:val="21"/>
              </w:rPr>
            </w:pPr>
            <w:r w:rsidRPr="00785913">
              <w:rPr>
                <w:rFonts w:ascii="ＭＳ 明朝" w:eastAsia="ＭＳ 明朝" w:hAnsi="ＭＳ 明朝" w:hint="eastAsia"/>
                <w:sz w:val="21"/>
                <w:szCs w:val="21"/>
              </w:rPr>
              <w:t>3 情報の提供に係る要求事項</w:t>
            </w:r>
          </w:p>
          <w:p w14:paraId="225387A2"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3.1 基本性能に関する情報提供</w:t>
            </w:r>
          </w:p>
          <w:p w14:paraId="2B9E7022" w14:textId="77777777" w:rsidR="0077502E" w:rsidRPr="00785913" w:rsidRDefault="0077502E" w:rsidP="0077502E">
            <w:pPr>
              <w:pStyle w:val="ab"/>
              <w:spacing w:line="240" w:lineRule="exact"/>
              <w:ind w:leftChars="100" w:left="220" w:firstLineChars="50" w:firstLine="105"/>
              <w:rPr>
                <w:sz w:val="21"/>
                <w:szCs w:val="21"/>
              </w:rPr>
            </w:pPr>
            <w:r w:rsidRPr="00785913">
              <w:rPr>
                <w:rFonts w:hint="eastAsia"/>
                <w:sz w:val="21"/>
                <w:szCs w:val="21"/>
              </w:rPr>
              <w:t>次の機能性、安全性、耐久性、環境負荷低減等の部品に関</w:t>
            </w:r>
          </w:p>
          <w:p w14:paraId="063FE808" w14:textId="1E909485" w:rsidR="0077502E" w:rsidRPr="00785913" w:rsidRDefault="0077502E" w:rsidP="0077502E">
            <w:pPr>
              <w:pStyle w:val="ab"/>
              <w:spacing w:line="240" w:lineRule="exact"/>
              <w:ind w:leftChars="0" w:left="0" w:firstLineChars="0" w:firstLine="0"/>
              <w:rPr>
                <w:sz w:val="21"/>
                <w:szCs w:val="21"/>
              </w:rPr>
            </w:pPr>
            <w:r w:rsidRPr="00785913">
              <w:rPr>
                <w:rFonts w:hint="eastAsia"/>
                <w:sz w:val="21"/>
                <w:szCs w:val="21"/>
              </w:rPr>
              <w:t>する基本的な事項についての情報が、わかりやすく表現され､かつ、カタログその他の図書又はホームページにより、提供されること。</w:t>
            </w:r>
          </w:p>
          <w:p w14:paraId="2EB0E6AF" w14:textId="53BFF5A7" w:rsidR="0077502E" w:rsidRPr="00785913" w:rsidRDefault="0077502E" w:rsidP="0077502E">
            <w:pPr>
              <w:pStyle w:val="ab"/>
              <w:spacing w:line="240" w:lineRule="exact"/>
              <w:ind w:leftChars="0" w:left="0" w:firstLineChars="200" w:firstLine="420"/>
              <w:rPr>
                <w:sz w:val="21"/>
                <w:szCs w:val="21"/>
              </w:rPr>
            </w:pPr>
            <w:r w:rsidRPr="00785913">
              <w:rPr>
                <w:rFonts w:hint="eastAsia"/>
                <w:sz w:val="21"/>
                <w:szCs w:val="21"/>
              </w:rPr>
              <w:t>a) 部材の寸法及び素材</w:t>
            </w:r>
          </w:p>
        </w:tc>
        <w:tc>
          <w:tcPr>
            <w:tcW w:w="845" w:type="dxa"/>
          </w:tcPr>
          <w:p w14:paraId="538E9161" w14:textId="24A2C7FE"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F6C0CDC" w14:textId="13DF162C"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F360680"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26A42748"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283B34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09ED000" w14:textId="77777777" w:rsidTr="006D3528">
        <w:trPr>
          <w:cantSplit/>
        </w:trPr>
        <w:tc>
          <w:tcPr>
            <w:tcW w:w="534" w:type="dxa"/>
          </w:tcPr>
          <w:p w14:paraId="12D82D38" w14:textId="05DB798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107.</w:t>
            </w:r>
          </w:p>
        </w:tc>
        <w:tc>
          <w:tcPr>
            <w:tcW w:w="5749" w:type="dxa"/>
          </w:tcPr>
          <w:p w14:paraId="0A4B7D30" w14:textId="7062409E" w:rsidR="0077502E" w:rsidRPr="00785913" w:rsidRDefault="0077502E" w:rsidP="0077502E">
            <w:pPr>
              <w:pStyle w:val="11a"/>
              <w:spacing w:before="0" w:line="260" w:lineRule="exact"/>
              <w:ind w:leftChars="0" w:left="0" w:firstLineChars="200" w:firstLine="420"/>
              <w:rPr>
                <w:sz w:val="21"/>
                <w:szCs w:val="21"/>
              </w:rPr>
            </w:pPr>
            <w:r w:rsidRPr="00785913">
              <w:rPr>
                <w:rFonts w:hint="eastAsia"/>
                <w:sz w:val="21"/>
                <w:szCs w:val="21"/>
              </w:rPr>
              <w:t>b) ドレン排水ガイドの排水性能</w:t>
            </w:r>
          </w:p>
        </w:tc>
        <w:tc>
          <w:tcPr>
            <w:tcW w:w="845" w:type="dxa"/>
          </w:tcPr>
          <w:p w14:paraId="0D0E44A0" w14:textId="0455D4CE"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76B6BB7" w14:textId="6BD1896C"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F103128"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5B3AB81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6B59EED"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045BC27" w14:textId="77777777" w:rsidTr="006D3528">
        <w:trPr>
          <w:cantSplit/>
        </w:trPr>
        <w:tc>
          <w:tcPr>
            <w:tcW w:w="534" w:type="dxa"/>
          </w:tcPr>
          <w:p w14:paraId="0DA1E363" w14:textId="1FB7C0E3"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108.</w:t>
            </w:r>
          </w:p>
        </w:tc>
        <w:tc>
          <w:tcPr>
            <w:tcW w:w="5749" w:type="dxa"/>
          </w:tcPr>
          <w:p w14:paraId="6091E2FA" w14:textId="77777777" w:rsidR="0077502E" w:rsidRPr="00785913" w:rsidRDefault="0077502E" w:rsidP="0077502E">
            <w:pPr>
              <w:pStyle w:val="11a"/>
              <w:spacing w:before="0" w:line="260" w:lineRule="exact"/>
              <w:ind w:leftChars="200" w:left="650" w:hanging="210"/>
              <w:rPr>
                <w:sz w:val="21"/>
                <w:szCs w:val="21"/>
              </w:rPr>
            </w:pPr>
            <w:r w:rsidRPr="00785913">
              <w:rPr>
                <w:rFonts w:hint="eastAsia"/>
                <w:sz w:val="21"/>
                <w:szCs w:val="21"/>
              </w:rPr>
              <w:t>c) ドレン排水ガイドの耐久性</w:t>
            </w:r>
          </w:p>
          <w:p w14:paraId="169D0C82" w14:textId="57BD7CA4" w:rsidR="0077502E" w:rsidRPr="00785913" w:rsidRDefault="0077502E" w:rsidP="0077502E">
            <w:pPr>
              <w:pStyle w:val="at1"/>
              <w:spacing w:before="0" w:line="26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1) 耐動荷重性能</w:t>
            </w:r>
          </w:p>
        </w:tc>
        <w:tc>
          <w:tcPr>
            <w:tcW w:w="845" w:type="dxa"/>
          </w:tcPr>
          <w:p w14:paraId="21F58BE7" w14:textId="1B638808"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404EAFE" w14:textId="54665653"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BB7F674"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4B76945C"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F266D8F"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DB492DA" w14:textId="77777777" w:rsidTr="006D3528">
        <w:trPr>
          <w:cantSplit/>
        </w:trPr>
        <w:tc>
          <w:tcPr>
            <w:tcW w:w="534" w:type="dxa"/>
          </w:tcPr>
          <w:p w14:paraId="13D480FB" w14:textId="474B8923"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109.</w:t>
            </w:r>
          </w:p>
        </w:tc>
        <w:tc>
          <w:tcPr>
            <w:tcW w:w="5749" w:type="dxa"/>
          </w:tcPr>
          <w:p w14:paraId="5A64DD52" w14:textId="750A8990" w:rsidR="0077502E" w:rsidRPr="00785913" w:rsidRDefault="0077502E" w:rsidP="0077502E">
            <w:pPr>
              <w:pStyle w:val="at1"/>
              <w:spacing w:before="0" w:line="260" w:lineRule="exact"/>
              <w:ind w:firstLineChars="300" w:firstLine="630"/>
              <w:rPr>
                <w:rFonts w:ascii="ＭＳ 明朝" w:eastAsia="ＭＳ 明朝" w:hAnsi="ＭＳ 明朝"/>
                <w:sz w:val="21"/>
                <w:szCs w:val="21"/>
              </w:rPr>
            </w:pPr>
            <w:r w:rsidRPr="00785913">
              <w:rPr>
                <w:rFonts w:ascii="ＭＳ 明朝" w:eastAsia="ＭＳ 明朝" w:hAnsi="ＭＳ 明朝" w:hint="eastAsia"/>
                <w:sz w:val="21"/>
                <w:szCs w:val="21"/>
              </w:rPr>
              <w:t>2) 耐静荷重性能</w:t>
            </w:r>
          </w:p>
        </w:tc>
        <w:tc>
          <w:tcPr>
            <w:tcW w:w="845" w:type="dxa"/>
          </w:tcPr>
          <w:p w14:paraId="6A8B7F35" w14:textId="304C4A3B"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49C0E17" w14:textId="79C88914"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1D5492A"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1E64D508"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D4D68A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FAD3CD1" w14:textId="77777777" w:rsidTr="006D3528">
        <w:trPr>
          <w:cantSplit/>
        </w:trPr>
        <w:tc>
          <w:tcPr>
            <w:tcW w:w="534" w:type="dxa"/>
          </w:tcPr>
          <w:p w14:paraId="559D792E" w14:textId="2A615219"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110.</w:t>
            </w:r>
          </w:p>
        </w:tc>
        <w:tc>
          <w:tcPr>
            <w:tcW w:w="5749" w:type="dxa"/>
          </w:tcPr>
          <w:p w14:paraId="153EC10A" w14:textId="1D3FC7B1" w:rsidR="0077502E" w:rsidRPr="00785913" w:rsidRDefault="0077502E" w:rsidP="0077502E">
            <w:pPr>
              <w:pStyle w:val="11a"/>
              <w:spacing w:before="0" w:line="260" w:lineRule="exact"/>
              <w:ind w:leftChars="300" w:left="660" w:firstLineChars="0" w:firstLine="0"/>
              <w:rPr>
                <w:sz w:val="21"/>
                <w:szCs w:val="21"/>
              </w:rPr>
            </w:pPr>
            <w:r w:rsidRPr="00785913">
              <w:rPr>
                <w:rFonts w:hint="eastAsia"/>
                <w:sz w:val="21"/>
                <w:szCs w:val="21"/>
              </w:rPr>
              <w:t>3) 耐はく離性能</w:t>
            </w:r>
          </w:p>
        </w:tc>
        <w:tc>
          <w:tcPr>
            <w:tcW w:w="845" w:type="dxa"/>
          </w:tcPr>
          <w:p w14:paraId="2380629E" w14:textId="32DC9BDB"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F5413E7" w14:textId="5453F022"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78C49DB"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4BFA0E3B"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5300C5B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4FACF223" w14:textId="77777777" w:rsidTr="006D3528">
        <w:trPr>
          <w:cantSplit/>
        </w:trPr>
        <w:tc>
          <w:tcPr>
            <w:tcW w:w="534" w:type="dxa"/>
          </w:tcPr>
          <w:p w14:paraId="3F7C6BFF" w14:textId="7665841C"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111.</w:t>
            </w:r>
          </w:p>
        </w:tc>
        <w:tc>
          <w:tcPr>
            <w:tcW w:w="5749" w:type="dxa"/>
          </w:tcPr>
          <w:p w14:paraId="2347E357" w14:textId="33301E72" w:rsidR="0077502E" w:rsidRPr="00785913" w:rsidRDefault="0077502E" w:rsidP="0077502E">
            <w:pPr>
              <w:pStyle w:val="11a"/>
              <w:spacing w:before="0" w:line="260" w:lineRule="exact"/>
              <w:ind w:leftChars="300" w:left="660" w:firstLineChars="0" w:firstLine="0"/>
              <w:rPr>
                <w:sz w:val="21"/>
                <w:szCs w:val="21"/>
              </w:rPr>
            </w:pPr>
            <w:r w:rsidRPr="00785913">
              <w:rPr>
                <w:rFonts w:hint="eastAsia"/>
                <w:sz w:val="21"/>
                <w:szCs w:val="21"/>
              </w:rPr>
              <w:t>4) 耐候性</w:t>
            </w:r>
          </w:p>
        </w:tc>
        <w:tc>
          <w:tcPr>
            <w:tcW w:w="845" w:type="dxa"/>
          </w:tcPr>
          <w:p w14:paraId="17E941F2" w14:textId="580CC9F0"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A93A360" w14:textId="7DABE3CF"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CEF7823"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49E09D86"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907EA1B"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3ECF046" w14:textId="77777777" w:rsidTr="006D3528">
        <w:trPr>
          <w:cantSplit/>
        </w:trPr>
        <w:tc>
          <w:tcPr>
            <w:tcW w:w="534" w:type="dxa"/>
          </w:tcPr>
          <w:p w14:paraId="03DB78EB" w14:textId="5FCAEBDE"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112.</w:t>
            </w:r>
          </w:p>
        </w:tc>
        <w:tc>
          <w:tcPr>
            <w:tcW w:w="5749" w:type="dxa"/>
          </w:tcPr>
          <w:p w14:paraId="15BA8B04" w14:textId="464F846B" w:rsidR="0077502E" w:rsidRPr="00785913" w:rsidRDefault="0077502E" w:rsidP="0077502E">
            <w:pPr>
              <w:pStyle w:val="11a"/>
              <w:spacing w:before="0" w:line="260" w:lineRule="exact"/>
              <w:ind w:leftChars="300" w:left="660" w:firstLineChars="0" w:firstLine="0"/>
              <w:rPr>
                <w:sz w:val="21"/>
                <w:szCs w:val="21"/>
              </w:rPr>
            </w:pPr>
            <w:r w:rsidRPr="00785913">
              <w:rPr>
                <w:rFonts w:hint="eastAsia"/>
                <w:sz w:val="21"/>
                <w:szCs w:val="21"/>
              </w:rPr>
              <w:t>5) 耐摩耗性</w:t>
            </w:r>
          </w:p>
        </w:tc>
        <w:tc>
          <w:tcPr>
            <w:tcW w:w="845" w:type="dxa"/>
          </w:tcPr>
          <w:p w14:paraId="3073E269" w14:textId="7397DF66"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8C19455" w14:textId="246246CA"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56477F0"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5A5A2414"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F26F0B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21D2302" w14:textId="77777777" w:rsidTr="006D3528">
        <w:trPr>
          <w:cantSplit/>
        </w:trPr>
        <w:tc>
          <w:tcPr>
            <w:tcW w:w="534" w:type="dxa"/>
          </w:tcPr>
          <w:p w14:paraId="71D35E9B" w14:textId="478938E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113.</w:t>
            </w:r>
          </w:p>
        </w:tc>
        <w:tc>
          <w:tcPr>
            <w:tcW w:w="5749" w:type="dxa"/>
          </w:tcPr>
          <w:p w14:paraId="54E15E1D" w14:textId="69427B3D" w:rsidR="0077502E" w:rsidRPr="00785913" w:rsidRDefault="0077502E" w:rsidP="0077502E">
            <w:pPr>
              <w:pStyle w:val="11a"/>
              <w:spacing w:before="0" w:line="260" w:lineRule="exact"/>
              <w:ind w:leftChars="300" w:left="660" w:firstLineChars="0" w:firstLine="0"/>
              <w:rPr>
                <w:sz w:val="21"/>
                <w:szCs w:val="21"/>
              </w:rPr>
            </w:pPr>
            <w:r w:rsidRPr="00785913">
              <w:rPr>
                <w:rFonts w:hint="eastAsia"/>
                <w:sz w:val="21"/>
                <w:szCs w:val="21"/>
              </w:rPr>
              <w:t>6) 耐汚染性</w:t>
            </w:r>
          </w:p>
        </w:tc>
        <w:tc>
          <w:tcPr>
            <w:tcW w:w="845" w:type="dxa"/>
          </w:tcPr>
          <w:p w14:paraId="64E45779" w14:textId="367EB46B"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6FCAE1A" w14:textId="35DC3DDF"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6AFD990"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633A330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AC4FCA5"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39E30F9" w14:textId="77777777" w:rsidTr="006D3528">
        <w:trPr>
          <w:cantSplit/>
        </w:trPr>
        <w:tc>
          <w:tcPr>
            <w:tcW w:w="534" w:type="dxa"/>
          </w:tcPr>
          <w:p w14:paraId="21EC6AFC" w14:textId="7F82F515"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114.</w:t>
            </w:r>
          </w:p>
        </w:tc>
        <w:tc>
          <w:tcPr>
            <w:tcW w:w="5749" w:type="dxa"/>
          </w:tcPr>
          <w:p w14:paraId="05D113C7" w14:textId="5D3E550C" w:rsidR="0077502E" w:rsidRPr="00785913" w:rsidRDefault="0077502E" w:rsidP="0077502E">
            <w:pPr>
              <w:pStyle w:val="11a"/>
              <w:spacing w:before="0" w:line="260" w:lineRule="exact"/>
              <w:ind w:leftChars="195" w:left="649" w:firstLineChars="0"/>
              <w:rPr>
                <w:sz w:val="21"/>
                <w:szCs w:val="21"/>
              </w:rPr>
            </w:pPr>
            <w:r w:rsidRPr="00785913">
              <w:rPr>
                <w:rFonts w:hint="eastAsia"/>
                <w:sz w:val="21"/>
                <w:szCs w:val="21"/>
              </w:rPr>
              <w:t>d) ドレン排水ガイドの本体色</w:t>
            </w:r>
          </w:p>
        </w:tc>
        <w:tc>
          <w:tcPr>
            <w:tcW w:w="845" w:type="dxa"/>
          </w:tcPr>
          <w:p w14:paraId="40F05EAF" w14:textId="3B51A0AD"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06D2B8D" w14:textId="458DD53A"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72CA11B"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662D5D53"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5623528"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2236D8C" w14:textId="77777777" w:rsidTr="006D3528">
        <w:trPr>
          <w:cantSplit/>
        </w:trPr>
        <w:tc>
          <w:tcPr>
            <w:tcW w:w="534" w:type="dxa"/>
          </w:tcPr>
          <w:p w14:paraId="79D72A9B" w14:textId="3EF002EB"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115.</w:t>
            </w:r>
          </w:p>
        </w:tc>
        <w:tc>
          <w:tcPr>
            <w:tcW w:w="5749" w:type="dxa"/>
          </w:tcPr>
          <w:p w14:paraId="4E8A8294" w14:textId="6D39FDBD" w:rsidR="0077502E" w:rsidRPr="00785913" w:rsidRDefault="0077502E" w:rsidP="0077502E">
            <w:pPr>
              <w:pStyle w:val="11a"/>
              <w:spacing w:before="0" w:line="260" w:lineRule="exact"/>
              <w:ind w:leftChars="195" w:left="649" w:firstLineChars="0"/>
              <w:rPr>
                <w:sz w:val="21"/>
                <w:szCs w:val="21"/>
              </w:rPr>
            </w:pPr>
            <w:r w:rsidRPr="00785913">
              <w:rPr>
                <w:rFonts w:hint="eastAsia"/>
                <w:sz w:val="21"/>
                <w:szCs w:val="21"/>
              </w:rPr>
              <w:t>e) ドレン排水に関する自治体等の取扱い及び確認について</w:t>
            </w:r>
          </w:p>
        </w:tc>
        <w:tc>
          <w:tcPr>
            <w:tcW w:w="845" w:type="dxa"/>
          </w:tcPr>
          <w:p w14:paraId="32C054CA" w14:textId="64C83C89"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78187E0" w14:textId="70C73DCA"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F466295"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2A40CF8A"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36699B5"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281ECCF" w14:textId="77777777" w:rsidTr="006D3528">
        <w:trPr>
          <w:cantSplit/>
        </w:trPr>
        <w:tc>
          <w:tcPr>
            <w:tcW w:w="534" w:type="dxa"/>
          </w:tcPr>
          <w:p w14:paraId="0A13922A" w14:textId="5569DEB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lastRenderedPageBreak/>
              <w:t>116.</w:t>
            </w:r>
          </w:p>
        </w:tc>
        <w:tc>
          <w:tcPr>
            <w:tcW w:w="5749" w:type="dxa"/>
          </w:tcPr>
          <w:p w14:paraId="269A6F69" w14:textId="77777777" w:rsidR="0077502E" w:rsidRPr="00785913" w:rsidRDefault="0077502E" w:rsidP="0077502E">
            <w:pPr>
              <w:pStyle w:val="at1"/>
              <w:spacing w:before="0" w:line="260" w:lineRule="exact"/>
              <w:rPr>
                <w:rFonts w:ascii="ＭＳ 明朝" w:eastAsia="ＭＳ 明朝" w:hAnsi="ＭＳ 明朝"/>
                <w:sz w:val="21"/>
                <w:szCs w:val="21"/>
              </w:rPr>
            </w:pPr>
            <w:r w:rsidRPr="00785913">
              <w:rPr>
                <w:rFonts w:ascii="ＭＳ 明朝" w:eastAsia="ＭＳ 明朝" w:hAnsi="ＭＳ 明朝" w:hint="eastAsia"/>
                <w:sz w:val="21"/>
                <w:szCs w:val="21"/>
              </w:rPr>
              <w:t>3.2 使用に関する情報提供</w:t>
            </w:r>
          </w:p>
          <w:p w14:paraId="0DB0E0E5" w14:textId="77777777" w:rsidR="0077502E" w:rsidRPr="00785913" w:rsidRDefault="0077502E" w:rsidP="0077502E">
            <w:pPr>
              <w:pStyle w:val="11a"/>
              <w:spacing w:before="0" w:line="260" w:lineRule="exact"/>
              <w:ind w:hanging="210"/>
              <w:rPr>
                <w:sz w:val="21"/>
                <w:szCs w:val="21"/>
              </w:rPr>
            </w:pPr>
            <w:r w:rsidRPr="00785913">
              <w:rPr>
                <w:rFonts w:hint="eastAsia"/>
                <w:sz w:val="21"/>
                <w:szCs w:val="21"/>
              </w:rPr>
              <w:t>a) 次の使用に関する情報が、わかりやすく表現されている取扱説明書により、提供されること。</w:t>
            </w:r>
          </w:p>
          <w:p w14:paraId="2BDB0417" w14:textId="55B06B2F" w:rsidR="0077502E" w:rsidRPr="00785913" w:rsidRDefault="0077502E" w:rsidP="0077502E">
            <w:pPr>
              <w:pStyle w:val="11a"/>
              <w:spacing w:before="0" w:line="260" w:lineRule="exact"/>
              <w:ind w:leftChars="200" w:left="650" w:hanging="210"/>
              <w:rPr>
                <w:sz w:val="21"/>
                <w:szCs w:val="21"/>
              </w:rPr>
            </w:pPr>
            <w:r w:rsidRPr="00785913">
              <w:rPr>
                <w:rFonts w:hint="eastAsia"/>
                <w:sz w:val="21"/>
                <w:szCs w:val="21"/>
              </w:rPr>
              <w:t>1) 誤使用防止のための指示・警告</w:t>
            </w:r>
          </w:p>
        </w:tc>
        <w:tc>
          <w:tcPr>
            <w:tcW w:w="845" w:type="dxa"/>
          </w:tcPr>
          <w:p w14:paraId="0C38ADFE" w14:textId="6C0CDA8A"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5778F42" w14:textId="4428D2A0"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06BFDAB4"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0935EB75"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496A697"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B28F07E" w14:textId="77777777" w:rsidTr="006D3528">
        <w:trPr>
          <w:cantSplit/>
        </w:trPr>
        <w:tc>
          <w:tcPr>
            <w:tcW w:w="534" w:type="dxa"/>
          </w:tcPr>
          <w:p w14:paraId="6255CE1A" w14:textId="3C430DCF"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117.</w:t>
            </w:r>
          </w:p>
        </w:tc>
        <w:tc>
          <w:tcPr>
            <w:tcW w:w="5749" w:type="dxa"/>
          </w:tcPr>
          <w:p w14:paraId="10D0B655" w14:textId="6D250C94" w:rsidR="0077502E" w:rsidRPr="00785913" w:rsidRDefault="0077502E" w:rsidP="0077502E">
            <w:pPr>
              <w:pStyle w:val="11a"/>
              <w:spacing w:before="0" w:line="260" w:lineRule="exact"/>
              <w:ind w:leftChars="200" w:left="650" w:hanging="210"/>
              <w:rPr>
                <w:sz w:val="21"/>
                <w:szCs w:val="21"/>
              </w:rPr>
            </w:pPr>
            <w:r w:rsidRPr="00785913">
              <w:rPr>
                <w:rFonts w:hint="eastAsia"/>
                <w:sz w:val="21"/>
                <w:szCs w:val="21"/>
              </w:rPr>
              <w:t>2) 事故防止のための指示・警告</w:t>
            </w:r>
          </w:p>
        </w:tc>
        <w:tc>
          <w:tcPr>
            <w:tcW w:w="845" w:type="dxa"/>
          </w:tcPr>
          <w:p w14:paraId="31EF8A29" w14:textId="41607C68"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4D9411F9" w14:textId="2D917853"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4825772"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57619005"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54DF075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70002B0" w14:textId="77777777" w:rsidTr="006D3528">
        <w:trPr>
          <w:cantSplit/>
        </w:trPr>
        <w:tc>
          <w:tcPr>
            <w:tcW w:w="534" w:type="dxa"/>
          </w:tcPr>
          <w:p w14:paraId="6A15A650" w14:textId="753A49EC"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118.</w:t>
            </w:r>
          </w:p>
        </w:tc>
        <w:tc>
          <w:tcPr>
            <w:tcW w:w="5749" w:type="dxa"/>
          </w:tcPr>
          <w:p w14:paraId="5B9A3C21" w14:textId="40C1DA20"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3) 使用者が維持管理するべき内容</w:t>
            </w:r>
          </w:p>
        </w:tc>
        <w:tc>
          <w:tcPr>
            <w:tcW w:w="845" w:type="dxa"/>
          </w:tcPr>
          <w:p w14:paraId="47019B80" w14:textId="67D9CC86"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3B74B5A" w14:textId="298814C9"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9D28AF8"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2D2A2CAE"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600C7DB"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78A62064" w14:textId="77777777" w:rsidTr="006D3528">
        <w:trPr>
          <w:cantSplit/>
        </w:trPr>
        <w:tc>
          <w:tcPr>
            <w:tcW w:w="534" w:type="dxa"/>
          </w:tcPr>
          <w:p w14:paraId="1739BA21" w14:textId="1CBF6469"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119.</w:t>
            </w:r>
          </w:p>
        </w:tc>
        <w:tc>
          <w:tcPr>
            <w:tcW w:w="5749" w:type="dxa"/>
          </w:tcPr>
          <w:p w14:paraId="6BD7F609" w14:textId="77777777" w:rsidR="005574F2"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4) 日常の点検・清掃方法（流路の閉塞確認や一般的な</w:t>
            </w:r>
          </w:p>
          <w:p w14:paraId="1CA63645" w14:textId="07826631" w:rsidR="0077502E" w:rsidRPr="00785913" w:rsidRDefault="0077502E" w:rsidP="005574F2">
            <w:pPr>
              <w:pStyle w:val="at1"/>
              <w:spacing w:before="0" w:line="240" w:lineRule="exact"/>
              <w:ind w:leftChars="200" w:left="440"/>
              <w:rPr>
                <w:rFonts w:ascii="ＭＳ 明朝" w:eastAsia="ＭＳ 明朝" w:hAnsi="ＭＳ 明朝"/>
                <w:sz w:val="21"/>
                <w:szCs w:val="21"/>
              </w:rPr>
            </w:pPr>
            <w:r w:rsidRPr="00785913">
              <w:rPr>
                <w:rFonts w:ascii="ＭＳ 明朝" w:eastAsia="ＭＳ 明朝" w:hAnsi="ＭＳ 明朝" w:hint="eastAsia"/>
                <w:sz w:val="21"/>
                <w:szCs w:val="21"/>
              </w:rPr>
              <w:t>清掃用具を使用しての清掃方法、清掃時の注意事項、清掃頻度の記載を含む。）</w:t>
            </w:r>
          </w:p>
        </w:tc>
        <w:tc>
          <w:tcPr>
            <w:tcW w:w="845" w:type="dxa"/>
          </w:tcPr>
          <w:p w14:paraId="2F7CA3F9" w14:textId="5752AB52"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BAB560E" w14:textId="198343F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71145AE"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4CAB01F2"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577683AB"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EA0FECC" w14:textId="77777777" w:rsidTr="006D3528">
        <w:trPr>
          <w:cantSplit/>
        </w:trPr>
        <w:tc>
          <w:tcPr>
            <w:tcW w:w="534" w:type="dxa"/>
          </w:tcPr>
          <w:p w14:paraId="6B051843" w14:textId="799D1EF8"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120.</w:t>
            </w:r>
          </w:p>
        </w:tc>
        <w:tc>
          <w:tcPr>
            <w:tcW w:w="5749" w:type="dxa"/>
          </w:tcPr>
          <w:p w14:paraId="3D80A578" w14:textId="5BD3A9D5"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5) 故障・異常の確認方法及びその対処方法</w:t>
            </w:r>
          </w:p>
        </w:tc>
        <w:tc>
          <w:tcPr>
            <w:tcW w:w="845" w:type="dxa"/>
          </w:tcPr>
          <w:p w14:paraId="0B58D26D" w14:textId="62272C50"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98D4D4D" w14:textId="13DBF466"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CDB7B88"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3B1EF436"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D8B935C"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29E3993" w14:textId="77777777" w:rsidTr="006D3528">
        <w:trPr>
          <w:cantSplit/>
        </w:trPr>
        <w:tc>
          <w:tcPr>
            <w:tcW w:w="534" w:type="dxa"/>
          </w:tcPr>
          <w:p w14:paraId="675C4E6F" w14:textId="369D60E9"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121.</w:t>
            </w:r>
          </w:p>
        </w:tc>
        <w:tc>
          <w:tcPr>
            <w:tcW w:w="5749" w:type="dxa"/>
          </w:tcPr>
          <w:p w14:paraId="5B39ECFC" w14:textId="3D8689F8"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6) 製品に関する問い合わせ先</w:t>
            </w:r>
          </w:p>
        </w:tc>
        <w:tc>
          <w:tcPr>
            <w:tcW w:w="845" w:type="dxa"/>
          </w:tcPr>
          <w:p w14:paraId="584578A1" w14:textId="226D9460"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C31A6B4" w14:textId="60E1DCBF"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7D54F03"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6D44F73C"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9CDAE23"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07BED3B" w14:textId="77777777" w:rsidTr="006D3528">
        <w:trPr>
          <w:cantSplit/>
        </w:trPr>
        <w:tc>
          <w:tcPr>
            <w:tcW w:w="534" w:type="dxa"/>
          </w:tcPr>
          <w:p w14:paraId="640CACB5" w14:textId="35915DD0"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122.</w:t>
            </w:r>
          </w:p>
        </w:tc>
        <w:tc>
          <w:tcPr>
            <w:tcW w:w="5749" w:type="dxa"/>
          </w:tcPr>
          <w:p w14:paraId="554A7A16" w14:textId="53DE7C3A"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7) 消費者相談窓口</w:t>
            </w:r>
          </w:p>
        </w:tc>
        <w:tc>
          <w:tcPr>
            <w:tcW w:w="845" w:type="dxa"/>
          </w:tcPr>
          <w:p w14:paraId="253A9222" w14:textId="1950AC0B"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304EAA8" w14:textId="46E4D5D9"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EAB13BB"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0420F1EF"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EEE212E"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1303C43" w14:textId="77777777" w:rsidTr="006D3528">
        <w:trPr>
          <w:cantSplit/>
        </w:trPr>
        <w:tc>
          <w:tcPr>
            <w:tcW w:w="534" w:type="dxa"/>
          </w:tcPr>
          <w:p w14:paraId="30B5D04F" w14:textId="5C01CDC6"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123.</w:t>
            </w:r>
          </w:p>
        </w:tc>
        <w:tc>
          <w:tcPr>
            <w:tcW w:w="5749" w:type="dxa"/>
          </w:tcPr>
          <w:p w14:paraId="4A053440" w14:textId="5DB6E58A" w:rsidR="0077502E" w:rsidRPr="00785913" w:rsidRDefault="0077502E" w:rsidP="005574F2">
            <w:pPr>
              <w:pStyle w:val="at1"/>
              <w:spacing w:before="0" w:line="240" w:lineRule="exact"/>
              <w:ind w:leftChars="100" w:left="43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b) 無償修理保証の対象及び期間を</w:t>
            </w:r>
            <w:r>
              <w:rPr>
                <w:rFonts w:ascii="ＭＳ 明朝" w:eastAsia="ＭＳ 明朝" w:hAnsi="ＭＳ 明朝" w:hint="eastAsia"/>
                <w:sz w:val="21"/>
                <w:szCs w:val="21"/>
              </w:rPr>
              <w:t>明記</w:t>
            </w:r>
            <w:r w:rsidRPr="00785913">
              <w:rPr>
                <w:rFonts w:ascii="ＭＳ 明朝" w:eastAsia="ＭＳ 明朝" w:hAnsi="ＭＳ 明朝" w:hint="eastAsia"/>
                <w:sz w:val="21"/>
                <w:szCs w:val="21"/>
              </w:rPr>
              <w:t>した</w:t>
            </w:r>
            <w:r>
              <w:rPr>
                <w:rFonts w:ascii="ＭＳ 明朝" w:eastAsia="ＭＳ 明朝" w:hAnsi="ＭＳ 明朝" w:hint="eastAsia"/>
                <w:sz w:val="21"/>
                <w:szCs w:val="21"/>
              </w:rPr>
              <w:t>、</w:t>
            </w:r>
            <w:r w:rsidRPr="00785913">
              <w:rPr>
                <w:rFonts w:ascii="ＭＳ 明朝" w:eastAsia="ＭＳ 明朝" w:hAnsi="ＭＳ 明朝" w:hint="eastAsia"/>
                <w:sz w:val="21"/>
                <w:szCs w:val="21"/>
              </w:rPr>
              <w:t>保証書又は</w:t>
            </w:r>
            <w:r>
              <w:rPr>
                <w:rFonts w:ascii="ＭＳ 明朝" w:eastAsia="ＭＳ 明朝" w:hAnsi="ＭＳ 明朝" w:hint="eastAsia"/>
                <w:sz w:val="21"/>
                <w:szCs w:val="21"/>
              </w:rPr>
              <w:t>取扱説明書等</w:t>
            </w:r>
            <w:r w:rsidRPr="00785913">
              <w:rPr>
                <w:rFonts w:ascii="ＭＳ 明朝" w:eastAsia="ＭＳ 明朝" w:hAnsi="ＭＳ 明朝" w:hint="eastAsia"/>
                <w:sz w:val="21"/>
                <w:szCs w:val="21"/>
              </w:rPr>
              <w:t>が所有者に提供されること。</w:t>
            </w:r>
          </w:p>
        </w:tc>
        <w:tc>
          <w:tcPr>
            <w:tcW w:w="845" w:type="dxa"/>
          </w:tcPr>
          <w:p w14:paraId="44B25504" w14:textId="3AC18F55"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8744529" w14:textId="2EA47FFB"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F8DED0A"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32CB8CD9"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45E7302E"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8A046DD" w14:textId="77777777" w:rsidTr="006D3528">
        <w:trPr>
          <w:cantSplit/>
        </w:trPr>
        <w:tc>
          <w:tcPr>
            <w:tcW w:w="534" w:type="dxa"/>
          </w:tcPr>
          <w:p w14:paraId="0579C2B7" w14:textId="5F704350"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124.</w:t>
            </w:r>
          </w:p>
        </w:tc>
        <w:tc>
          <w:tcPr>
            <w:tcW w:w="5749" w:type="dxa"/>
          </w:tcPr>
          <w:p w14:paraId="3ACA1E0A" w14:textId="7777777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c) 上記保証書等には、部品及び施工の瑕疵並びにその瑕</w:t>
            </w:r>
          </w:p>
          <w:p w14:paraId="62A34F8A" w14:textId="77777777"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疵に起因する損害に係る優良住宅部品瑕疵担保責任保</w:t>
            </w:r>
          </w:p>
          <w:p w14:paraId="30653044" w14:textId="65A0BDEE"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険・損害賠償責任保険の付されていることが明記されて</w:t>
            </w:r>
          </w:p>
          <w:p w14:paraId="2B2FAC3E" w14:textId="665A4710"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いること。</w:t>
            </w:r>
          </w:p>
        </w:tc>
        <w:tc>
          <w:tcPr>
            <w:tcW w:w="845" w:type="dxa"/>
          </w:tcPr>
          <w:p w14:paraId="5EEF7E1E" w14:textId="4737C08E"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4C63C90" w14:textId="40E2F1E9"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40E16DC"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0B8FD8C1"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87B2DFF"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167E4BF5" w14:textId="77777777" w:rsidTr="006D3528">
        <w:trPr>
          <w:cantSplit/>
        </w:trPr>
        <w:tc>
          <w:tcPr>
            <w:tcW w:w="534" w:type="dxa"/>
          </w:tcPr>
          <w:p w14:paraId="517F16C6" w14:textId="6BD6D530"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hint="eastAsia"/>
                <w:b w:val="0"/>
                <w:sz w:val="21"/>
                <w:szCs w:val="21"/>
              </w:rPr>
              <w:t>125.</w:t>
            </w:r>
          </w:p>
        </w:tc>
        <w:tc>
          <w:tcPr>
            <w:tcW w:w="5749" w:type="dxa"/>
          </w:tcPr>
          <w:p w14:paraId="13998E30" w14:textId="3F72AB98" w:rsidR="0077502E" w:rsidRPr="00785913" w:rsidRDefault="0077502E" w:rsidP="005574F2">
            <w:pPr>
              <w:pStyle w:val="at1"/>
              <w:spacing w:before="0" w:line="240" w:lineRule="exact"/>
              <w:ind w:leftChars="100" w:left="430" w:hangingChars="100" w:hanging="210"/>
              <w:rPr>
                <w:rFonts w:ascii="ＭＳ 明朝" w:eastAsia="ＭＳ 明朝" w:hAnsi="ＭＳ 明朝"/>
                <w:sz w:val="21"/>
                <w:szCs w:val="21"/>
              </w:rPr>
            </w:pPr>
            <w:r w:rsidRPr="00785913">
              <w:rPr>
                <w:rFonts w:ascii="ＭＳ 明朝" w:eastAsia="ＭＳ 明朝" w:hAnsi="ＭＳ 明朝" w:hint="eastAsia"/>
                <w:sz w:val="21"/>
                <w:szCs w:val="21"/>
              </w:rPr>
              <w:t>d) 使用上の注意ラベルを貼る場合は、その内容、表現方法が適切ではがれにくいこと。</w:t>
            </w:r>
          </w:p>
        </w:tc>
        <w:tc>
          <w:tcPr>
            <w:tcW w:w="845" w:type="dxa"/>
          </w:tcPr>
          <w:p w14:paraId="04F07C44" w14:textId="5E3B0466"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18DBF25B" w14:textId="1924B757"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48ED42A2"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512215D2"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23ABF261"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747C15D4" w14:textId="77777777" w:rsidTr="006D3528">
        <w:trPr>
          <w:cantSplit/>
        </w:trPr>
        <w:tc>
          <w:tcPr>
            <w:tcW w:w="534" w:type="dxa"/>
          </w:tcPr>
          <w:p w14:paraId="21F5F264" w14:textId="3EA0F15E"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26</w:t>
            </w:r>
            <w:r w:rsidRPr="00785913">
              <w:rPr>
                <w:rFonts w:ascii="ＭＳ 明朝" w:hAnsi="ＭＳ 明朝"/>
                <w:b w:val="0"/>
                <w:sz w:val="21"/>
                <w:szCs w:val="21"/>
              </w:rPr>
              <w:t>.</w:t>
            </w:r>
          </w:p>
        </w:tc>
        <w:tc>
          <w:tcPr>
            <w:tcW w:w="5749" w:type="dxa"/>
          </w:tcPr>
          <w:p w14:paraId="309A48DE"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3.3 維持管理に関する情報提供</w:t>
            </w:r>
          </w:p>
          <w:p w14:paraId="29EA3255" w14:textId="77777777" w:rsidR="0077502E" w:rsidRPr="00785913" w:rsidRDefault="0077502E" w:rsidP="0077502E">
            <w:pPr>
              <w:pStyle w:val="ab"/>
              <w:spacing w:line="240" w:lineRule="exact"/>
              <w:ind w:leftChars="0" w:left="0" w:firstLine="210"/>
              <w:rPr>
                <w:sz w:val="21"/>
                <w:szCs w:val="21"/>
              </w:rPr>
            </w:pPr>
            <w:r w:rsidRPr="00785913">
              <w:rPr>
                <w:rFonts w:hint="eastAsia"/>
                <w:sz w:val="21"/>
                <w:szCs w:val="21"/>
              </w:rPr>
              <w:t>次の維持管理に関する情報が、わかりやすく表現され、かつカタログその他の図書又はホームページにより、維持管理者等に提供されること。</w:t>
            </w:r>
          </w:p>
          <w:p w14:paraId="62B22D8D" w14:textId="7777777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a) 製品の維持管理内容（品質保証内容及び保証期間を含</w:t>
            </w:r>
          </w:p>
          <w:p w14:paraId="7360AD6F" w14:textId="5B04D026"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む）や補修の実施方法</w:t>
            </w:r>
          </w:p>
        </w:tc>
        <w:tc>
          <w:tcPr>
            <w:tcW w:w="845" w:type="dxa"/>
          </w:tcPr>
          <w:p w14:paraId="5EEA639F" w14:textId="5D15E96E"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0FCC4F8" w14:textId="2CA8FD80"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C1D41BF"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69702C8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F6A1A35"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D943E7C" w14:textId="77777777" w:rsidTr="006D3528">
        <w:trPr>
          <w:cantSplit/>
        </w:trPr>
        <w:tc>
          <w:tcPr>
            <w:tcW w:w="534" w:type="dxa"/>
          </w:tcPr>
          <w:p w14:paraId="0DA1B6EE" w14:textId="1E1F90B3"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27</w:t>
            </w:r>
            <w:r w:rsidRPr="00785913">
              <w:rPr>
                <w:rFonts w:ascii="ＭＳ 明朝" w:hAnsi="ＭＳ 明朝"/>
                <w:b w:val="0"/>
                <w:sz w:val="21"/>
                <w:szCs w:val="21"/>
              </w:rPr>
              <w:t>.</w:t>
            </w:r>
          </w:p>
        </w:tc>
        <w:tc>
          <w:tcPr>
            <w:tcW w:w="5749" w:type="dxa"/>
          </w:tcPr>
          <w:p w14:paraId="37F5CAC9" w14:textId="7777777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b) 取替えパーツの交換方法、生産中止後の取替えパーツ</w:t>
            </w:r>
          </w:p>
          <w:p w14:paraId="0FF3896D" w14:textId="1DFE1845"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hint="eastAsia"/>
                <w:sz w:val="21"/>
                <w:szCs w:val="21"/>
              </w:rPr>
              <w:t>の供給可能な期間</w:t>
            </w:r>
          </w:p>
        </w:tc>
        <w:tc>
          <w:tcPr>
            <w:tcW w:w="845" w:type="dxa"/>
          </w:tcPr>
          <w:p w14:paraId="0CEBE096" w14:textId="4984B4E5"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501380A1" w14:textId="031C90E8"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173A8BCA"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3C117C0E"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5D0FD5B"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272E1DF9" w14:textId="77777777" w:rsidTr="006D3528">
        <w:trPr>
          <w:cantSplit/>
        </w:trPr>
        <w:tc>
          <w:tcPr>
            <w:tcW w:w="534" w:type="dxa"/>
          </w:tcPr>
          <w:p w14:paraId="711BBF3A" w14:textId="1E3D1D41"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28</w:t>
            </w:r>
            <w:r w:rsidRPr="00785913">
              <w:rPr>
                <w:rFonts w:ascii="ＭＳ 明朝" w:hAnsi="ＭＳ 明朝"/>
                <w:b w:val="0"/>
                <w:sz w:val="21"/>
                <w:szCs w:val="21"/>
              </w:rPr>
              <w:t>.</w:t>
            </w:r>
          </w:p>
        </w:tc>
        <w:tc>
          <w:tcPr>
            <w:tcW w:w="5749" w:type="dxa"/>
          </w:tcPr>
          <w:p w14:paraId="5083FF38" w14:textId="79EFD457"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c) 有償契約メンテナンスの有無及び内容</w:t>
            </w:r>
          </w:p>
        </w:tc>
        <w:tc>
          <w:tcPr>
            <w:tcW w:w="845" w:type="dxa"/>
          </w:tcPr>
          <w:p w14:paraId="72E2D797" w14:textId="00B2196E"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375AA4E" w14:textId="4B8632E7"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54131BEC"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7C22FF4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5A9339E"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3D0D2549" w14:textId="77777777" w:rsidTr="006D3528">
        <w:trPr>
          <w:cantSplit/>
        </w:trPr>
        <w:tc>
          <w:tcPr>
            <w:tcW w:w="534" w:type="dxa"/>
          </w:tcPr>
          <w:p w14:paraId="1578CDDF" w14:textId="5A6F6703"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29</w:t>
            </w:r>
            <w:r w:rsidRPr="00785913">
              <w:rPr>
                <w:rFonts w:ascii="ＭＳ 明朝" w:hAnsi="ＭＳ 明朝"/>
                <w:b w:val="0"/>
                <w:sz w:val="21"/>
                <w:szCs w:val="21"/>
              </w:rPr>
              <w:t>.</w:t>
            </w:r>
          </w:p>
        </w:tc>
        <w:tc>
          <w:tcPr>
            <w:tcW w:w="5749" w:type="dxa"/>
          </w:tcPr>
          <w:p w14:paraId="567EA31A" w14:textId="765BAC9F" w:rsidR="0077502E" w:rsidRPr="00785913" w:rsidRDefault="0077502E" w:rsidP="0077502E">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hint="eastAsia"/>
                <w:sz w:val="21"/>
                <w:szCs w:val="21"/>
              </w:rPr>
              <w:t>d) 消費者相談窓口</w:t>
            </w:r>
          </w:p>
        </w:tc>
        <w:tc>
          <w:tcPr>
            <w:tcW w:w="845" w:type="dxa"/>
          </w:tcPr>
          <w:p w14:paraId="5343F409" w14:textId="35FA39DC"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70F5E412" w14:textId="5B8A8E8D"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43B6879"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1623AD05"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71B16218"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4659B298" w14:textId="77777777" w:rsidTr="006D3528">
        <w:trPr>
          <w:cantSplit/>
        </w:trPr>
        <w:tc>
          <w:tcPr>
            <w:tcW w:w="534" w:type="dxa"/>
          </w:tcPr>
          <w:p w14:paraId="01EB7D09" w14:textId="5C10039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30</w:t>
            </w:r>
            <w:r w:rsidRPr="00785913">
              <w:rPr>
                <w:rFonts w:ascii="ＭＳ 明朝" w:hAnsi="ＭＳ 明朝"/>
                <w:b w:val="0"/>
                <w:sz w:val="21"/>
                <w:szCs w:val="21"/>
              </w:rPr>
              <w:t>.</w:t>
            </w:r>
          </w:p>
        </w:tc>
        <w:tc>
          <w:tcPr>
            <w:tcW w:w="5749" w:type="dxa"/>
          </w:tcPr>
          <w:p w14:paraId="6D8BAB0F" w14:textId="77777777" w:rsidR="0077502E" w:rsidRPr="00785913" w:rsidRDefault="0077502E" w:rsidP="0077502E">
            <w:pPr>
              <w:pStyle w:val="at1"/>
              <w:spacing w:before="0" w:line="240" w:lineRule="exact"/>
              <w:rPr>
                <w:rFonts w:ascii="ＭＳ 明朝" w:eastAsia="ＭＳ 明朝" w:hAnsi="ＭＳ 明朝"/>
                <w:sz w:val="21"/>
                <w:szCs w:val="21"/>
              </w:rPr>
            </w:pPr>
            <w:r w:rsidRPr="00785913">
              <w:rPr>
                <w:rFonts w:ascii="ＭＳ 明朝" w:eastAsia="ＭＳ 明朝" w:hAnsi="ＭＳ 明朝" w:hint="eastAsia"/>
                <w:sz w:val="21"/>
                <w:szCs w:val="21"/>
              </w:rPr>
              <w:t>3.4施工に関する情報提供</w:t>
            </w:r>
          </w:p>
          <w:p w14:paraId="222E579C" w14:textId="77777777" w:rsidR="0077502E" w:rsidRPr="00785913" w:rsidRDefault="0077502E" w:rsidP="0077502E">
            <w:pPr>
              <w:autoSpaceDE w:val="0"/>
              <w:autoSpaceDN w:val="0"/>
              <w:adjustRightInd w:val="0"/>
              <w:spacing w:line="240" w:lineRule="exact"/>
              <w:ind w:leftChars="100" w:left="220" w:firstLineChars="50" w:firstLine="105"/>
              <w:jc w:val="left"/>
              <w:rPr>
                <w:rFonts w:ascii="ＭＳ 明朝" w:hAnsi="ＭＳ 明朝" w:cs="ＭＳ明朝"/>
                <w:sz w:val="21"/>
                <w:szCs w:val="21"/>
              </w:rPr>
            </w:pPr>
            <w:r w:rsidRPr="00785913">
              <w:rPr>
                <w:rFonts w:ascii="ＭＳ 明朝" w:hAnsi="ＭＳ 明朝" w:cs="ＭＳ明朝" w:hint="eastAsia"/>
                <w:sz w:val="21"/>
                <w:szCs w:val="21"/>
              </w:rPr>
              <w:t>次の施工に関する情報が、わかりやすく表現されている施工説明書等により、施工者に提供されること。</w:t>
            </w:r>
          </w:p>
          <w:p w14:paraId="42287FB6" w14:textId="2BE7A849" w:rsidR="0077502E" w:rsidRPr="00785913" w:rsidRDefault="0077502E" w:rsidP="005574F2">
            <w:pPr>
              <w:pStyle w:val="at1"/>
              <w:spacing w:before="0" w:line="240" w:lineRule="exact"/>
              <w:ind w:firstLineChars="100" w:firstLine="210"/>
              <w:rPr>
                <w:rFonts w:ascii="ＭＳ 明朝" w:eastAsia="ＭＳ 明朝" w:hAnsi="ＭＳ 明朝"/>
                <w:sz w:val="21"/>
                <w:szCs w:val="21"/>
              </w:rPr>
            </w:pPr>
            <w:r w:rsidRPr="00785913">
              <w:rPr>
                <w:rFonts w:ascii="ＭＳ 明朝" w:eastAsia="ＭＳ 明朝" w:hAnsi="ＭＳ 明朝" w:cs="ＭＳ明朝" w:hint="eastAsia"/>
                <w:sz w:val="21"/>
                <w:szCs w:val="21"/>
              </w:rPr>
              <w:t>a)「2.3.2 適切な施工方法・納まり等の確保」に係る情報</w:t>
            </w:r>
          </w:p>
        </w:tc>
        <w:tc>
          <w:tcPr>
            <w:tcW w:w="845" w:type="dxa"/>
          </w:tcPr>
          <w:p w14:paraId="26B840DD" w14:textId="4BDF2725"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059D1D4E" w14:textId="4AED83B1"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7779E398"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1A1D2925"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BC02BB5"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5727676B" w14:textId="77777777" w:rsidTr="006D3528">
        <w:trPr>
          <w:cantSplit/>
        </w:trPr>
        <w:tc>
          <w:tcPr>
            <w:tcW w:w="534" w:type="dxa"/>
          </w:tcPr>
          <w:p w14:paraId="55534F97" w14:textId="71A67484"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31</w:t>
            </w:r>
            <w:r w:rsidRPr="00785913">
              <w:rPr>
                <w:rFonts w:ascii="ＭＳ 明朝" w:hAnsi="ＭＳ 明朝"/>
                <w:b w:val="0"/>
                <w:sz w:val="21"/>
                <w:szCs w:val="21"/>
              </w:rPr>
              <w:t>.</w:t>
            </w:r>
          </w:p>
        </w:tc>
        <w:tc>
          <w:tcPr>
            <w:tcW w:w="5749" w:type="dxa"/>
          </w:tcPr>
          <w:p w14:paraId="14E2018F" w14:textId="1E286A51" w:rsidR="0077502E" w:rsidRPr="00785913" w:rsidRDefault="0077502E" w:rsidP="0077502E">
            <w:pPr>
              <w:autoSpaceDE w:val="0"/>
              <w:autoSpaceDN w:val="0"/>
              <w:adjustRightInd w:val="0"/>
              <w:spacing w:line="240" w:lineRule="exact"/>
              <w:ind w:leftChars="100" w:left="325" w:hangingChars="50" w:hanging="105"/>
              <w:jc w:val="left"/>
              <w:rPr>
                <w:rFonts w:ascii="ＭＳ 明朝" w:hAnsi="ＭＳ 明朝" w:cs="ＭＳ明朝"/>
                <w:sz w:val="21"/>
                <w:szCs w:val="21"/>
              </w:rPr>
            </w:pPr>
            <w:r w:rsidRPr="00785913">
              <w:rPr>
                <w:rFonts w:ascii="ＭＳ 明朝" w:hAnsi="ＭＳ 明朝" w:cs="ＭＳ明朝" w:hint="eastAsia"/>
                <w:sz w:val="21"/>
                <w:szCs w:val="21"/>
              </w:rPr>
              <w:t>b)品質保証に関する事項</w:t>
            </w:r>
          </w:p>
          <w:p w14:paraId="78214598" w14:textId="3D627FC6" w:rsidR="0077502E" w:rsidRPr="00785913" w:rsidRDefault="0077502E" w:rsidP="0077502E">
            <w:pPr>
              <w:pStyle w:val="at1"/>
              <w:spacing w:before="0" w:line="240" w:lineRule="exact"/>
              <w:ind w:firstLineChars="200" w:firstLine="420"/>
              <w:rPr>
                <w:rFonts w:ascii="ＭＳ 明朝" w:eastAsia="ＭＳ 明朝" w:hAnsi="ＭＳ 明朝"/>
                <w:sz w:val="21"/>
                <w:szCs w:val="21"/>
              </w:rPr>
            </w:pPr>
            <w:r w:rsidRPr="00785913">
              <w:rPr>
                <w:rFonts w:ascii="ＭＳ 明朝" w:eastAsia="ＭＳ 明朝" w:hAnsi="ＭＳ 明朝" w:cs="ＭＳ明朝" w:hint="eastAsia"/>
                <w:sz w:val="21"/>
                <w:szCs w:val="21"/>
              </w:rPr>
              <w:t>1) 施工の瑕疵に係る無償修理保証の対象及び期間</w:t>
            </w:r>
          </w:p>
        </w:tc>
        <w:tc>
          <w:tcPr>
            <w:tcW w:w="845" w:type="dxa"/>
          </w:tcPr>
          <w:p w14:paraId="2F77CE15" w14:textId="06CCAAF2"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2229CAD5" w14:textId="74C6BB7C"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385700A1"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7CC0039D"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6D57AA26"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02FF68F7" w14:textId="77777777" w:rsidTr="006D3528">
        <w:trPr>
          <w:cantSplit/>
        </w:trPr>
        <w:tc>
          <w:tcPr>
            <w:tcW w:w="534" w:type="dxa"/>
          </w:tcPr>
          <w:p w14:paraId="30731AFB" w14:textId="1F6B1652"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32</w:t>
            </w:r>
            <w:r w:rsidRPr="00785913">
              <w:rPr>
                <w:rFonts w:ascii="ＭＳ 明朝" w:hAnsi="ＭＳ 明朝"/>
                <w:b w:val="0"/>
                <w:sz w:val="21"/>
                <w:szCs w:val="21"/>
              </w:rPr>
              <w:t>.</w:t>
            </w:r>
          </w:p>
        </w:tc>
        <w:tc>
          <w:tcPr>
            <w:tcW w:w="5749" w:type="dxa"/>
          </w:tcPr>
          <w:p w14:paraId="07137F62" w14:textId="77777777" w:rsidR="0077502E" w:rsidRPr="00785913" w:rsidRDefault="0077502E" w:rsidP="0077502E">
            <w:pPr>
              <w:autoSpaceDE w:val="0"/>
              <w:autoSpaceDN w:val="0"/>
              <w:adjustRightInd w:val="0"/>
              <w:spacing w:line="240" w:lineRule="exact"/>
              <w:ind w:leftChars="200" w:left="650" w:hangingChars="100" w:hanging="210"/>
              <w:jc w:val="left"/>
              <w:rPr>
                <w:rFonts w:ascii="ＭＳ 明朝" w:hAnsi="ＭＳ 明朝" w:cs="ＭＳ明朝"/>
                <w:sz w:val="21"/>
                <w:szCs w:val="21"/>
              </w:rPr>
            </w:pPr>
            <w:r w:rsidRPr="00785913">
              <w:rPr>
                <w:rFonts w:ascii="ＭＳ 明朝" w:hAnsi="ＭＳ 明朝" w:cs="ＭＳ明朝" w:hint="eastAsia"/>
                <w:sz w:val="21"/>
                <w:szCs w:val="21"/>
              </w:rPr>
              <w:t>2) 保険の付保に関する事項</w:t>
            </w:r>
          </w:p>
          <w:p w14:paraId="4ADEC98D" w14:textId="0C5DD631" w:rsidR="0077502E" w:rsidRPr="00785913" w:rsidRDefault="0077502E" w:rsidP="005574F2">
            <w:pPr>
              <w:pStyle w:val="at1"/>
              <w:spacing w:before="0" w:line="240" w:lineRule="exact"/>
              <w:ind w:leftChars="300" w:left="660"/>
              <w:rPr>
                <w:rFonts w:ascii="ＭＳ 明朝" w:eastAsia="ＭＳ 明朝" w:hAnsi="ＭＳ 明朝"/>
                <w:sz w:val="21"/>
                <w:szCs w:val="21"/>
              </w:rPr>
            </w:pPr>
            <w:r w:rsidRPr="00785913">
              <w:rPr>
                <w:rFonts w:ascii="ＭＳ 明朝" w:eastAsia="ＭＳ 明朝" w:hAnsi="ＭＳ 明朝" w:cs="ＭＳ明朝" w:hint="eastAsia"/>
                <w:sz w:val="21"/>
                <w:szCs w:val="21"/>
              </w:rPr>
              <w:t>① 当該部品には、部品及び施工の瑕疵並びにその瑕疵に起因する損害に係る優良住宅部品瑕疵担保責任保険・損害賠償責任保険が付されていることが明記されていること。</w:t>
            </w:r>
          </w:p>
        </w:tc>
        <w:tc>
          <w:tcPr>
            <w:tcW w:w="845" w:type="dxa"/>
          </w:tcPr>
          <w:p w14:paraId="5FE7132B" w14:textId="38AF7FF9"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3ED73682" w14:textId="3FCD4774"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6152E38E"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43F09F9E"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012852DC" w14:textId="77777777" w:rsidR="0077502E" w:rsidRPr="00785913" w:rsidRDefault="0077502E" w:rsidP="0077502E">
            <w:pPr>
              <w:pStyle w:val="a7"/>
              <w:spacing w:before="0" w:after="0" w:line="240" w:lineRule="exact"/>
              <w:rPr>
                <w:rFonts w:ascii="ＭＳ 明朝" w:hAnsi="ＭＳ 明朝"/>
                <w:sz w:val="21"/>
                <w:szCs w:val="21"/>
              </w:rPr>
            </w:pPr>
          </w:p>
        </w:tc>
      </w:tr>
      <w:tr w:rsidR="0077502E" w:rsidRPr="00785913" w14:paraId="6287400B" w14:textId="77777777" w:rsidTr="006D3528">
        <w:trPr>
          <w:cantSplit/>
        </w:trPr>
        <w:tc>
          <w:tcPr>
            <w:tcW w:w="534" w:type="dxa"/>
          </w:tcPr>
          <w:p w14:paraId="4C7D4C51" w14:textId="7347F8FD" w:rsidR="0077502E" w:rsidRPr="00785913" w:rsidRDefault="0077502E" w:rsidP="0077502E">
            <w:pPr>
              <w:pStyle w:val="a7"/>
              <w:spacing w:before="0" w:after="0" w:line="240" w:lineRule="exact"/>
              <w:jc w:val="left"/>
              <w:rPr>
                <w:rFonts w:ascii="ＭＳ 明朝" w:hAnsi="ＭＳ 明朝"/>
                <w:b w:val="0"/>
                <w:sz w:val="21"/>
                <w:szCs w:val="21"/>
              </w:rPr>
            </w:pPr>
            <w:r w:rsidRPr="00785913">
              <w:rPr>
                <w:rFonts w:ascii="ＭＳ 明朝" w:hAnsi="ＭＳ 明朝"/>
                <w:b w:val="0"/>
                <w:sz w:val="21"/>
                <w:szCs w:val="21"/>
              </w:rPr>
              <w:t>1</w:t>
            </w:r>
            <w:r w:rsidRPr="00785913">
              <w:rPr>
                <w:rFonts w:ascii="ＭＳ 明朝" w:hAnsi="ＭＳ 明朝" w:hint="eastAsia"/>
                <w:b w:val="0"/>
                <w:sz w:val="21"/>
                <w:szCs w:val="21"/>
              </w:rPr>
              <w:t>33</w:t>
            </w:r>
            <w:r w:rsidRPr="00785913">
              <w:rPr>
                <w:rFonts w:ascii="ＭＳ 明朝" w:hAnsi="ＭＳ 明朝"/>
                <w:b w:val="0"/>
                <w:sz w:val="21"/>
                <w:szCs w:val="21"/>
              </w:rPr>
              <w:t>.</w:t>
            </w:r>
          </w:p>
        </w:tc>
        <w:tc>
          <w:tcPr>
            <w:tcW w:w="5749" w:type="dxa"/>
          </w:tcPr>
          <w:p w14:paraId="251B5406" w14:textId="77777777" w:rsidR="0077502E" w:rsidRPr="00785913" w:rsidRDefault="0077502E" w:rsidP="0077502E">
            <w:pPr>
              <w:autoSpaceDE w:val="0"/>
              <w:autoSpaceDN w:val="0"/>
              <w:adjustRightInd w:val="0"/>
              <w:spacing w:line="240" w:lineRule="exact"/>
              <w:ind w:leftChars="100" w:left="220"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② 施工説明書等で示された施工方法を逸脱しない方</w:t>
            </w:r>
          </w:p>
          <w:p w14:paraId="56E020D4" w14:textId="77777777" w:rsidR="0077502E" w:rsidRPr="00785913" w:rsidRDefault="0077502E" w:rsidP="0077502E">
            <w:pPr>
              <w:autoSpaceDE w:val="0"/>
              <w:autoSpaceDN w:val="0"/>
              <w:adjustRightInd w:val="0"/>
              <w:spacing w:line="240" w:lineRule="exact"/>
              <w:ind w:leftChars="100" w:left="220"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法で施工を行なったものは、上記保険の被保険者と</w:t>
            </w:r>
          </w:p>
          <w:p w14:paraId="61C2423B" w14:textId="77777777" w:rsidR="0077502E" w:rsidRPr="00785913" w:rsidRDefault="0077502E" w:rsidP="0077502E">
            <w:pPr>
              <w:autoSpaceDE w:val="0"/>
              <w:autoSpaceDN w:val="0"/>
              <w:adjustRightInd w:val="0"/>
              <w:spacing w:line="240" w:lineRule="exact"/>
              <w:ind w:leftChars="100" w:left="220"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して、施工に関する瑕疵担保責任及び施工の瑕疵に</w:t>
            </w:r>
          </w:p>
          <w:p w14:paraId="078023FD" w14:textId="77777777" w:rsidR="0077502E" w:rsidRPr="00785913" w:rsidRDefault="0077502E" w:rsidP="0077502E">
            <w:pPr>
              <w:autoSpaceDE w:val="0"/>
              <w:autoSpaceDN w:val="0"/>
              <w:adjustRightInd w:val="0"/>
              <w:spacing w:line="240" w:lineRule="exact"/>
              <w:ind w:leftChars="100" w:left="220"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起因する損害賠償責任を負う際には保険金の請求を</w:t>
            </w:r>
          </w:p>
          <w:p w14:paraId="7DE5B07D" w14:textId="11190276" w:rsidR="0077502E" w:rsidRPr="00785913" w:rsidRDefault="0077502E" w:rsidP="0077502E">
            <w:pPr>
              <w:autoSpaceDE w:val="0"/>
              <w:autoSpaceDN w:val="0"/>
              <w:adjustRightInd w:val="0"/>
              <w:spacing w:line="240" w:lineRule="exact"/>
              <w:ind w:leftChars="100" w:left="220" w:firstLineChars="200" w:firstLine="420"/>
              <w:jc w:val="left"/>
              <w:rPr>
                <w:rFonts w:ascii="ＭＳ 明朝" w:hAnsi="ＭＳ 明朝" w:cs="ＭＳ明朝"/>
                <w:sz w:val="21"/>
                <w:szCs w:val="21"/>
              </w:rPr>
            </w:pPr>
            <w:r w:rsidRPr="00785913">
              <w:rPr>
                <w:rFonts w:ascii="ＭＳ 明朝" w:hAnsi="ＭＳ 明朝" w:cs="ＭＳ明朝" w:hint="eastAsia"/>
                <w:sz w:val="21"/>
                <w:szCs w:val="21"/>
              </w:rPr>
              <w:t>できることが明記されていること。</w:t>
            </w:r>
          </w:p>
        </w:tc>
        <w:tc>
          <w:tcPr>
            <w:tcW w:w="845" w:type="dxa"/>
          </w:tcPr>
          <w:p w14:paraId="6FB0AF48" w14:textId="0E571614" w:rsidR="0077502E" w:rsidRPr="00785913" w:rsidRDefault="0077502E" w:rsidP="0077502E">
            <w:pPr>
              <w:pStyle w:val="a7"/>
              <w:spacing w:before="0" w:after="0" w:line="240" w:lineRule="atLeast"/>
              <w:jc w:val="center"/>
              <w:rPr>
                <w:rFonts w:ascii="ＭＳ 明朝" w:hAnsi="ＭＳ 明朝"/>
                <w:b w:val="0"/>
                <w:sz w:val="21"/>
                <w:szCs w:val="21"/>
              </w:rPr>
            </w:pPr>
            <w:r w:rsidRPr="00785913">
              <w:rPr>
                <w:rFonts w:ascii="ＭＳ 明朝" w:hAnsi="ＭＳ 明朝" w:hint="eastAsia"/>
                <w:b w:val="0"/>
                <w:sz w:val="21"/>
                <w:szCs w:val="21"/>
              </w:rPr>
              <w:t>図書</w:t>
            </w:r>
          </w:p>
        </w:tc>
        <w:tc>
          <w:tcPr>
            <w:tcW w:w="564" w:type="dxa"/>
          </w:tcPr>
          <w:p w14:paraId="6841515E" w14:textId="3DF6AE45" w:rsidR="0077502E" w:rsidRPr="00785913" w:rsidRDefault="0077502E" w:rsidP="0077502E">
            <w:pPr>
              <w:pStyle w:val="a7"/>
              <w:spacing w:before="0" w:after="0" w:line="240" w:lineRule="exact"/>
              <w:jc w:val="center"/>
              <w:rPr>
                <w:rFonts w:ascii="ＭＳ 明朝" w:hAnsi="ＭＳ 明朝"/>
                <w:b w:val="0"/>
                <w:sz w:val="21"/>
                <w:szCs w:val="21"/>
              </w:rPr>
            </w:pPr>
            <w:r w:rsidRPr="00785913">
              <w:rPr>
                <w:rFonts w:ascii="ＭＳ 明朝" w:hAnsi="ＭＳ 明朝" w:hint="eastAsia"/>
                <w:b w:val="0"/>
                <w:sz w:val="21"/>
                <w:szCs w:val="21"/>
              </w:rPr>
              <w:t>□</w:t>
            </w:r>
          </w:p>
        </w:tc>
        <w:tc>
          <w:tcPr>
            <w:tcW w:w="1403" w:type="dxa"/>
          </w:tcPr>
          <w:p w14:paraId="2CDB78DD" w14:textId="77777777" w:rsidR="0077502E" w:rsidRPr="00785913" w:rsidRDefault="0077502E" w:rsidP="0077502E">
            <w:pPr>
              <w:pStyle w:val="a7"/>
              <w:spacing w:before="0" w:after="0" w:line="240" w:lineRule="atLeast"/>
              <w:rPr>
                <w:rFonts w:ascii="ＭＳ 明朝" w:hAnsi="ＭＳ 明朝"/>
                <w:b w:val="0"/>
                <w:sz w:val="21"/>
                <w:szCs w:val="21"/>
              </w:rPr>
            </w:pPr>
          </w:p>
        </w:tc>
        <w:tc>
          <w:tcPr>
            <w:tcW w:w="1118" w:type="dxa"/>
          </w:tcPr>
          <w:p w14:paraId="7AB87778" w14:textId="77777777" w:rsidR="0077502E" w:rsidRPr="00785913" w:rsidRDefault="0077502E" w:rsidP="0077502E">
            <w:pPr>
              <w:pStyle w:val="a7"/>
              <w:spacing w:before="0" w:after="0" w:line="240" w:lineRule="exact"/>
              <w:rPr>
                <w:rFonts w:ascii="ＭＳ 明朝" w:hAnsi="ＭＳ 明朝"/>
                <w:sz w:val="21"/>
                <w:szCs w:val="21"/>
              </w:rPr>
            </w:pPr>
          </w:p>
        </w:tc>
        <w:tc>
          <w:tcPr>
            <w:tcW w:w="560" w:type="dxa"/>
          </w:tcPr>
          <w:p w14:paraId="11CC37D9" w14:textId="77777777" w:rsidR="0077502E" w:rsidRPr="00785913" w:rsidRDefault="0077502E" w:rsidP="0077502E">
            <w:pPr>
              <w:pStyle w:val="a7"/>
              <w:spacing w:before="0" w:after="0" w:line="240" w:lineRule="exact"/>
              <w:rPr>
                <w:rFonts w:ascii="ＭＳ 明朝" w:hAnsi="ＭＳ 明朝"/>
                <w:sz w:val="21"/>
                <w:szCs w:val="21"/>
              </w:rPr>
            </w:pPr>
          </w:p>
        </w:tc>
      </w:tr>
      <w:bookmarkEnd w:id="0"/>
      <w:bookmarkEnd w:id="1"/>
    </w:tbl>
    <w:p w14:paraId="01D542BD" w14:textId="77777777" w:rsidR="005561E4" w:rsidRPr="00785913" w:rsidRDefault="005561E4" w:rsidP="00442214">
      <w:pPr>
        <w:rPr>
          <w:rFonts w:ascii="ＭＳ 明朝" w:hAnsi="ＭＳ 明朝"/>
          <w:sz w:val="21"/>
          <w:szCs w:val="21"/>
        </w:rPr>
      </w:pPr>
    </w:p>
    <w:sectPr w:rsidR="005561E4" w:rsidRPr="00785913" w:rsidSect="000D1F9E">
      <w:headerReference w:type="even" r:id="rId8"/>
      <w:headerReference w:type="default" r:id="rId9"/>
      <w:footerReference w:type="even" r:id="rId10"/>
      <w:footerReference w:type="default" r:id="rId11"/>
      <w:pgSz w:w="11906" w:h="16838"/>
      <w:pgMar w:top="567" w:right="1134" w:bottom="709" w:left="1134" w:header="430" w:footer="15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8D52" w14:textId="77777777" w:rsidR="00447FBD" w:rsidRDefault="00447FBD" w:rsidP="00D16B63">
      <w:r>
        <w:separator/>
      </w:r>
    </w:p>
  </w:endnote>
  <w:endnote w:type="continuationSeparator" w:id="0">
    <w:p w14:paraId="33D42E58" w14:textId="77777777" w:rsidR="00447FBD" w:rsidRDefault="00447FBD" w:rsidP="00D1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8296"/>
      <w:docPartObj>
        <w:docPartGallery w:val="Page Numbers (Bottom of Page)"/>
        <w:docPartUnique/>
      </w:docPartObj>
    </w:sdtPr>
    <w:sdtEndPr>
      <w:rPr>
        <w:rFonts w:asciiTheme="minorEastAsia" w:eastAsiaTheme="minorEastAsia" w:hAnsiTheme="minorEastAsia"/>
      </w:rPr>
    </w:sdtEndPr>
    <w:sdtContent>
      <w:sdt>
        <w:sdtPr>
          <w:id w:val="45189756"/>
          <w:docPartObj>
            <w:docPartGallery w:val="Page Numbers (Top of Page)"/>
            <w:docPartUnique/>
          </w:docPartObj>
        </w:sdtPr>
        <w:sdtEndPr>
          <w:rPr>
            <w:rFonts w:asciiTheme="minorEastAsia" w:eastAsiaTheme="minorEastAsia" w:hAnsiTheme="minorEastAsia"/>
          </w:rPr>
        </w:sdtEndPr>
        <w:sdtContent>
          <w:p w14:paraId="14081DDD" w14:textId="66F38209" w:rsidR="00476739" w:rsidRPr="00435B00" w:rsidRDefault="00476739">
            <w:pPr>
              <w:pStyle w:val="a3"/>
              <w:jc w:val="center"/>
              <w:rPr>
                <w:rFonts w:asciiTheme="minorEastAsia" w:eastAsiaTheme="minorEastAsia" w:hAnsiTheme="minorEastAsia"/>
              </w:rPr>
            </w:pPr>
            <w:r w:rsidRPr="00435B00">
              <w:rPr>
                <w:rFonts w:asciiTheme="minorEastAsia" w:eastAsiaTheme="minorEastAsia" w:hAnsiTheme="minorEastAsia"/>
                <w:lang w:val="ja-JP"/>
              </w:rPr>
              <w:t xml:space="preserve"> </w:t>
            </w:r>
            <w:r w:rsidRPr="00435B00">
              <w:rPr>
                <w:rFonts w:asciiTheme="minorEastAsia" w:eastAsiaTheme="minorEastAsia" w:hAnsiTheme="minorEastAsia"/>
                <w:bCs/>
                <w:sz w:val="24"/>
                <w:szCs w:val="24"/>
              </w:rPr>
              <w:fldChar w:fldCharType="begin"/>
            </w:r>
            <w:r w:rsidRPr="00435B00">
              <w:rPr>
                <w:rFonts w:asciiTheme="minorEastAsia" w:eastAsiaTheme="minorEastAsia" w:hAnsiTheme="minorEastAsia"/>
                <w:bCs/>
              </w:rPr>
              <w:instrText>PAGE</w:instrText>
            </w:r>
            <w:r w:rsidRPr="00435B00">
              <w:rPr>
                <w:rFonts w:asciiTheme="minorEastAsia" w:eastAsiaTheme="minorEastAsia" w:hAnsiTheme="minorEastAsia"/>
                <w:bCs/>
                <w:sz w:val="24"/>
                <w:szCs w:val="24"/>
              </w:rPr>
              <w:fldChar w:fldCharType="separate"/>
            </w:r>
            <w:r w:rsidR="0055286E">
              <w:rPr>
                <w:rFonts w:asciiTheme="minorEastAsia" w:eastAsiaTheme="minorEastAsia" w:hAnsiTheme="minorEastAsia"/>
                <w:bCs/>
                <w:noProof/>
              </w:rPr>
              <w:t>8</w:t>
            </w:r>
            <w:r w:rsidRPr="00435B00">
              <w:rPr>
                <w:rFonts w:asciiTheme="minorEastAsia" w:eastAsiaTheme="minorEastAsia" w:hAnsiTheme="minorEastAsia"/>
                <w:bCs/>
                <w:sz w:val="24"/>
                <w:szCs w:val="24"/>
              </w:rPr>
              <w:fldChar w:fldCharType="end"/>
            </w:r>
            <w:r w:rsidRPr="00435B00">
              <w:rPr>
                <w:rFonts w:asciiTheme="minorEastAsia" w:eastAsiaTheme="minorEastAsia" w:hAnsiTheme="minorEastAsia"/>
                <w:lang w:val="ja-JP"/>
              </w:rPr>
              <w:t xml:space="preserve"> / </w:t>
            </w:r>
            <w:r w:rsidRPr="00435B00">
              <w:rPr>
                <w:rFonts w:asciiTheme="minorEastAsia" w:eastAsiaTheme="minorEastAsia" w:hAnsiTheme="minorEastAsia"/>
                <w:bCs/>
                <w:sz w:val="24"/>
                <w:szCs w:val="24"/>
              </w:rPr>
              <w:fldChar w:fldCharType="begin"/>
            </w:r>
            <w:r w:rsidRPr="00435B00">
              <w:rPr>
                <w:rFonts w:asciiTheme="minorEastAsia" w:eastAsiaTheme="minorEastAsia" w:hAnsiTheme="minorEastAsia"/>
                <w:bCs/>
              </w:rPr>
              <w:instrText>NUMPAGES</w:instrText>
            </w:r>
            <w:r w:rsidRPr="00435B00">
              <w:rPr>
                <w:rFonts w:asciiTheme="minorEastAsia" w:eastAsiaTheme="minorEastAsia" w:hAnsiTheme="minorEastAsia"/>
                <w:bCs/>
                <w:sz w:val="24"/>
                <w:szCs w:val="24"/>
              </w:rPr>
              <w:fldChar w:fldCharType="separate"/>
            </w:r>
            <w:r w:rsidR="0055286E">
              <w:rPr>
                <w:rFonts w:asciiTheme="minorEastAsia" w:eastAsiaTheme="minorEastAsia" w:hAnsiTheme="minorEastAsia"/>
                <w:bCs/>
                <w:noProof/>
              </w:rPr>
              <w:t>9</w:t>
            </w:r>
            <w:r w:rsidRPr="00435B00">
              <w:rPr>
                <w:rFonts w:asciiTheme="minorEastAsia" w:eastAsiaTheme="minorEastAsia" w:hAnsiTheme="minorEastAsia"/>
                <w:bCs/>
                <w:sz w:val="24"/>
                <w:szCs w:val="24"/>
              </w:rPr>
              <w:fldChar w:fldCharType="end"/>
            </w:r>
          </w:p>
        </w:sdtContent>
      </w:sdt>
    </w:sdtContent>
  </w:sdt>
  <w:p w14:paraId="5EF2E8C5" w14:textId="7083E5B7" w:rsidR="00476739" w:rsidRPr="00E152F5" w:rsidRDefault="00476739" w:rsidP="001A2F4C">
    <w:pPr>
      <w:pStyle w:val="a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rPr>
      <w:id w:val="-713273443"/>
      <w:docPartObj>
        <w:docPartGallery w:val="Page Numbers (Bottom of Page)"/>
        <w:docPartUnique/>
      </w:docPartObj>
    </w:sdtPr>
    <w:sdtEndPr>
      <w:rPr>
        <w:sz w:val="20"/>
        <w:szCs w:val="20"/>
      </w:rPr>
    </w:sdtEndPr>
    <w:sdtContent>
      <w:sdt>
        <w:sdtPr>
          <w:rPr>
            <w:rFonts w:asciiTheme="minorEastAsia" w:eastAsiaTheme="minorEastAsia" w:hAnsiTheme="minorEastAsia"/>
          </w:rPr>
          <w:id w:val="1728636285"/>
          <w:docPartObj>
            <w:docPartGallery w:val="Page Numbers (Top of Page)"/>
            <w:docPartUnique/>
          </w:docPartObj>
        </w:sdtPr>
        <w:sdtEndPr>
          <w:rPr>
            <w:sz w:val="20"/>
            <w:szCs w:val="20"/>
          </w:rPr>
        </w:sdtEndPr>
        <w:sdtContent>
          <w:p w14:paraId="3A27959A" w14:textId="0FF20A21" w:rsidR="00476739" w:rsidRPr="006D3528" w:rsidRDefault="00476739">
            <w:pPr>
              <w:pStyle w:val="a3"/>
              <w:jc w:val="center"/>
              <w:rPr>
                <w:rFonts w:asciiTheme="minorEastAsia" w:eastAsiaTheme="minorEastAsia" w:hAnsiTheme="minorEastAsia"/>
                <w:sz w:val="20"/>
                <w:szCs w:val="20"/>
              </w:rPr>
            </w:pPr>
            <w:r w:rsidRPr="00435B00">
              <w:rPr>
                <w:rFonts w:asciiTheme="minorEastAsia" w:eastAsiaTheme="minorEastAsia" w:hAnsiTheme="minorEastAsia"/>
                <w:lang w:val="ja-JP"/>
              </w:rPr>
              <w:t xml:space="preserve"> </w:t>
            </w:r>
            <w:r w:rsidRPr="006D3528">
              <w:rPr>
                <w:rFonts w:asciiTheme="minorEastAsia" w:eastAsiaTheme="minorEastAsia" w:hAnsiTheme="minorEastAsia"/>
                <w:bCs/>
                <w:sz w:val="20"/>
                <w:szCs w:val="20"/>
              </w:rPr>
              <w:fldChar w:fldCharType="begin"/>
            </w:r>
            <w:r w:rsidRPr="006D3528">
              <w:rPr>
                <w:rFonts w:asciiTheme="minorEastAsia" w:eastAsiaTheme="minorEastAsia" w:hAnsiTheme="minorEastAsia"/>
                <w:bCs/>
                <w:sz w:val="20"/>
                <w:szCs w:val="20"/>
              </w:rPr>
              <w:instrText>PAGE</w:instrText>
            </w:r>
            <w:r w:rsidRPr="006D3528">
              <w:rPr>
                <w:rFonts w:asciiTheme="minorEastAsia" w:eastAsiaTheme="minorEastAsia" w:hAnsiTheme="minorEastAsia"/>
                <w:bCs/>
                <w:sz w:val="20"/>
                <w:szCs w:val="20"/>
              </w:rPr>
              <w:fldChar w:fldCharType="separate"/>
            </w:r>
            <w:r w:rsidR="0055286E">
              <w:rPr>
                <w:rFonts w:asciiTheme="minorEastAsia" w:eastAsiaTheme="minorEastAsia" w:hAnsiTheme="minorEastAsia"/>
                <w:bCs/>
                <w:noProof/>
                <w:sz w:val="20"/>
                <w:szCs w:val="20"/>
              </w:rPr>
              <w:t>9</w:t>
            </w:r>
            <w:r w:rsidRPr="006D3528">
              <w:rPr>
                <w:rFonts w:asciiTheme="minorEastAsia" w:eastAsiaTheme="minorEastAsia" w:hAnsiTheme="minorEastAsia"/>
                <w:bCs/>
                <w:sz w:val="20"/>
                <w:szCs w:val="20"/>
              </w:rPr>
              <w:fldChar w:fldCharType="end"/>
            </w:r>
            <w:r w:rsidRPr="006D3528">
              <w:rPr>
                <w:rFonts w:asciiTheme="minorEastAsia" w:eastAsiaTheme="minorEastAsia" w:hAnsiTheme="minorEastAsia"/>
                <w:sz w:val="20"/>
                <w:szCs w:val="20"/>
                <w:lang w:val="ja-JP"/>
              </w:rPr>
              <w:t xml:space="preserve"> </w:t>
            </w:r>
            <w:r w:rsidRPr="006D3528">
              <w:rPr>
                <w:rFonts w:asciiTheme="minorEastAsia" w:eastAsiaTheme="minorEastAsia" w:hAnsiTheme="minorEastAsia"/>
                <w:sz w:val="20"/>
                <w:szCs w:val="20"/>
                <w:lang w:val="ja-JP"/>
              </w:rPr>
              <w:t xml:space="preserve">/ </w:t>
            </w:r>
            <w:r w:rsidRPr="006D3528">
              <w:rPr>
                <w:rFonts w:asciiTheme="minorEastAsia" w:eastAsiaTheme="minorEastAsia" w:hAnsiTheme="minorEastAsia"/>
                <w:bCs/>
                <w:sz w:val="20"/>
                <w:szCs w:val="20"/>
              </w:rPr>
              <w:fldChar w:fldCharType="begin"/>
            </w:r>
            <w:r w:rsidRPr="006D3528">
              <w:rPr>
                <w:rFonts w:asciiTheme="minorEastAsia" w:eastAsiaTheme="minorEastAsia" w:hAnsiTheme="minorEastAsia"/>
                <w:bCs/>
                <w:sz w:val="20"/>
                <w:szCs w:val="20"/>
              </w:rPr>
              <w:instrText>NUMPAGES</w:instrText>
            </w:r>
            <w:r w:rsidRPr="006D3528">
              <w:rPr>
                <w:rFonts w:asciiTheme="minorEastAsia" w:eastAsiaTheme="minorEastAsia" w:hAnsiTheme="minorEastAsia"/>
                <w:bCs/>
                <w:sz w:val="20"/>
                <w:szCs w:val="20"/>
              </w:rPr>
              <w:fldChar w:fldCharType="separate"/>
            </w:r>
            <w:r w:rsidR="0055286E">
              <w:rPr>
                <w:rFonts w:asciiTheme="minorEastAsia" w:eastAsiaTheme="minorEastAsia" w:hAnsiTheme="minorEastAsia"/>
                <w:bCs/>
                <w:noProof/>
                <w:sz w:val="20"/>
                <w:szCs w:val="20"/>
              </w:rPr>
              <w:t>9</w:t>
            </w:r>
            <w:r w:rsidRPr="006D3528">
              <w:rPr>
                <w:rFonts w:asciiTheme="minorEastAsia" w:eastAsiaTheme="minorEastAsia" w:hAnsiTheme="minorEastAsia"/>
                <w:bCs/>
                <w:sz w:val="20"/>
                <w:szCs w:val="20"/>
              </w:rPr>
              <w:fldChar w:fldCharType="end"/>
            </w:r>
          </w:p>
        </w:sdtContent>
      </w:sdt>
    </w:sdtContent>
  </w:sdt>
  <w:p w14:paraId="34084C79" w14:textId="1BE274AA" w:rsidR="00476739" w:rsidRPr="00BE18A3" w:rsidRDefault="00476739" w:rsidP="00BE18A3">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F9F3" w14:textId="77777777" w:rsidR="00447FBD" w:rsidRDefault="00447FBD" w:rsidP="00D16B63">
      <w:r>
        <w:separator/>
      </w:r>
    </w:p>
  </w:footnote>
  <w:footnote w:type="continuationSeparator" w:id="0">
    <w:p w14:paraId="5C9F5A1E" w14:textId="77777777" w:rsidR="00447FBD" w:rsidRDefault="00447FBD" w:rsidP="00D1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426" w:type="dxa"/>
      <w:tblLayout w:type="fixed"/>
      <w:tblCellMar>
        <w:left w:w="0" w:type="dxa"/>
        <w:right w:w="0" w:type="dxa"/>
      </w:tblCellMar>
      <w:tblLook w:val="0000" w:firstRow="0" w:lastRow="0" w:firstColumn="0" w:lastColumn="0" w:noHBand="0" w:noVBand="0"/>
    </w:tblPr>
    <w:tblGrid>
      <w:gridCol w:w="454"/>
      <w:gridCol w:w="5795"/>
      <w:gridCol w:w="849"/>
      <w:gridCol w:w="566"/>
      <w:gridCol w:w="1413"/>
      <w:gridCol w:w="1131"/>
      <w:gridCol w:w="566"/>
    </w:tblGrid>
    <w:tr w:rsidR="00476739" w14:paraId="20340129" w14:textId="77777777" w:rsidTr="005C594D">
      <w:trPr>
        <w:cantSplit/>
        <w:trHeight w:val="534"/>
      </w:trPr>
      <w:tc>
        <w:tcPr>
          <w:tcW w:w="10774" w:type="dxa"/>
          <w:gridSpan w:val="7"/>
          <w:tcBorders>
            <w:bottom w:val="single" w:sz="4" w:space="0" w:color="auto"/>
          </w:tcBorders>
          <w:noWrap/>
          <w:vAlign w:val="center"/>
        </w:tcPr>
        <w:p w14:paraId="3E827107" w14:textId="77777777" w:rsidR="00476739" w:rsidRDefault="00476739" w:rsidP="0077502E">
          <w:pPr>
            <w:rPr>
              <w:rFonts w:asciiTheme="majorEastAsia" w:eastAsiaTheme="majorEastAsia" w:hAnsiTheme="majorEastAsia"/>
            </w:rPr>
          </w:pPr>
          <w:r w:rsidRPr="006D3528">
            <w:rPr>
              <w:rFonts w:asciiTheme="majorEastAsia" w:eastAsiaTheme="majorEastAsia" w:hAnsiTheme="majorEastAsia" w:hint="eastAsia"/>
            </w:rPr>
            <w:t>BL認定基準適合確認自己チェックリスト（潜熱回収型ガス給湯機用ドレン排水ガイド）</w:t>
          </w:r>
        </w:p>
        <w:p w14:paraId="094110F3" w14:textId="2D36E419" w:rsidR="00476739" w:rsidRDefault="00476739" w:rsidP="0077502E">
          <w:pPr>
            <w:ind w:firstLineChars="2600" w:firstLine="5720"/>
            <w:rPr>
              <w:rFonts w:ascii="ＭＳ ゴシック" w:eastAsia="ＭＳ ゴシック" w:hAnsi="ＭＳ ゴシック"/>
              <w:sz w:val="18"/>
              <w:szCs w:val="18"/>
            </w:rPr>
          </w:pPr>
          <w:r w:rsidRPr="006D3528">
            <w:rPr>
              <w:rFonts w:asciiTheme="majorEastAsia" w:eastAsiaTheme="majorEastAsia" w:hAnsiTheme="majorEastAsia" w:hint="eastAsia"/>
              <w:u w:val="single"/>
            </w:rPr>
            <w:t xml:space="preserve">型式・名称 </w:t>
          </w:r>
          <w:r>
            <w:rPr>
              <w:rFonts w:asciiTheme="majorEastAsia" w:eastAsiaTheme="majorEastAsia" w:hAnsiTheme="majorEastAsia" w:hint="eastAsia"/>
              <w:u w:val="single"/>
            </w:rPr>
            <w:t xml:space="preserve">　　　　　　　　　　　　　　　　　　　　　　　　</w:t>
          </w:r>
        </w:p>
      </w:tc>
    </w:tr>
    <w:tr w:rsidR="00476739" w14:paraId="59557819" w14:textId="77777777" w:rsidTr="0028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454" w:type="dxa"/>
          <w:vMerge w:val="restart"/>
          <w:vAlign w:val="center"/>
        </w:tcPr>
        <w:p w14:paraId="061D554B" w14:textId="77777777" w:rsidR="00476739" w:rsidRDefault="00476739" w:rsidP="002854ED">
          <w:pPr>
            <w:pStyle w:val="a5"/>
            <w:spacing w:line="320" w:lineRule="exact"/>
            <w:ind w:leftChars="-49" w:left="-108" w:firstLine="1"/>
            <w:jc w:val="center"/>
            <w:rPr>
              <w:rFonts w:ascii="ＭＳ ゴシック" w:eastAsia="ＭＳ ゴシック"/>
              <w:sz w:val="18"/>
            </w:rPr>
          </w:pPr>
          <w:r>
            <w:rPr>
              <w:rFonts w:ascii="ＭＳ ゴシック" w:eastAsia="ＭＳ ゴシック" w:hint="eastAsia"/>
              <w:sz w:val="18"/>
            </w:rPr>
            <w:t>項目番号</w:t>
          </w:r>
        </w:p>
      </w:tc>
      <w:tc>
        <w:tcPr>
          <w:tcW w:w="5795" w:type="dxa"/>
          <w:vAlign w:val="center"/>
        </w:tcPr>
        <w:p w14:paraId="2E5DD818" w14:textId="3C77ED48" w:rsidR="00476739" w:rsidRPr="00A455B2" w:rsidRDefault="00476739" w:rsidP="002854ED">
          <w:pPr>
            <w:pStyle w:val="a5"/>
            <w:spacing w:line="320" w:lineRule="exact"/>
            <w:jc w:val="center"/>
            <w:rPr>
              <w:rFonts w:ascii="ＭＳ ゴシック" w:eastAsia="ＭＳ ゴシック"/>
              <w:sz w:val="20"/>
              <w:szCs w:val="20"/>
            </w:rPr>
          </w:pPr>
          <w:r w:rsidRPr="00A455B2">
            <w:rPr>
              <w:rFonts w:ascii="ＭＳ ゴシック" w:eastAsia="ＭＳ ゴシック" w:hint="eastAsia"/>
              <w:sz w:val="20"/>
              <w:szCs w:val="20"/>
            </w:rPr>
            <w:t>優良住宅部品</w:t>
          </w:r>
          <w:r>
            <w:rPr>
              <w:rFonts w:ascii="ＭＳ ゴシック" w:eastAsia="ＭＳ ゴシック" w:hint="eastAsia"/>
              <w:sz w:val="20"/>
              <w:szCs w:val="20"/>
            </w:rPr>
            <w:t>認定</w:t>
          </w:r>
          <w:r w:rsidRPr="00A455B2">
            <w:rPr>
              <w:rFonts w:ascii="ＭＳ ゴシック" w:eastAsia="ＭＳ ゴシック" w:hint="eastAsia"/>
              <w:sz w:val="20"/>
              <w:szCs w:val="20"/>
              <w:lang w:eastAsia="zh-TW"/>
            </w:rPr>
            <w:t>基準（B</w:t>
          </w:r>
          <w:r w:rsidRPr="00A455B2">
            <w:rPr>
              <w:rFonts w:ascii="ＭＳ ゴシック" w:eastAsia="ＭＳ ゴシック" w:hint="eastAsia"/>
              <w:sz w:val="20"/>
              <w:szCs w:val="20"/>
            </w:rPr>
            <w:t>LF</w:t>
          </w:r>
          <w:r>
            <w:rPr>
              <w:rFonts w:ascii="ＭＳ ゴシック" w:eastAsia="ＭＳ ゴシック" w:hint="eastAsia"/>
              <w:sz w:val="20"/>
              <w:szCs w:val="20"/>
            </w:rPr>
            <w:t>S</w:t>
          </w:r>
          <w:r w:rsidRPr="00A455B2">
            <w:rPr>
              <w:rFonts w:ascii="ＭＳ ゴシック" w:eastAsia="ＭＳ ゴシック" w:hint="eastAsia"/>
              <w:sz w:val="20"/>
              <w:szCs w:val="20"/>
              <w:lang w:eastAsia="zh-TW"/>
            </w:rPr>
            <w:t xml:space="preserve"> </w:t>
          </w:r>
          <w:r w:rsidRPr="00A455B2">
            <w:rPr>
              <w:rFonts w:ascii="ＭＳ ゴシック" w:eastAsia="ＭＳ ゴシック" w:hint="eastAsia"/>
              <w:sz w:val="20"/>
              <w:szCs w:val="20"/>
            </w:rPr>
            <w:t>DR</w:t>
          </w:r>
          <w:r w:rsidRPr="00A455B2">
            <w:rPr>
              <w:rFonts w:ascii="ＭＳ ゴシック" w:eastAsia="ＭＳ ゴシック" w:hint="eastAsia"/>
              <w:sz w:val="20"/>
              <w:szCs w:val="20"/>
              <w:lang w:eastAsia="zh-TW"/>
            </w:rPr>
            <w:t>：</w:t>
          </w:r>
          <w:r w:rsidRPr="00254402">
            <w:rPr>
              <w:rFonts w:ascii="ＭＳ ゴシック" w:eastAsia="ＭＳ ゴシック" w:hint="eastAsia"/>
              <w:sz w:val="20"/>
              <w:szCs w:val="20"/>
            </w:rPr>
            <w:t>20</w:t>
          </w:r>
          <w:r>
            <w:rPr>
              <w:rFonts w:ascii="ＭＳ ゴシック" w:eastAsia="ＭＳ ゴシック" w:hint="eastAsia"/>
              <w:sz w:val="20"/>
              <w:szCs w:val="20"/>
            </w:rPr>
            <w:t>23</w:t>
          </w:r>
          <w:r w:rsidRPr="00254402">
            <w:rPr>
              <w:rFonts w:ascii="ＭＳ ゴシック" w:eastAsia="ＭＳ ゴシック" w:hint="eastAsia"/>
              <w:sz w:val="20"/>
              <w:szCs w:val="20"/>
            </w:rPr>
            <w:t xml:space="preserve"> 20</w:t>
          </w:r>
          <w:r>
            <w:rPr>
              <w:rFonts w:ascii="ＭＳ ゴシック" w:eastAsia="ＭＳ ゴシック" w:hint="eastAsia"/>
              <w:sz w:val="20"/>
              <w:szCs w:val="20"/>
            </w:rPr>
            <w:t>23.4.14</w:t>
          </w:r>
          <w:r w:rsidRPr="00254402">
            <w:rPr>
              <w:rFonts w:ascii="ＭＳ ゴシック" w:eastAsia="ＭＳ ゴシック" w:hint="eastAsia"/>
              <w:sz w:val="20"/>
              <w:szCs w:val="20"/>
            </w:rPr>
            <w:t>施行</w:t>
          </w:r>
          <w:r w:rsidRPr="00A455B2">
            <w:rPr>
              <w:rFonts w:ascii="ＭＳ ゴシック" w:eastAsia="ＭＳ ゴシック" w:hint="eastAsia"/>
              <w:sz w:val="20"/>
              <w:szCs w:val="20"/>
              <w:lang w:eastAsia="zh-TW"/>
            </w:rPr>
            <w:t>）</w:t>
          </w:r>
        </w:p>
      </w:tc>
      <w:tc>
        <w:tcPr>
          <w:tcW w:w="849" w:type="dxa"/>
          <w:vMerge w:val="restart"/>
          <w:vAlign w:val="center"/>
        </w:tcPr>
        <w:p w14:paraId="6137CCE2" w14:textId="77777777" w:rsidR="00476739" w:rsidRDefault="00476739" w:rsidP="002854ED">
          <w:pPr>
            <w:pStyle w:val="a5"/>
            <w:spacing w:line="320" w:lineRule="exact"/>
            <w:jc w:val="center"/>
            <w:rPr>
              <w:rFonts w:ascii="ＭＳ ゴシック" w:eastAsia="ＭＳ ゴシック"/>
            </w:rPr>
          </w:pPr>
          <w:r>
            <w:rPr>
              <w:rFonts w:ascii="ＭＳ ゴシック" w:eastAsia="ＭＳ ゴシック" w:hint="eastAsia"/>
            </w:rPr>
            <w:t>確認</w:t>
          </w:r>
        </w:p>
        <w:p w14:paraId="34BBF4D6" w14:textId="77777777" w:rsidR="00476739" w:rsidRDefault="00476739" w:rsidP="002854ED">
          <w:pPr>
            <w:pStyle w:val="a5"/>
            <w:spacing w:line="320" w:lineRule="exact"/>
            <w:jc w:val="center"/>
            <w:rPr>
              <w:rFonts w:ascii="ＭＳ ゴシック" w:eastAsia="ＭＳ ゴシック"/>
            </w:rPr>
          </w:pPr>
          <w:r>
            <w:rPr>
              <w:rFonts w:ascii="ＭＳ ゴシック" w:eastAsia="ＭＳ ゴシック" w:hint="eastAsia"/>
            </w:rPr>
            <w:t>方法</w:t>
          </w:r>
        </w:p>
      </w:tc>
      <w:tc>
        <w:tcPr>
          <w:tcW w:w="3676" w:type="dxa"/>
          <w:gridSpan w:val="4"/>
          <w:tcBorders>
            <w:right w:val="single" w:sz="4" w:space="0" w:color="auto"/>
          </w:tcBorders>
          <w:vAlign w:val="center"/>
        </w:tcPr>
        <w:p w14:paraId="29AC7D73" w14:textId="77777777" w:rsidR="00476739" w:rsidRDefault="00476739" w:rsidP="002854ED">
          <w:pPr>
            <w:pStyle w:val="a5"/>
            <w:spacing w:line="320" w:lineRule="exact"/>
            <w:jc w:val="center"/>
            <w:rPr>
              <w:rFonts w:ascii="ＭＳ ゴシック" w:eastAsia="ＭＳ ゴシック"/>
            </w:rPr>
          </w:pPr>
          <w:r>
            <w:rPr>
              <w:rFonts w:ascii="ＭＳ ゴシック" w:eastAsia="ＭＳ ゴシック" w:hint="eastAsia"/>
            </w:rPr>
            <w:t>申請者記入</w:t>
          </w:r>
        </w:p>
      </w:tc>
    </w:tr>
    <w:tr w:rsidR="00476739" w14:paraId="1F065D20" w14:textId="77777777" w:rsidTr="0028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454" w:type="dxa"/>
          <w:vMerge/>
          <w:vAlign w:val="center"/>
        </w:tcPr>
        <w:p w14:paraId="3EED3052" w14:textId="77777777" w:rsidR="00476739" w:rsidRDefault="00476739" w:rsidP="00255F19">
          <w:pPr>
            <w:pStyle w:val="a5"/>
            <w:spacing w:line="320" w:lineRule="exact"/>
            <w:jc w:val="center"/>
            <w:rPr>
              <w:rFonts w:ascii="ＭＳ ゴシック" w:eastAsia="ＭＳ ゴシック"/>
            </w:rPr>
          </w:pPr>
        </w:p>
      </w:tc>
      <w:tc>
        <w:tcPr>
          <w:tcW w:w="5795" w:type="dxa"/>
          <w:vAlign w:val="center"/>
        </w:tcPr>
        <w:p w14:paraId="2C63A071" w14:textId="77777777" w:rsidR="00476739" w:rsidRPr="0077502E" w:rsidRDefault="00476739" w:rsidP="00255F19">
          <w:pPr>
            <w:pStyle w:val="a5"/>
            <w:spacing w:line="320" w:lineRule="exact"/>
            <w:jc w:val="center"/>
            <w:rPr>
              <w:rFonts w:ascii="ＭＳ ゴシック" w:eastAsia="ＭＳ ゴシック"/>
              <w:sz w:val="21"/>
            </w:rPr>
          </w:pPr>
          <w:r w:rsidRPr="0077502E">
            <w:rPr>
              <w:rFonts w:ascii="ＭＳ ゴシック" w:eastAsia="ＭＳ ゴシック" w:hint="eastAsia"/>
              <w:sz w:val="21"/>
            </w:rPr>
            <w:t>確認事項</w:t>
          </w:r>
        </w:p>
      </w:tc>
      <w:tc>
        <w:tcPr>
          <w:tcW w:w="849" w:type="dxa"/>
          <w:vMerge/>
          <w:vAlign w:val="center"/>
        </w:tcPr>
        <w:p w14:paraId="050EE30D" w14:textId="77777777" w:rsidR="00476739" w:rsidRPr="0077502E" w:rsidRDefault="00476739" w:rsidP="00255F19">
          <w:pPr>
            <w:pStyle w:val="a5"/>
            <w:spacing w:line="320" w:lineRule="exact"/>
            <w:jc w:val="center"/>
            <w:rPr>
              <w:rFonts w:ascii="ＭＳ ゴシック" w:eastAsia="ＭＳ ゴシック"/>
              <w:sz w:val="21"/>
            </w:rPr>
          </w:pPr>
        </w:p>
      </w:tc>
      <w:tc>
        <w:tcPr>
          <w:tcW w:w="566" w:type="dxa"/>
          <w:vAlign w:val="center"/>
        </w:tcPr>
        <w:p w14:paraId="27290E97" w14:textId="77777777" w:rsidR="00476739" w:rsidRPr="0077502E" w:rsidRDefault="00476739" w:rsidP="00255F19">
          <w:pPr>
            <w:pStyle w:val="a5"/>
            <w:spacing w:line="320" w:lineRule="exact"/>
            <w:jc w:val="center"/>
            <w:rPr>
              <w:rFonts w:ascii="ＭＳ ゴシック" w:eastAsia="ＭＳ ゴシック"/>
              <w:sz w:val="21"/>
            </w:rPr>
          </w:pPr>
          <w:r w:rsidRPr="0077502E">
            <w:rPr>
              <w:rFonts w:ascii="ＭＳ ゴシック" w:eastAsia="ＭＳ ゴシック" w:hint="eastAsia"/>
              <w:kern w:val="0"/>
              <w:sz w:val="21"/>
              <w:fitText w:val="420" w:id="-1173105152"/>
            </w:rPr>
            <w:t>ﾁｪｯｸ</w:t>
          </w:r>
        </w:p>
      </w:tc>
      <w:tc>
        <w:tcPr>
          <w:tcW w:w="1413" w:type="dxa"/>
          <w:vAlign w:val="center"/>
        </w:tcPr>
        <w:p w14:paraId="6D21786A" w14:textId="77777777" w:rsidR="00476739" w:rsidRPr="0077502E" w:rsidRDefault="00476739" w:rsidP="00255F19">
          <w:pPr>
            <w:pStyle w:val="a5"/>
            <w:spacing w:line="320" w:lineRule="exact"/>
            <w:jc w:val="center"/>
            <w:rPr>
              <w:rFonts w:ascii="ＭＳ ゴシック" w:eastAsia="ＭＳ ゴシック"/>
              <w:sz w:val="21"/>
            </w:rPr>
          </w:pPr>
          <w:r w:rsidRPr="0077502E">
            <w:rPr>
              <w:rFonts w:ascii="ＭＳ ゴシック" w:eastAsia="ＭＳ ゴシック" w:hint="eastAsia"/>
              <w:kern w:val="0"/>
              <w:sz w:val="21"/>
              <w:fitText w:val="1260" w:id="-1173105151"/>
            </w:rPr>
            <w:t>仕様・性能等</w:t>
          </w:r>
        </w:p>
      </w:tc>
      <w:tc>
        <w:tcPr>
          <w:tcW w:w="1131" w:type="dxa"/>
          <w:vAlign w:val="center"/>
        </w:tcPr>
        <w:p w14:paraId="3815783D" w14:textId="77777777" w:rsidR="00476739" w:rsidRPr="0077502E" w:rsidRDefault="00476739" w:rsidP="00255F19">
          <w:pPr>
            <w:pStyle w:val="a5"/>
            <w:spacing w:line="320" w:lineRule="exact"/>
            <w:jc w:val="center"/>
            <w:rPr>
              <w:rFonts w:ascii="ＭＳ ゴシック" w:eastAsia="ＭＳ ゴシック"/>
              <w:sz w:val="21"/>
            </w:rPr>
          </w:pPr>
          <w:r w:rsidRPr="0077502E">
            <w:rPr>
              <w:rFonts w:ascii="ＭＳ ゴシック" w:eastAsia="ＭＳ ゴシック" w:hint="eastAsia"/>
              <w:sz w:val="21"/>
            </w:rPr>
            <w:t>記載図書</w:t>
          </w:r>
        </w:p>
      </w:tc>
      <w:tc>
        <w:tcPr>
          <w:tcW w:w="566" w:type="dxa"/>
          <w:tcBorders>
            <w:top w:val="single" w:sz="4" w:space="0" w:color="auto"/>
            <w:right w:val="single" w:sz="4" w:space="0" w:color="auto"/>
          </w:tcBorders>
          <w:vAlign w:val="center"/>
        </w:tcPr>
        <w:p w14:paraId="2AB28E35" w14:textId="77777777" w:rsidR="00476739" w:rsidRPr="0077502E" w:rsidRDefault="00476739" w:rsidP="00255F19">
          <w:pPr>
            <w:pStyle w:val="a5"/>
            <w:spacing w:line="320" w:lineRule="exact"/>
            <w:jc w:val="center"/>
            <w:rPr>
              <w:rFonts w:ascii="ＭＳ ゴシック" w:eastAsia="ＭＳ ゴシック"/>
              <w:sz w:val="21"/>
            </w:rPr>
          </w:pPr>
          <w:r w:rsidRPr="0077502E">
            <w:rPr>
              <w:rFonts w:ascii="ＭＳ ゴシック" w:eastAsia="ＭＳ ゴシック" w:hint="eastAsia"/>
              <w:sz w:val="21"/>
            </w:rPr>
            <w:t>頁</w:t>
          </w:r>
        </w:p>
      </w:tc>
    </w:tr>
  </w:tbl>
  <w:p w14:paraId="522F4E3E" w14:textId="77777777" w:rsidR="00476739" w:rsidRDefault="00476739" w:rsidP="00F96643">
    <w:pPr>
      <w:pStyle w:val="a5"/>
      <w:spacing w:line="20" w:lineRule="exact"/>
      <w:ind w:right="87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426" w:type="dxa"/>
      <w:tblLayout w:type="fixed"/>
      <w:tblCellMar>
        <w:left w:w="0" w:type="dxa"/>
        <w:right w:w="0" w:type="dxa"/>
      </w:tblCellMar>
      <w:tblLook w:val="0000" w:firstRow="0" w:lastRow="0" w:firstColumn="0" w:lastColumn="0" w:noHBand="0" w:noVBand="0"/>
    </w:tblPr>
    <w:tblGrid>
      <w:gridCol w:w="454"/>
      <w:gridCol w:w="5795"/>
      <w:gridCol w:w="849"/>
      <w:gridCol w:w="558"/>
      <w:gridCol w:w="1421"/>
      <w:gridCol w:w="1131"/>
      <w:gridCol w:w="566"/>
    </w:tblGrid>
    <w:tr w:rsidR="00476739" w14:paraId="66C8A54B" w14:textId="77777777" w:rsidTr="005C594D">
      <w:trPr>
        <w:cantSplit/>
        <w:trHeight w:val="534"/>
      </w:trPr>
      <w:tc>
        <w:tcPr>
          <w:tcW w:w="10774" w:type="dxa"/>
          <w:gridSpan w:val="7"/>
          <w:tcBorders>
            <w:bottom w:val="single" w:sz="4" w:space="0" w:color="auto"/>
          </w:tcBorders>
          <w:noWrap/>
          <w:vAlign w:val="center"/>
        </w:tcPr>
        <w:p w14:paraId="65234652" w14:textId="77777777" w:rsidR="00476739" w:rsidRDefault="00476739" w:rsidP="005C594D">
          <w:pPr>
            <w:ind w:leftChars="-64" w:left="-141"/>
            <w:jc w:val="right"/>
            <w:rPr>
              <w:rFonts w:ascii="ＭＳ ゴシック" w:eastAsia="ＭＳ ゴシック" w:hAnsi="ＭＳ ゴシック"/>
              <w:sz w:val="16"/>
              <w:szCs w:val="28"/>
            </w:rPr>
          </w:pPr>
        </w:p>
        <w:p w14:paraId="73306052" w14:textId="77777777" w:rsidR="00476739" w:rsidRDefault="00476739" w:rsidP="006D3528">
          <w:pPr>
            <w:rPr>
              <w:rFonts w:asciiTheme="majorEastAsia" w:eastAsiaTheme="majorEastAsia" w:hAnsiTheme="majorEastAsia"/>
            </w:rPr>
          </w:pPr>
          <w:r w:rsidRPr="006D3528">
            <w:rPr>
              <w:rFonts w:asciiTheme="majorEastAsia" w:eastAsiaTheme="majorEastAsia" w:hAnsiTheme="majorEastAsia" w:hint="eastAsia"/>
            </w:rPr>
            <w:t>BL</w:t>
          </w:r>
          <w:r w:rsidRPr="006D3528">
            <w:rPr>
              <w:rFonts w:asciiTheme="majorEastAsia" w:eastAsiaTheme="majorEastAsia" w:hAnsiTheme="majorEastAsia" w:hint="eastAsia"/>
            </w:rPr>
            <w:t>認定基準適合確認自己チェックリスト（潜熱回収型ガス給湯機用ドレン排水ガイド）</w:t>
          </w:r>
        </w:p>
        <w:p w14:paraId="5EB87E0D" w14:textId="092C4D72" w:rsidR="00476739" w:rsidRPr="006D3528" w:rsidRDefault="00476739" w:rsidP="006D3528">
          <w:pPr>
            <w:ind w:firstLineChars="1935" w:firstLine="4257"/>
            <w:rPr>
              <w:sz w:val="18"/>
              <w:szCs w:val="18"/>
              <w:u w:val="single"/>
            </w:rPr>
          </w:pPr>
          <w:r w:rsidRPr="006D3528">
            <w:rPr>
              <w:rFonts w:asciiTheme="majorEastAsia" w:eastAsiaTheme="majorEastAsia" w:hAnsiTheme="majorEastAsia" w:hint="eastAsia"/>
              <w:u w:val="single"/>
            </w:rPr>
            <w:t xml:space="preserve">型式・名称 </w:t>
          </w:r>
          <w:r>
            <w:rPr>
              <w:rFonts w:asciiTheme="majorEastAsia" w:eastAsiaTheme="majorEastAsia" w:hAnsiTheme="majorEastAsia" w:hint="eastAsia"/>
              <w:u w:val="single"/>
            </w:rPr>
            <w:t xml:space="preserve">　　　　　　　　　　　　　　　　　　　　　　　　</w:t>
          </w:r>
        </w:p>
      </w:tc>
    </w:tr>
    <w:tr w:rsidR="00476739" w14:paraId="201ED2B5" w14:textId="77777777" w:rsidTr="00442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454" w:type="dxa"/>
          <w:vMerge w:val="restart"/>
          <w:vAlign w:val="center"/>
        </w:tcPr>
        <w:p w14:paraId="3A7A0FA7" w14:textId="77777777" w:rsidR="00476739" w:rsidRDefault="00476739" w:rsidP="006D3528">
          <w:pPr>
            <w:pStyle w:val="a5"/>
            <w:spacing w:line="320" w:lineRule="exact"/>
            <w:ind w:leftChars="-60" w:left="-132" w:rightChars="-34" w:right="-75" w:firstLine="1"/>
            <w:jc w:val="center"/>
            <w:rPr>
              <w:rFonts w:ascii="ＭＳ ゴシック" w:eastAsia="ＭＳ ゴシック"/>
              <w:sz w:val="18"/>
            </w:rPr>
          </w:pPr>
          <w:r>
            <w:rPr>
              <w:rFonts w:ascii="ＭＳ ゴシック" w:eastAsia="ＭＳ ゴシック" w:hint="eastAsia"/>
              <w:sz w:val="18"/>
            </w:rPr>
            <w:t>項目番号</w:t>
          </w:r>
        </w:p>
      </w:tc>
      <w:tc>
        <w:tcPr>
          <w:tcW w:w="5795" w:type="dxa"/>
          <w:vAlign w:val="center"/>
        </w:tcPr>
        <w:p w14:paraId="77B75899" w14:textId="380FD00D" w:rsidR="00476739" w:rsidRPr="006D3528" w:rsidRDefault="00476739" w:rsidP="006513B2">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優良住宅部品認定</w:t>
          </w:r>
          <w:r w:rsidRPr="006D3528">
            <w:rPr>
              <w:rFonts w:ascii="ＭＳ ゴシック" w:eastAsia="ＭＳ ゴシック" w:hint="eastAsia"/>
              <w:sz w:val="20"/>
              <w:szCs w:val="20"/>
              <w:lang w:eastAsia="zh-TW"/>
            </w:rPr>
            <w:t>基準（B</w:t>
          </w:r>
          <w:r w:rsidRPr="006D3528">
            <w:rPr>
              <w:rFonts w:ascii="ＭＳ ゴシック" w:eastAsia="ＭＳ ゴシック" w:hint="eastAsia"/>
              <w:sz w:val="20"/>
              <w:szCs w:val="20"/>
            </w:rPr>
            <w:t>LFS</w:t>
          </w:r>
          <w:r w:rsidRPr="006D3528">
            <w:rPr>
              <w:rFonts w:ascii="ＭＳ ゴシック" w:eastAsia="ＭＳ ゴシック" w:hint="eastAsia"/>
              <w:sz w:val="20"/>
              <w:szCs w:val="20"/>
              <w:lang w:eastAsia="zh-TW"/>
            </w:rPr>
            <w:t xml:space="preserve"> </w:t>
          </w:r>
          <w:r w:rsidRPr="006D3528">
            <w:rPr>
              <w:rFonts w:ascii="ＭＳ ゴシック" w:eastAsia="ＭＳ ゴシック" w:hint="eastAsia"/>
              <w:sz w:val="20"/>
              <w:szCs w:val="20"/>
            </w:rPr>
            <w:t>DR</w:t>
          </w:r>
          <w:r w:rsidRPr="006D3528">
            <w:rPr>
              <w:rFonts w:ascii="ＭＳ ゴシック" w:eastAsia="ＭＳ ゴシック" w:hint="eastAsia"/>
              <w:sz w:val="20"/>
              <w:szCs w:val="20"/>
              <w:lang w:eastAsia="zh-TW"/>
            </w:rPr>
            <w:t>：</w:t>
          </w:r>
          <w:r w:rsidRPr="006D3528">
            <w:rPr>
              <w:rFonts w:ascii="ＭＳ ゴシック" w:eastAsia="ＭＳ ゴシック" w:hint="eastAsia"/>
              <w:sz w:val="20"/>
              <w:szCs w:val="20"/>
            </w:rPr>
            <w:t>2023 2023.4.21施行</w:t>
          </w:r>
          <w:r w:rsidRPr="006D3528">
            <w:rPr>
              <w:rFonts w:ascii="ＭＳ ゴシック" w:eastAsia="ＭＳ ゴシック" w:hint="eastAsia"/>
              <w:sz w:val="20"/>
              <w:szCs w:val="20"/>
              <w:lang w:eastAsia="zh-TW"/>
            </w:rPr>
            <w:t>）</w:t>
          </w:r>
        </w:p>
      </w:tc>
      <w:tc>
        <w:tcPr>
          <w:tcW w:w="849" w:type="dxa"/>
          <w:vMerge w:val="restart"/>
          <w:vAlign w:val="center"/>
        </w:tcPr>
        <w:p w14:paraId="4FCEEB1B" w14:textId="77777777" w:rsidR="00476739" w:rsidRPr="006D3528" w:rsidRDefault="00476739" w:rsidP="00255F19">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確認</w:t>
          </w:r>
        </w:p>
        <w:p w14:paraId="501E38A9" w14:textId="77777777" w:rsidR="00476739" w:rsidRPr="006D3528" w:rsidRDefault="00476739" w:rsidP="00255F19">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方法</w:t>
          </w:r>
        </w:p>
      </w:tc>
      <w:tc>
        <w:tcPr>
          <w:tcW w:w="3676" w:type="dxa"/>
          <w:gridSpan w:val="4"/>
          <w:tcBorders>
            <w:right w:val="single" w:sz="4" w:space="0" w:color="auto"/>
          </w:tcBorders>
          <w:vAlign w:val="center"/>
        </w:tcPr>
        <w:p w14:paraId="32707AAB" w14:textId="77777777" w:rsidR="00476739" w:rsidRPr="006D3528" w:rsidRDefault="00476739" w:rsidP="00255F19">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申請者記入</w:t>
          </w:r>
        </w:p>
      </w:tc>
    </w:tr>
    <w:tr w:rsidR="00476739" w14:paraId="60AF63F0" w14:textId="77777777" w:rsidTr="00442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Pr>
      <w:tc>
        <w:tcPr>
          <w:tcW w:w="454" w:type="dxa"/>
          <w:vMerge/>
          <w:vAlign w:val="center"/>
        </w:tcPr>
        <w:p w14:paraId="59862266" w14:textId="77777777" w:rsidR="00476739" w:rsidRDefault="00476739" w:rsidP="00255F19">
          <w:pPr>
            <w:pStyle w:val="a5"/>
            <w:spacing w:line="320" w:lineRule="exact"/>
            <w:jc w:val="center"/>
            <w:rPr>
              <w:rFonts w:ascii="ＭＳ ゴシック" w:eastAsia="ＭＳ ゴシック"/>
            </w:rPr>
          </w:pPr>
        </w:p>
      </w:tc>
      <w:tc>
        <w:tcPr>
          <w:tcW w:w="5795" w:type="dxa"/>
          <w:vAlign w:val="center"/>
        </w:tcPr>
        <w:p w14:paraId="09E28930" w14:textId="77777777" w:rsidR="00476739" w:rsidRPr="006D3528" w:rsidRDefault="00476739" w:rsidP="00255F19">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確認事項</w:t>
          </w:r>
        </w:p>
      </w:tc>
      <w:tc>
        <w:tcPr>
          <w:tcW w:w="849" w:type="dxa"/>
          <w:vMerge/>
          <w:vAlign w:val="center"/>
        </w:tcPr>
        <w:p w14:paraId="52B599A7" w14:textId="77777777" w:rsidR="00476739" w:rsidRPr="006D3528" w:rsidRDefault="00476739" w:rsidP="00255F19">
          <w:pPr>
            <w:pStyle w:val="a5"/>
            <w:spacing w:line="320" w:lineRule="exact"/>
            <w:jc w:val="center"/>
            <w:rPr>
              <w:rFonts w:ascii="ＭＳ ゴシック" w:eastAsia="ＭＳ ゴシック"/>
              <w:sz w:val="20"/>
              <w:szCs w:val="20"/>
            </w:rPr>
          </w:pPr>
        </w:p>
      </w:tc>
      <w:tc>
        <w:tcPr>
          <w:tcW w:w="558" w:type="dxa"/>
          <w:vAlign w:val="center"/>
        </w:tcPr>
        <w:p w14:paraId="1BD483BF" w14:textId="77777777" w:rsidR="00476739" w:rsidRPr="006D3528" w:rsidRDefault="00476739" w:rsidP="00255F19">
          <w:pPr>
            <w:pStyle w:val="a5"/>
            <w:spacing w:line="320" w:lineRule="exact"/>
            <w:jc w:val="center"/>
            <w:rPr>
              <w:rFonts w:ascii="ＭＳ ゴシック" w:eastAsia="ＭＳ ゴシック"/>
              <w:sz w:val="20"/>
              <w:szCs w:val="20"/>
            </w:rPr>
          </w:pPr>
          <w:r w:rsidRPr="006D3528">
            <w:rPr>
              <w:rFonts w:ascii="ＭＳ ゴシック" w:eastAsia="ＭＳ ゴシック" w:hint="eastAsia"/>
              <w:kern w:val="0"/>
              <w:sz w:val="20"/>
              <w:szCs w:val="20"/>
              <w:fitText w:val="400" w:id="-1173115648"/>
            </w:rPr>
            <w:t>ﾁｪｯｸ</w:t>
          </w:r>
        </w:p>
      </w:tc>
      <w:tc>
        <w:tcPr>
          <w:tcW w:w="1421" w:type="dxa"/>
          <w:vAlign w:val="center"/>
        </w:tcPr>
        <w:p w14:paraId="42CEF554" w14:textId="089FF738" w:rsidR="00476739" w:rsidRPr="006D3528" w:rsidRDefault="00476739" w:rsidP="006D3528">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仕様・性能等</w:t>
          </w:r>
        </w:p>
      </w:tc>
      <w:tc>
        <w:tcPr>
          <w:tcW w:w="1131" w:type="dxa"/>
          <w:vAlign w:val="center"/>
        </w:tcPr>
        <w:p w14:paraId="18A6612C" w14:textId="77777777" w:rsidR="00476739" w:rsidRPr="006D3528" w:rsidRDefault="00476739" w:rsidP="00255F19">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記載図書</w:t>
          </w:r>
        </w:p>
      </w:tc>
      <w:tc>
        <w:tcPr>
          <w:tcW w:w="566" w:type="dxa"/>
          <w:tcBorders>
            <w:top w:val="single" w:sz="4" w:space="0" w:color="auto"/>
            <w:right w:val="single" w:sz="4" w:space="0" w:color="auto"/>
          </w:tcBorders>
          <w:vAlign w:val="center"/>
        </w:tcPr>
        <w:p w14:paraId="41EA9DAA" w14:textId="77777777" w:rsidR="00476739" w:rsidRPr="006D3528" w:rsidRDefault="00476739" w:rsidP="00255F19">
          <w:pPr>
            <w:pStyle w:val="a5"/>
            <w:spacing w:line="320" w:lineRule="exact"/>
            <w:jc w:val="center"/>
            <w:rPr>
              <w:rFonts w:ascii="ＭＳ ゴシック" w:eastAsia="ＭＳ ゴシック"/>
              <w:sz w:val="20"/>
              <w:szCs w:val="20"/>
            </w:rPr>
          </w:pPr>
          <w:r w:rsidRPr="006D3528">
            <w:rPr>
              <w:rFonts w:ascii="ＭＳ ゴシック" w:eastAsia="ＭＳ ゴシック" w:hint="eastAsia"/>
              <w:sz w:val="20"/>
              <w:szCs w:val="20"/>
            </w:rPr>
            <w:t>頁</w:t>
          </w:r>
        </w:p>
      </w:tc>
    </w:tr>
  </w:tbl>
  <w:p w14:paraId="4399DE94" w14:textId="77777777" w:rsidR="00476739" w:rsidRPr="00722FB9" w:rsidRDefault="00476739" w:rsidP="00F96643">
    <w:pPr>
      <w:pStyle w:val="a5"/>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BDF"/>
    <w:multiLevelType w:val="hybridMultilevel"/>
    <w:tmpl w:val="72B046E8"/>
    <w:lvl w:ilvl="0" w:tplc="2A404AAE">
      <w:start w:val="2"/>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12F0D7E"/>
    <w:multiLevelType w:val="hybridMultilevel"/>
    <w:tmpl w:val="0DC46A4A"/>
    <w:lvl w:ilvl="0" w:tplc="A9BC31AC">
      <w:start w:val="1"/>
      <w:numFmt w:val="lowerLetter"/>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 w15:restartNumberingAfterBreak="0">
    <w:nsid w:val="0AD07477"/>
    <w:multiLevelType w:val="hybridMultilevel"/>
    <w:tmpl w:val="BB1E11A8"/>
    <w:lvl w:ilvl="0" w:tplc="4684AF90">
      <w:start w:val="1"/>
      <w:numFmt w:val="lowerLetter"/>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 w15:restartNumberingAfterBreak="0">
    <w:nsid w:val="0C1C420D"/>
    <w:multiLevelType w:val="hybridMultilevel"/>
    <w:tmpl w:val="3EC44B34"/>
    <w:lvl w:ilvl="0" w:tplc="B6A8FAAA">
      <w:start w:val="2"/>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238BD"/>
    <w:multiLevelType w:val="hybridMultilevel"/>
    <w:tmpl w:val="4894B42C"/>
    <w:lvl w:ilvl="0" w:tplc="5D085B9E">
      <w:start w:val="1"/>
      <w:numFmt w:val="decimal"/>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5" w15:restartNumberingAfterBreak="0">
    <w:nsid w:val="16B00F8B"/>
    <w:multiLevelType w:val="hybridMultilevel"/>
    <w:tmpl w:val="384E95E6"/>
    <w:lvl w:ilvl="0" w:tplc="31945E96">
      <w:start w:val="1"/>
      <w:numFmt w:val="lowerLetter"/>
      <w:lvlText w:val="%1)"/>
      <w:lvlJc w:val="left"/>
      <w:pPr>
        <w:ind w:left="2010" w:hanging="360"/>
      </w:pPr>
      <w:rPr>
        <w:rFonts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6" w15:restartNumberingAfterBreak="0">
    <w:nsid w:val="18E666BC"/>
    <w:multiLevelType w:val="hybridMultilevel"/>
    <w:tmpl w:val="C81EE3D6"/>
    <w:lvl w:ilvl="0" w:tplc="BDF293A6">
      <w:start w:val="1"/>
      <w:numFmt w:val="decimalFullWidth"/>
      <w:lvlText w:val="%1．"/>
      <w:lvlJc w:val="left"/>
      <w:pPr>
        <w:ind w:left="1730" w:hanging="420"/>
      </w:pPr>
      <w:rPr>
        <w:rFonts w:hint="default"/>
      </w:rPr>
    </w:lvl>
    <w:lvl w:ilvl="1" w:tplc="04090017" w:tentative="1">
      <w:start w:val="1"/>
      <w:numFmt w:val="aiueoFullWidth"/>
      <w:lvlText w:val="(%2)"/>
      <w:lvlJc w:val="left"/>
      <w:pPr>
        <w:ind w:left="2150" w:hanging="420"/>
      </w:pPr>
    </w:lvl>
    <w:lvl w:ilvl="2" w:tplc="04090011" w:tentative="1">
      <w:start w:val="1"/>
      <w:numFmt w:val="decimalEnclosedCircle"/>
      <w:lvlText w:val="%3"/>
      <w:lvlJc w:val="left"/>
      <w:pPr>
        <w:ind w:left="2570" w:hanging="420"/>
      </w:pPr>
    </w:lvl>
    <w:lvl w:ilvl="3" w:tplc="0409000F" w:tentative="1">
      <w:start w:val="1"/>
      <w:numFmt w:val="decimal"/>
      <w:lvlText w:val="%4."/>
      <w:lvlJc w:val="left"/>
      <w:pPr>
        <w:ind w:left="2990" w:hanging="420"/>
      </w:pPr>
    </w:lvl>
    <w:lvl w:ilvl="4" w:tplc="04090017" w:tentative="1">
      <w:start w:val="1"/>
      <w:numFmt w:val="aiueoFullWidth"/>
      <w:lvlText w:val="(%5)"/>
      <w:lvlJc w:val="left"/>
      <w:pPr>
        <w:ind w:left="3410" w:hanging="420"/>
      </w:pPr>
    </w:lvl>
    <w:lvl w:ilvl="5" w:tplc="04090011" w:tentative="1">
      <w:start w:val="1"/>
      <w:numFmt w:val="decimalEnclosedCircle"/>
      <w:lvlText w:val="%6"/>
      <w:lvlJc w:val="left"/>
      <w:pPr>
        <w:ind w:left="3830" w:hanging="420"/>
      </w:pPr>
    </w:lvl>
    <w:lvl w:ilvl="6" w:tplc="0409000F" w:tentative="1">
      <w:start w:val="1"/>
      <w:numFmt w:val="decimal"/>
      <w:lvlText w:val="%7."/>
      <w:lvlJc w:val="left"/>
      <w:pPr>
        <w:ind w:left="4250" w:hanging="420"/>
      </w:pPr>
    </w:lvl>
    <w:lvl w:ilvl="7" w:tplc="04090017" w:tentative="1">
      <w:start w:val="1"/>
      <w:numFmt w:val="aiueoFullWidth"/>
      <w:lvlText w:val="(%8)"/>
      <w:lvlJc w:val="left"/>
      <w:pPr>
        <w:ind w:left="4670" w:hanging="420"/>
      </w:pPr>
    </w:lvl>
    <w:lvl w:ilvl="8" w:tplc="04090011" w:tentative="1">
      <w:start w:val="1"/>
      <w:numFmt w:val="decimalEnclosedCircle"/>
      <w:lvlText w:val="%9"/>
      <w:lvlJc w:val="left"/>
      <w:pPr>
        <w:ind w:left="5090" w:hanging="420"/>
      </w:pPr>
    </w:lvl>
  </w:abstractNum>
  <w:abstractNum w:abstractNumId="7" w15:restartNumberingAfterBreak="0">
    <w:nsid w:val="19284E11"/>
    <w:multiLevelType w:val="hybridMultilevel"/>
    <w:tmpl w:val="0B6A1E6E"/>
    <w:lvl w:ilvl="0" w:tplc="7B32A7F0">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8" w15:restartNumberingAfterBreak="0">
    <w:nsid w:val="19656DCC"/>
    <w:multiLevelType w:val="hybridMultilevel"/>
    <w:tmpl w:val="E5B4AFFA"/>
    <w:lvl w:ilvl="0" w:tplc="C0AAC966">
      <w:start w:val="1"/>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9" w15:restartNumberingAfterBreak="0">
    <w:nsid w:val="1CA47C70"/>
    <w:multiLevelType w:val="hybridMultilevel"/>
    <w:tmpl w:val="7E2AB21E"/>
    <w:lvl w:ilvl="0" w:tplc="9A4CC3EA">
      <w:start w:val="1"/>
      <w:numFmt w:val="decimalEnclosedCircle"/>
      <w:lvlText w:val="%1"/>
      <w:lvlJc w:val="left"/>
      <w:pPr>
        <w:ind w:left="1240" w:hanging="360"/>
      </w:pPr>
      <w:rPr>
        <w:rFonts w:ascii="ＭＳ 明朝" w:eastAsia="ＭＳ 明朝" w:hAnsi="ＭＳ 明朝"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1D9C13D5"/>
    <w:multiLevelType w:val="hybridMultilevel"/>
    <w:tmpl w:val="B4AA73AA"/>
    <w:lvl w:ilvl="0" w:tplc="F73EABE4">
      <w:start w:val="1"/>
      <w:numFmt w:val="lowerLetter"/>
      <w:lvlText w:val="%1)"/>
      <w:lvlJc w:val="left"/>
      <w:pPr>
        <w:ind w:left="1307" w:hanging="36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11" w15:restartNumberingAfterBreak="0">
    <w:nsid w:val="1DA62F9C"/>
    <w:multiLevelType w:val="hybridMultilevel"/>
    <w:tmpl w:val="265E6B26"/>
    <w:lvl w:ilvl="0" w:tplc="2B5817DE">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FC5566"/>
    <w:multiLevelType w:val="hybridMultilevel"/>
    <w:tmpl w:val="4264891E"/>
    <w:lvl w:ilvl="0" w:tplc="00AC3BCA">
      <w:start w:val="1"/>
      <w:numFmt w:val="lowerLetter"/>
      <w:lvlText w:val="%1)"/>
      <w:lvlJc w:val="left"/>
      <w:pPr>
        <w:ind w:left="2520" w:hanging="360"/>
      </w:pPr>
      <w:rPr>
        <w:rFonts w:cs="ＭＳ明朝"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3" w15:restartNumberingAfterBreak="0">
    <w:nsid w:val="21B375D7"/>
    <w:multiLevelType w:val="hybridMultilevel"/>
    <w:tmpl w:val="1AA6D8DA"/>
    <w:lvl w:ilvl="0" w:tplc="F2621A60">
      <w:start w:val="3"/>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9D7D7F"/>
    <w:multiLevelType w:val="hybridMultilevel"/>
    <w:tmpl w:val="859062EA"/>
    <w:lvl w:ilvl="0" w:tplc="00AC3BCA">
      <w:start w:val="1"/>
      <w:numFmt w:val="lowerLetter"/>
      <w:lvlText w:val="%1)"/>
      <w:lvlJc w:val="left"/>
      <w:pPr>
        <w:ind w:left="4170" w:hanging="360"/>
      </w:pPr>
      <w:rPr>
        <w:rFonts w:cs="ＭＳ明朝"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15" w15:restartNumberingAfterBreak="0">
    <w:nsid w:val="2BC617B3"/>
    <w:multiLevelType w:val="hybridMultilevel"/>
    <w:tmpl w:val="7020EC08"/>
    <w:lvl w:ilvl="0" w:tplc="B880BCF4">
      <w:start w:val="1"/>
      <w:numFmt w:val="decimal"/>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6" w15:restartNumberingAfterBreak="0">
    <w:nsid w:val="2EF64F42"/>
    <w:multiLevelType w:val="multilevel"/>
    <w:tmpl w:val="B002C62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CD572C"/>
    <w:multiLevelType w:val="hybridMultilevel"/>
    <w:tmpl w:val="CD721AA2"/>
    <w:lvl w:ilvl="0" w:tplc="912CEF52">
      <w:start w:val="1"/>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8" w15:restartNumberingAfterBreak="0">
    <w:nsid w:val="34502A6D"/>
    <w:multiLevelType w:val="hybridMultilevel"/>
    <w:tmpl w:val="AE463214"/>
    <w:lvl w:ilvl="0" w:tplc="00AC3BCA">
      <w:start w:val="1"/>
      <w:numFmt w:val="lowerLetter"/>
      <w:lvlText w:val="%1)"/>
      <w:lvlJc w:val="left"/>
      <w:pPr>
        <w:ind w:left="570" w:hanging="36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81703ED"/>
    <w:multiLevelType w:val="hybridMultilevel"/>
    <w:tmpl w:val="27F41CDA"/>
    <w:lvl w:ilvl="0" w:tplc="701A27FA">
      <w:start w:val="1"/>
      <w:numFmt w:val="lowerLetter"/>
      <w:lvlText w:val="%1)"/>
      <w:lvlJc w:val="left"/>
      <w:pPr>
        <w:ind w:left="2010" w:hanging="360"/>
      </w:pPr>
      <w:rPr>
        <w:rFonts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20" w15:restartNumberingAfterBreak="0">
    <w:nsid w:val="389F6CF6"/>
    <w:multiLevelType w:val="multilevel"/>
    <w:tmpl w:val="B6DC920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99E2A93"/>
    <w:multiLevelType w:val="hybridMultilevel"/>
    <w:tmpl w:val="847AC542"/>
    <w:lvl w:ilvl="0" w:tplc="0436FD72">
      <w:start w:val="1"/>
      <w:numFmt w:val="decimal"/>
      <w:lvlText w:val="%1)"/>
      <w:lvlJc w:val="left"/>
      <w:pPr>
        <w:ind w:left="1664" w:hanging="360"/>
      </w:pPr>
      <w:rPr>
        <w:rFonts w:hint="default"/>
      </w:rPr>
    </w:lvl>
    <w:lvl w:ilvl="1" w:tplc="04090017" w:tentative="1">
      <w:start w:val="1"/>
      <w:numFmt w:val="aiueoFullWidth"/>
      <w:lvlText w:val="(%2)"/>
      <w:lvlJc w:val="left"/>
      <w:pPr>
        <w:ind w:left="2144" w:hanging="420"/>
      </w:pPr>
    </w:lvl>
    <w:lvl w:ilvl="2" w:tplc="04090011" w:tentative="1">
      <w:start w:val="1"/>
      <w:numFmt w:val="decimalEnclosedCircle"/>
      <w:lvlText w:val="%3"/>
      <w:lvlJc w:val="left"/>
      <w:pPr>
        <w:ind w:left="2564" w:hanging="420"/>
      </w:pPr>
    </w:lvl>
    <w:lvl w:ilvl="3" w:tplc="0409000F" w:tentative="1">
      <w:start w:val="1"/>
      <w:numFmt w:val="decimal"/>
      <w:lvlText w:val="%4."/>
      <w:lvlJc w:val="left"/>
      <w:pPr>
        <w:ind w:left="2984" w:hanging="420"/>
      </w:pPr>
    </w:lvl>
    <w:lvl w:ilvl="4" w:tplc="04090017" w:tentative="1">
      <w:start w:val="1"/>
      <w:numFmt w:val="aiueoFullWidth"/>
      <w:lvlText w:val="(%5)"/>
      <w:lvlJc w:val="left"/>
      <w:pPr>
        <w:ind w:left="3404" w:hanging="420"/>
      </w:pPr>
    </w:lvl>
    <w:lvl w:ilvl="5" w:tplc="04090011" w:tentative="1">
      <w:start w:val="1"/>
      <w:numFmt w:val="decimalEnclosedCircle"/>
      <w:lvlText w:val="%6"/>
      <w:lvlJc w:val="left"/>
      <w:pPr>
        <w:ind w:left="3824" w:hanging="420"/>
      </w:pPr>
    </w:lvl>
    <w:lvl w:ilvl="6" w:tplc="0409000F" w:tentative="1">
      <w:start w:val="1"/>
      <w:numFmt w:val="decimal"/>
      <w:lvlText w:val="%7."/>
      <w:lvlJc w:val="left"/>
      <w:pPr>
        <w:ind w:left="4244" w:hanging="420"/>
      </w:pPr>
    </w:lvl>
    <w:lvl w:ilvl="7" w:tplc="04090017" w:tentative="1">
      <w:start w:val="1"/>
      <w:numFmt w:val="aiueoFullWidth"/>
      <w:lvlText w:val="(%8)"/>
      <w:lvlJc w:val="left"/>
      <w:pPr>
        <w:ind w:left="4664" w:hanging="420"/>
      </w:pPr>
    </w:lvl>
    <w:lvl w:ilvl="8" w:tplc="04090011" w:tentative="1">
      <w:start w:val="1"/>
      <w:numFmt w:val="decimalEnclosedCircle"/>
      <w:lvlText w:val="%9"/>
      <w:lvlJc w:val="left"/>
      <w:pPr>
        <w:ind w:left="5084" w:hanging="420"/>
      </w:pPr>
    </w:lvl>
  </w:abstractNum>
  <w:abstractNum w:abstractNumId="22" w15:restartNumberingAfterBreak="0">
    <w:nsid w:val="41A4796C"/>
    <w:multiLevelType w:val="hybridMultilevel"/>
    <w:tmpl w:val="F7F06828"/>
    <w:lvl w:ilvl="0" w:tplc="85FEC772">
      <w:start w:val="1"/>
      <w:numFmt w:val="decimal"/>
      <w:lvlText w:val="%1)"/>
      <w:lvlJc w:val="left"/>
      <w:pPr>
        <w:ind w:left="1667" w:hanging="360"/>
      </w:pPr>
      <w:rPr>
        <w:rFonts w:hint="default"/>
      </w:rPr>
    </w:lvl>
    <w:lvl w:ilvl="1" w:tplc="04090017" w:tentative="1">
      <w:start w:val="1"/>
      <w:numFmt w:val="aiueoFullWidth"/>
      <w:lvlText w:val="(%2)"/>
      <w:lvlJc w:val="left"/>
      <w:pPr>
        <w:ind w:left="2147" w:hanging="420"/>
      </w:pPr>
    </w:lvl>
    <w:lvl w:ilvl="2" w:tplc="04090011" w:tentative="1">
      <w:start w:val="1"/>
      <w:numFmt w:val="decimalEnclosedCircle"/>
      <w:lvlText w:val="%3"/>
      <w:lvlJc w:val="left"/>
      <w:pPr>
        <w:ind w:left="2567" w:hanging="420"/>
      </w:pPr>
    </w:lvl>
    <w:lvl w:ilvl="3" w:tplc="0409000F" w:tentative="1">
      <w:start w:val="1"/>
      <w:numFmt w:val="decimal"/>
      <w:lvlText w:val="%4."/>
      <w:lvlJc w:val="left"/>
      <w:pPr>
        <w:ind w:left="2987" w:hanging="420"/>
      </w:pPr>
    </w:lvl>
    <w:lvl w:ilvl="4" w:tplc="04090017" w:tentative="1">
      <w:start w:val="1"/>
      <w:numFmt w:val="aiueoFullWidth"/>
      <w:lvlText w:val="(%5)"/>
      <w:lvlJc w:val="left"/>
      <w:pPr>
        <w:ind w:left="3407" w:hanging="420"/>
      </w:pPr>
    </w:lvl>
    <w:lvl w:ilvl="5" w:tplc="04090011" w:tentative="1">
      <w:start w:val="1"/>
      <w:numFmt w:val="decimalEnclosedCircle"/>
      <w:lvlText w:val="%6"/>
      <w:lvlJc w:val="left"/>
      <w:pPr>
        <w:ind w:left="3827" w:hanging="420"/>
      </w:pPr>
    </w:lvl>
    <w:lvl w:ilvl="6" w:tplc="0409000F" w:tentative="1">
      <w:start w:val="1"/>
      <w:numFmt w:val="decimal"/>
      <w:lvlText w:val="%7."/>
      <w:lvlJc w:val="left"/>
      <w:pPr>
        <w:ind w:left="4247" w:hanging="420"/>
      </w:pPr>
    </w:lvl>
    <w:lvl w:ilvl="7" w:tplc="04090017" w:tentative="1">
      <w:start w:val="1"/>
      <w:numFmt w:val="aiueoFullWidth"/>
      <w:lvlText w:val="(%8)"/>
      <w:lvlJc w:val="left"/>
      <w:pPr>
        <w:ind w:left="4667" w:hanging="420"/>
      </w:pPr>
    </w:lvl>
    <w:lvl w:ilvl="8" w:tplc="04090011" w:tentative="1">
      <w:start w:val="1"/>
      <w:numFmt w:val="decimalEnclosedCircle"/>
      <w:lvlText w:val="%9"/>
      <w:lvlJc w:val="left"/>
      <w:pPr>
        <w:ind w:left="5087" w:hanging="420"/>
      </w:pPr>
    </w:lvl>
  </w:abstractNum>
  <w:abstractNum w:abstractNumId="23" w15:restartNumberingAfterBreak="0">
    <w:nsid w:val="41EC448B"/>
    <w:multiLevelType w:val="hybridMultilevel"/>
    <w:tmpl w:val="CE74EC52"/>
    <w:lvl w:ilvl="0" w:tplc="C676134C">
      <w:start w:val="1"/>
      <w:numFmt w:val="lowerLetter"/>
      <w:lvlText w:val="(%1)"/>
      <w:lvlJc w:val="left"/>
      <w:pPr>
        <w:ind w:left="580" w:hanging="360"/>
      </w:pPr>
      <w:rPr>
        <w:rFonts w:ascii="ＭＳ 明朝" w:eastAsia="ＭＳ 明朝" w:hAnsi="ＭＳ 明朝"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B5655B7"/>
    <w:multiLevelType w:val="hybridMultilevel"/>
    <w:tmpl w:val="31AE3A76"/>
    <w:lvl w:ilvl="0" w:tplc="1EB4240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4B5F4CC0"/>
    <w:multiLevelType w:val="hybridMultilevel"/>
    <w:tmpl w:val="EC74BB0A"/>
    <w:lvl w:ilvl="0" w:tplc="EC340448">
      <w:start w:val="1"/>
      <w:numFmt w:val="decimal"/>
      <w:lvlText w:val="%1)"/>
      <w:lvlJc w:val="left"/>
      <w:pPr>
        <w:ind w:left="1667" w:hanging="360"/>
      </w:pPr>
      <w:rPr>
        <w:rFonts w:hint="default"/>
      </w:rPr>
    </w:lvl>
    <w:lvl w:ilvl="1" w:tplc="13AABD20">
      <w:start w:val="1"/>
      <w:numFmt w:val="decimalEnclosedCircle"/>
      <w:lvlText w:val="%2"/>
      <w:lvlJc w:val="left"/>
      <w:pPr>
        <w:ind w:left="2087" w:hanging="360"/>
      </w:pPr>
      <w:rPr>
        <w:rFonts w:hint="default"/>
      </w:rPr>
    </w:lvl>
    <w:lvl w:ilvl="2" w:tplc="04090011" w:tentative="1">
      <w:start w:val="1"/>
      <w:numFmt w:val="decimalEnclosedCircle"/>
      <w:lvlText w:val="%3"/>
      <w:lvlJc w:val="left"/>
      <w:pPr>
        <w:ind w:left="2567" w:hanging="420"/>
      </w:pPr>
    </w:lvl>
    <w:lvl w:ilvl="3" w:tplc="0409000F" w:tentative="1">
      <w:start w:val="1"/>
      <w:numFmt w:val="decimal"/>
      <w:lvlText w:val="%4."/>
      <w:lvlJc w:val="left"/>
      <w:pPr>
        <w:ind w:left="2987" w:hanging="420"/>
      </w:pPr>
    </w:lvl>
    <w:lvl w:ilvl="4" w:tplc="04090017" w:tentative="1">
      <w:start w:val="1"/>
      <w:numFmt w:val="aiueoFullWidth"/>
      <w:lvlText w:val="(%5)"/>
      <w:lvlJc w:val="left"/>
      <w:pPr>
        <w:ind w:left="3407" w:hanging="420"/>
      </w:pPr>
    </w:lvl>
    <w:lvl w:ilvl="5" w:tplc="04090011" w:tentative="1">
      <w:start w:val="1"/>
      <w:numFmt w:val="decimalEnclosedCircle"/>
      <w:lvlText w:val="%6"/>
      <w:lvlJc w:val="left"/>
      <w:pPr>
        <w:ind w:left="3827" w:hanging="420"/>
      </w:pPr>
    </w:lvl>
    <w:lvl w:ilvl="6" w:tplc="0409000F" w:tentative="1">
      <w:start w:val="1"/>
      <w:numFmt w:val="decimal"/>
      <w:lvlText w:val="%7."/>
      <w:lvlJc w:val="left"/>
      <w:pPr>
        <w:ind w:left="4247" w:hanging="420"/>
      </w:pPr>
    </w:lvl>
    <w:lvl w:ilvl="7" w:tplc="04090017" w:tentative="1">
      <w:start w:val="1"/>
      <w:numFmt w:val="aiueoFullWidth"/>
      <w:lvlText w:val="(%8)"/>
      <w:lvlJc w:val="left"/>
      <w:pPr>
        <w:ind w:left="4667" w:hanging="420"/>
      </w:pPr>
    </w:lvl>
    <w:lvl w:ilvl="8" w:tplc="04090011" w:tentative="1">
      <w:start w:val="1"/>
      <w:numFmt w:val="decimalEnclosedCircle"/>
      <w:lvlText w:val="%9"/>
      <w:lvlJc w:val="left"/>
      <w:pPr>
        <w:ind w:left="5087" w:hanging="420"/>
      </w:pPr>
    </w:lvl>
  </w:abstractNum>
  <w:abstractNum w:abstractNumId="26" w15:restartNumberingAfterBreak="0">
    <w:nsid w:val="4C2B5E9D"/>
    <w:multiLevelType w:val="multilevel"/>
    <w:tmpl w:val="FB1C2E94"/>
    <w:lvl w:ilvl="0">
      <w:start w:val="1"/>
      <w:numFmt w:val="decimal"/>
      <w:lvlText w:val="%1."/>
      <w:lvlJc w:val="left"/>
      <w:pPr>
        <w:ind w:left="357" w:hanging="357"/>
      </w:pPr>
      <w:rPr>
        <w:rFonts w:ascii="ＭＳ ゴシック" w:eastAsia="ＭＳ ゴシック" w:hAnsi="ＭＳ ゴシック" w:cs="Times New Roman"/>
      </w:rPr>
    </w:lvl>
    <w:lvl w:ilvl="1">
      <w:start w:val="1"/>
      <w:numFmt w:val="decimal"/>
      <w:isLgl/>
      <w:lvlText w:val="%1.%2"/>
      <w:lvlJc w:val="left"/>
      <w:pPr>
        <w:ind w:left="714" w:hanging="357"/>
      </w:pPr>
      <w:rPr>
        <w:rFonts w:hint="default"/>
      </w:rPr>
    </w:lvl>
    <w:lvl w:ilvl="2">
      <w:start w:val="1"/>
      <w:numFmt w:val="decimal"/>
      <w:isLgl/>
      <w:lvlText w:val="%1.%2.%3"/>
      <w:lvlJc w:val="left"/>
      <w:pPr>
        <w:ind w:left="1633" w:hanging="357"/>
      </w:pPr>
      <w:rPr>
        <w:rFonts w:hint="default"/>
      </w:rPr>
    </w:lvl>
    <w:lvl w:ilvl="3">
      <w:start w:val="1"/>
      <w:numFmt w:val="decimal"/>
      <w:isLgl/>
      <w:lvlText w:val="%1.%2.%3.%4"/>
      <w:lvlJc w:val="left"/>
      <w:pPr>
        <w:ind w:left="1428" w:hanging="357"/>
      </w:pPr>
      <w:rPr>
        <w:rFonts w:hint="default"/>
      </w:rPr>
    </w:lvl>
    <w:lvl w:ilvl="4">
      <w:start w:val="1"/>
      <w:numFmt w:val="decimal"/>
      <w:isLgl/>
      <w:lvlText w:val="%1.%2.%3.%4.%5"/>
      <w:lvlJc w:val="left"/>
      <w:pPr>
        <w:ind w:left="1785" w:hanging="357"/>
      </w:pPr>
      <w:rPr>
        <w:rFonts w:hint="default"/>
      </w:rPr>
    </w:lvl>
    <w:lvl w:ilvl="5">
      <w:start w:val="1"/>
      <w:numFmt w:val="decimal"/>
      <w:isLgl/>
      <w:lvlText w:val="%1.%2.%3.%4.%5.%6"/>
      <w:lvlJc w:val="left"/>
      <w:pPr>
        <w:ind w:left="2142" w:hanging="357"/>
      </w:pPr>
      <w:rPr>
        <w:rFonts w:hint="default"/>
      </w:rPr>
    </w:lvl>
    <w:lvl w:ilvl="6">
      <w:start w:val="1"/>
      <w:numFmt w:val="decimal"/>
      <w:isLgl/>
      <w:lvlText w:val="%1.%2.%3.%4.%5.%6.%7"/>
      <w:lvlJc w:val="left"/>
      <w:pPr>
        <w:ind w:left="2499" w:hanging="357"/>
      </w:pPr>
      <w:rPr>
        <w:rFonts w:hint="default"/>
      </w:rPr>
    </w:lvl>
    <w:lvl w:ilvl="7">
      <w:start w:val="1"/>
      <w:numFmt w:val="decimal"/>
      <w:isLgl/>
      <w:lvlText w:val="%1.%2.%3.%4.%5.%6.%7.%8"/>
      <w:lvlJc w:val="left"/>
      <w:pPr>
        <w:ind w:left="2856" w:hanging="357"/>
      </w:pPr>
      <w:rPr>
        <w:rFonts w:hint="default"/>
      </w:rPr>
    </w:lvl>
    <w:lvl w:ilvl="8">
      <w:start w:val="1"/>
      <w:numFmt w:val="decimal"/>
      <w:isLgl/>
      <w:lvlText w:val="%1.%2.%3.%4.%5.%6.%7.%8.%9"/>
      <w:lvlJc w:val="left"/>
      <w:pPr>
        <w:ind w:left="3213" w:hanging="357"/>
      </w:pPr>
      <w:rPr>
        <w:rFonts w:hint="default"/>
      </w:rPr>
    </w:lvl>
  </w:abstractNum>
  <w:abstractNum w:abstractNumId="27" w15:restartNumberingAfterBreak="0">
    <w:nsid w:val="4E5D0A08"/>
    <w:multiLevelType w:val="hybridMultilevel"/>
    <w:tmpl w:val="78D2966C"/>
    <w:lvl w:ilvl="0" w:tplc="0F2C57B6">
      <w:start w:val="1"/>
      <w:numFmt w:val="decimal"/>
      <w:lvlText w:val="%1)"/>
      <w:lvlJc w:val="left"/>
      <w:pPr>
        <w:ind w:left="1667" w:hanging="360"/>
      </w:pPr>
      <w:rPr>
        <w:rFonts w:ascii="Century" w:eastAsia="ＭＳ 明朝" w:hAnsi="Century" w:hint="default"/>
      </w:rPr>
    </w:lvl>
    <w:lvl w:ilvl="1" w:tplc="FABC836C">
      <w:start w:val="1"/>
      <w:numFmt w:val="decimalEnclosedCircle"/>
      <w:lvlText w:val="%2"/>
      <w:lvlJc w:val="left"/>
      <w:pPr>
        <w:ind w:left="2087" w:hanging="360"/>
      </w:pPr>
      <w:rPr>
        <w:rFonts w:ascii="ＭＳ 明朝" w:eastAsia="ＭＳ 明朝" w:hAnsi="ＭＳ 明朝" w:hint="default"/>
      </w:rPr>
    </w:lvl>
    <w:lvl w:ilvl="2" w:tplc="213C8726">
      <w:start w:val="1"/>
      <w:numFmt w:val="lowerLetter"/>
      <w:lvlText w:val="%3)"/>
      <w:lvlJc w:val="left"/>
      <w:pPr>
        <w:ind w:left="2507" w:hanging="360"/>
      </w:pPr>
      <w:rPr>
        <w:rFonts w:hint="default"/>
      </w:rPr>
    </w:lvl>
    <w:lvl w:ilvl="3" w:tplc="0409000F" w:tentative="1">
      <w:start w:val="1"/>
      <w:numFmt w:val="decimal"/>
      <w:lvlText w:val="%4."/>
      <w:lvlJc w:val="left"/>
      <w:pPr>
        <w:ind w:left="2987" w:hanging="420"/>
      </w:pPr>
    </w:lvl>
    <w:lvl w:ilvl="4" w:tplc="04090017" w:tentative="1">
      <w:start w:val="1"/>
      <w:numFmt w:val="aiueoFullWidth"/>
      <w:lvlText w:val="(%5)"/>
      <w:lvlJc w:val="left"/>
      <w:pPr>
        <w:ind w:left="3407" w:hanging="420"/>
      </w:pPr>
    </w:lvl>
    <w:lvl w:ilvl="5" w:tplc="04090011" w:tentative="1">
      <w:start w:val="1"/>
      <w:numFmt w:val="decimalEnclosedCircle"/>
      <w:lvlText w:val="%6"/>
      <w:lvlJc w:val="left"/>
      <w:pPr>
        <w:ind w:left="3827" w:hanging="420"/>
      </w:pPr>
    </w:lvl>
    <w:lvl w:ilvl="6" w:tplc="0409000F" w:tentative="1">
      <w:start w:val="1"/>
      <w:numFmt w:val="decimal"/>
      <w:lvlText w:val="%7."/>
      <w:lvlJc w:val="left"/>
      <w:pPr>
        <w:ind w:left="4247" w:hanging="420"/>
      </w:pPr>
    </w:lvl>
    <w:lvl w:ilvl="7" w:tplc="04090017" w:tentative="1">
      <w:start w:val="1"/>
      <w:numFmt w:val="aiueoFullWidth"/>
      <w:lvlText w:val="(%8)"/>
      <w:lvlJc w:val="left"/>
      <w:pPr>
        <w:ind w:left="4667" w:hanging="420"/>
      </w:pPr>
    </w:lvl>
    <w:lvl w:ilvl="8" w:tplc="04090011" w:tentative="1">
      <w:start w:val="1"/>
      <w:numFmt w:val="decimalEnclosedCircle"/>
      <w:lvlText w:val="%9"/>
      <w:lvlJc w:val="left"/>
      <w:pPr>
        <w:ind w:left="5087" w:hanging="420"/>
      </w:pPr>
    </w:lvl>
  </w:abstractNum>
  <w:abstractNum w:abstractNumId="28" w15:restartNumberingAfterBreak="0">
    <w:nsid w:val="50080A5A"/>
    <w:multiLevelType w:val="hybridMultilevel"/>
    <w:tmpl w:val="90020F52"/>
    <w:lvl w:ilvl="0" w:tplc="B6D232F6">
      <w:start w:val="1"/>
      <w:numFmt w:val="lowerLetter"/>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BD5EF8"/>
    <w:multiLevelType w:val="hybridMultilevel"/>
    <w:tmpl w:val="F500935A"/>
    <w:lvl w:ilvl="0" w:tplc="0F2C57B6">
      <w:start w:val="1"/>
      <w:numFmt w:val="decimal"/>
      <w:lvlText w:val="%1)"/>
      <w:lvlJc w:val="left"/>
      <w:pPr>
        <w:ind w:left="1667" w:hanging="360"/>
      </w:pPr>
      <w:rPr>
        <w:rFonts w:ascii="Century" w:eastAsia="ＭＳ 明朝" w:hAnsi="Century" w:hint="default"/>
      </w:rPr>
    </w:lvl>
    <w:lvl w:ilvl="1" w:tplc="87961B7E">
      <w:start w:val="1"/>
      <w:numFmt w:val="lowerRoman"/>
      <w:lvlText w:val="%2)"/>
      <w:lvlJc w:val="left"/>
      <w:pPr>
        <w:ind w:left="2087" w:hanging="360"/>
      </w:pPr>
      <w:rPr>
        <w:rFonts w:ascii="ＭＳ 明朝" w:eastAsia="ＭＳ 明朝" w:hAnsi="ＭＳ 明朝" w:hint="default"/>
      </w:rPr>
    </w:lvl>
    <w:lvl w:ilvl="2" w:tplc="04090011" w:tentative="1">
      <w:start w:val="1"/>
      <w:numFmt w:val="decimalEnclosedCircle"/>
      <w:lvlText w:val="%3"/>
      <w:lvlJc w:val="left"/>
      <w:pPr>
        <w:ind w:left="2567" w:hanging="420"/>
      </w:pPr>
    </w:lvl>
    <w:lvl w:ilvl="3" w:tplc="0409000F" w:tentative="1">
      <w:start w:val="1"/>
      <w:numFmt w:val="decimal"/>
      <w:lvlText w:val="%4."/>
      <w:lvlJc w:val="left"/>
      <w:pPr>
        <w:ind w:left="2987" w:hanging="420"/>
      </w:pPr>
    </w:lvl>
    <w:lvl w:ilvl="4" w:tplc="04090017" w:tentative="1">
      <w:start w:val="1"/>
      <w:numFmt w:val="aiueoFullWidth"/>
      <w:lvlText w:val="(%5)"/>
      <w:lvlJc w:val="left"/>
      <w:pPr>
        <w:ind w:left="3407" w:hanging="420"/>
      </w:pPr>
    </w:lvl>
    <w:lvl w:ilvl="5" w:tplc="04090011" w:tentative="1">
      <w:start w:val="1"/>
      <w:numFmt w:val="decimalEnclosedCircle"/>
      <w:lvlText w:val="%6"/>
      <w:lvlJc w:val="left"/>
      <w:pPr>
        <w:ind w:left="3827" w:hanging="420"/>
      </w:pPr>
    </w:lvl>
    <w:lvl w:ilvl="6" w:tplc="0409000F" w:tentative="1">
      <w:start w:val="1"/>
      <w:numFmt w:val="decimal"/>
      <w:lvlText w:val="%7."/>
      <w:lvlJc w:val="left"/>
      <w:pPr>
        <w:ind w:left="4247" w:hanging="420"/>
      </w:pPr>
    </w:lvl>
    <w:lvl w:ilvl="7" w:tplc="04090017" w:tentative="1">
      <w:start w:val="1"/>
      <w:numFmt w:val="aiueoFullWidth"/>
      <w:lvlText w:val="(%8)"/>
      <w:lvlJc w:val="left"/>
      <w:pPr>
        <w:ind w:left="4667" w:hanging="420"/>
      </w:pPr>
    </w:lvl>
    <w:lvl w:ilvl="8" w:tplc="04090011" w:tentative="1">
      <w:start w:val="1"/>
      <w:numFmt w:val="decimalEnclosedCircle"/>
      <w:lvlText w:val="%9"/>
      <w:lvlJc w:val="left"/>
      <w:pPr>
        <w:ind w:left="5087" w:hanging="420"/>
      </w:pPr>
    </w:lvl>
  </w:abstractNum>
  <w:abstractNum w:abstractNumId="30" w15:restartNumberingAfterBreak="0">
    <w:nsid w:val="54156EC5"/>
    <w:multiLevelType w:val="hybridMultilevel"/>
    <w:tmpl w:val="9E523CA4"/>
    <w:lvl w:ilvl="0" w:tplc="07A6C5C4">
      <w:start w:val="1"/>
      <w:numFmt w:val="lowerLetter"/>
      <w:lvlText w:val="%1)"/>
      <w:lvlJc w:val="left"/>
      <w:pPr>
        <w:ind w:left="2730" w:hanging="360"/>
      </w:pPr>
      <w:rPr>
        <w:rFonts w:hint="default"/>
      </w:rPr>
    </w:lvl>
    <w:lvl w:ilvl="1" w:tplc="04090017" w:tentative="1">
      <w:start w:val="1"/>
      <w:numFmt w:val="aiueoFullWidth"/>
      <w:lvlText w:val="(%2)"/>
      <w:lvlJc w:val="left"/>
      <w:pPr>
        <w:ind w:left="3210" w:hanging="420"/>
      </w:pPr>
    </w:lvl>
    <w:lvl w:ilvl="2" w:tplc="04090011" w:tentative="1">
      <w:start w:val="1"/>
      <w:numFmt w:val="decimalEnclosedCircle"/>
      <w:lvlText w:val="%3"/>
      <w:lvlJc w:val="left"/>
      <w:pPr>
        <w:ind w:left="3630" w:hanging="420"/>
      </w:pPr>
    </w:lvl>
    <w:lvl w:ilvl="3" w:tplc="0409000F" w:tentative="1">
      <w:start w:val="1"/>
      <w:numFmt w:val="decimal"/>
      <w:lvlText w:val="%4."/>
      <w:lvlJc w:val="left"/>
      <w:pPr>
        <w:ind w:left="4050" w:hanging="420"/>
      </w:pPr>
    </w:lvl>
    <w:lvl w:ilvl="4" w:tplc="04090017" w:tentative="1">
      <w:start w:val="1"/>
      <w:numFmt w:val="aiueoFullWidth"/>
      <w:lvlText w:val="(%5)"/>
      <w:lvlJc w:val="left"/>
      <w:pPr>
        <w:ind w:left="4470" w:hanging="420"/>
      </w:pPr>
    </w:lvl>
    <w:lvl w:ilvl="5" w:tplc="04090011" w:tentative="1">
      <w:start w:val="1"/>
      <w:numFmt w:val="decimalEnclosedCircle"/>
      <w:lvlText w:val="%6"/>
      <w:lvlJc w:val="left"/>
      <w:pPr>
        <w:ind w:left="4890" w:hanging="420"/>
      </w:pPr>
    </w:lvl>
    <w:lvl w:ilvl="6" w:tplc="0409000F" w:tentative="1">
      <w:start w:val="1"/>
      <w:numFmt w:val="decimal"/>
      <w:lvlText w:val="%7."/>
      <w:lvlJc w:val="left"/>
      <w:pPr>
        <w:ind w:left="5310" w:hanging="420"/>
      </w:pPr>
    </w:lvl>
    <w:lvl w:ilvl="7" w:tplc="04090017" w:tentative="1">
      <w:start w:val="1"/>
      <w:numFmt w:val="aiueoFullWidth"/>
      <w:lvlText w:val="(%8)"/>
      <w:lvlJc w:val="left"/>
      <w:pPr>
        <w:ind w:left="5730" w:hanging="420"/>
      </w:pPr>
    </w:lvl>
    <w:lvl w:ilvl="8" w:tplc="04090011" w:tentative="1">
      <w:start w:val="1"/>
      <w:numFmt w:val="decimalEnclosedCircle"/>
      <w:lvlText w:val="%9"/>
      <w:lvlJc w:val="left"/>
      <w:pPr>
        <w:ind w:left="6150" w:hanging="420"/>
      </w:pPr>
    </w:lvl>
  </w:abstractNum>
  <w:abstractNum w:abstractNumId="31" w15:restartNumberingAfterBreak="0">
    <w:nsid w:val="55B13835"/>
    <w:multiLevelType w:val="hybridMultilevel"/>
    <w:tmpl w:val="C270EB0A"/>
    <w:lvl w:ilvl="0" w:tplc="0409000F">
      <w:start w:val="1"/>
      <w:numFmt w:val="decimal"/>
      <w:lvlText w:val="%1."/>
      <w:lvlJc w:val="left"/>
      <w:pPr>
        <w:ind w:left="845"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9C07D3"/>
    <w:multiLevelType w:val="hybridMultilevel"/>
    <w:tmpl w:val="FB847EEC"/>
    <w:lvl w:ilvl="0" w:tplc="1096C7BC">
      <w:start w:val="1"/>
      <w:numFmt w:val="lowerLetter"/>
      <w:lvlText w:val="%1)"/>
      <w:lvlJc w:val="left"/>
      <w:pPr>
        <w:ind w:left="1307" w:hanging="36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33" w15:restartNumberingAfterBreak="0">
    <w:nsid w:val="5D9B477E"/>
    <w:multiLevelType w:val="hybridMultilevel"/>
    <w:tmpl w:val="D526A3AA"/>
    <w:lvl w:ilvl="0" w:tplc="413AC936">
      <w:start w:val="1"/>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4" w15:restartNumberingAfterBreak="0">
    <w:nsid w:val="629E1A6B"/>
    <w:multiLevelType w:val="hybridMultilevel"/>
    <w:tmpl w:val="77AC85CC"/>
    <w:lvl w:ilvl="0" w:tplc="77E27F6A">
      <w:start w:val="1"/>
      <w:numFmt w:val="lowerLetter"/>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5" w15:restartNumberingAfterBreak="0">
    <w:nsid w:val="68292972"/>
    <w:multiLevelType w:val="hybridMultilevel"/>
    <w:tmpl w:val="9A240586"/>
    <w:lvl w:ilvl="0" w:tplc="6C92BEC8">
      <w:start w:val="1"/>
      <w:numFmt w:val="lowerLetter"/>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87237DB"/>
    <w:multiLevelType w:val="hybridMultilevel"/>
    <w:tmpl w:val="907A1D30"/>
    <w:lvl w:ilvl="0" w:tplc="1A46426C">
      <w:start w:val="1"/>
      <w:numFmt w:val="decimal"/>
      <w:lvlText w:val="%1)"/>
      <w:lvlJc w:val="left"/>
      <w:pPr>
        <w:ind w:left="2370" w:hanging="360"/>
      </w:pPr>
      <w:rPr>
        <w:rFonts w:hint="default"/>
      </w:rPr>
    </w:lvl>
    <w:lvl w:ilvl="1" w:tplc="04090017" w:tentative="1">
      <w:start w:val="1"/>
      <w:numFmt w:val="aiueoFullWidth"/>
      <w:lvlText w:val="(%2)"/>
      <w:lvlJc w:val="left"/>
      <w:pPr>
        <w:ind w:left="2850" w:hanging="420"/>
      </w:pPr>
    </w:lvl>
    <w:lvl w:ilvl="2" w:tplc="04090011" w:tentative="1">
      <w:start w:val="1"/>
      <w:numFmt w:val="decimalEnclosedCircle"/>
      <w:lvlText w:val="%3"/>
      <w:lvlJc w:val="left"/>
      <w:pPr>
        <w:ind w:left="3270" w:hanging="420"/>
      </w:pPr>
    </w:lvl>
    <w:lvl w:ilvl="3" w:tplc="0409000F" w:tentative="1">
      <w:start w:val="1"/>
      <w:numFmt w:val="decimal"/>
      <w:lvlText w:val="%4."/>
      <w:lvlJc w:val="left"/>
      <w:pPr>
        <w:ind w:left="3690" w:hanging="420"/>
      </w:pPr>
    </w:lvl>
    <w:lvl w:ilvl="4" w:tplc="04090017" w:tentative="1">
      <w:start w:val="1"/>
      <w:numFmt w:val="aiueoFullWidth"/>
      <w:lvlText w:val="(%5)"/>
      <w:lvlJc w:val="left"/>
      <w:pPr>
        <w:ind w:left="4110" w:hanging="420"/>
      </w:pPr>
    </w:lvl>
    <w:lvl w:ilvl="5" w:tplc="04090011" w:tentative="1">
      <w:start w:val="1"/>
      <w:numFmt w:val="decimalEnclosedCircle"/>
      <w:lvlText w:val="%6"/>
      <w:lvlJc w:val="left"/>
      <w:pPr>
        <w:ind w:left="4530" w:hanging="420"/>
      </w:pPr>
    </w:lvl>
    <w:lvl w:ilvl="6" w:tplc="0409000F" w:tentative="1">
      <w:start w:val="1"/>
      <w:numFmt w:val="decimal"/>
      <w:lvlText w:val="%7."/>
      <w:lvlJc w:val="left"/>
      <w:pPr>
        <w:ind w:left="4950" w:hanging="420"/>
      </w:pPr>
    </w:lvl>
    <w:lvl w:ilvl="7" w:tplc="04090017" w:tentative="1">
      <w:start w:val="1"/>
      <w:numFmt w:val="aiueoFullWidth"/>
      <w:lvlText w:val="(%8)"/>
      <w:lvlJc w:val="left"/>
      <w:pPr>
        <w:ind w:left="5370" w:hanging="420"/>
      </w:pPr>
    </w:lvl>
    <w:lvl w:ilvl="8" w:tplc="04090011" w:tentative="1">
      <w:start w:val="1"/>
      <w:numFmt w:val="decimalEnclosedCircle"/>
      <w:lvlText w:val="%9"/>
      <w:lvlJc w:val="left"/>
      <w:pPr>
        <w:ind w:left="5790" w:hanging="420"/>
      </w:pPr>
    </w:lvl>
  </w:abstractNum>
  <w:abstractNum w:abstractNumId="37" w15:restartNumberingAfterBreak="0">
    <w:nsid w:val="6DF779B1"/>
    <w:multiLevelType w:val="hybridMultilevel"/>
    <w:tmpl w:val="E604CCB6"/>
    <w:lvl w:ilvl="0" w:tplc="9E909DE6">
      <w:start w:val="1"/>
      <w:numFmt w:val="decimal"/>
      <w:lvlText w:val="%1)"/>
      <w:lvlJc w:val="left"/>
      <w:pPr>
        <w:ind w:left="2370" w:hanging="360"/>
      </w:pPr>
      <w:rPr>
        <w:rFonts w:hint="default"/>
      </w:rPr>
    </w:lvl>
    <w:lvl w:ilvl="1" w:tplc="04090017" w:tentative="1">
      <w:start w:val="1"/>
      <w:numFmt w:val="aiueoFullWidth"/>
      <w:lvlText w:val="(%2)"/>
      <w:lvlJc w:val="left"/>
      <w:pPr>
        <w:ind w:left="2850" w:hanging="420"/>
      </w:pPr>
    </w:lvl>
    <w:lvl w:ilvl="2" w:tplc="04090011" w:tentative="1">
      <w:start w:val="1"/>
      <w:numFmt w:val="decimalEnclosedCircle"/>
      <w:lvlText w:val="%3"/>
      <w:lvlJc w:val="left"/>
      <w:pPr>
        <w:ind w:left="3270" w:hanging="420"/>
      </w:pPr>
    </w:lvl>
    <w:lvl w:ilvl="3" w:tplc="0409000F" w:tentative="1">
      <w:start w:val="1"/>
      <w:numFmt w:val="decimal"/>
      <w:lvlText w:val="%4."/>
      <w:lvlJc w:val="left"/>
      <w:pPr>
        <w:ind w:left="3690" w:hanging="420"/>
      </w:pPr>
    </w:lvl>
    <w:lvl w:ilvl="4" w:tplc="04090017" w:tentative="1">
      <w:start w:val="1"/>
      <w:numFmt w:val="aiueoFullWidth"/>
      <w:lvlText w:val="(%5)"/>
      <w:lvlJc w:val="left"/>
      <w:pPr>
        <w:ind w:left="4110" w:hanging="420"/>
      </w:pPr>
    </w:lvl>
    <w:lvl w:ilvl="5" w:tplc="04090011" w:tentative="1">
      <w:start w:val="1"/>
      <w:numFmt w:val="decimalEnclosedCircle"/>
      <w:lvlText w:val="%6"/>
      <w:lvlJc w:val="left"/>
      <w:pPr>
        <w:ind w:left="4530" w:hanging="420"/>
      </w:pPr>
    </w:lvl>
    <w:lvl w:ilvl="6" w:tplc="0409000F" w:tentative="1">
      <w:start w:val="1"/>
      <w:numFmt w:val="decimal"/>
      <w:lvlText w:val="%7."/>
      <w:lvlJc w:val="left"/>
      <w:pPr>
        <w:ind w:left="4950" w:hanging="420"/>
      </w:pPr>
    </w:lvl>
    <w:lvl w:ilvl="7" w:tplc="04090017" w:tentative="1">
      <w:start w:val="1"/>
      <w:numFmt w:val="aiueoFullWidth"/>
      <w:lvlText w:val="(%8)"/>
      <w:lvlJc w:val="left"/>
      <w:pPr>
        <w:ind w:left="5370" w:hanging="420"/>
      </w:pPr>
    </w:lvl>
    <w:lvl w:ilvl="8" w:tplc="04090011" w:tentative="1">
      <w:start w:val="1"/>
      <w:numFmt w:val="decimalEnclosedCircle"/>
      <w:lvlText w:val="%9"/>
      <w:lvlJc w:val="left"/>
      <w:pPr>
        <w:ind w:left="5790" w:hanging="420"/>
      </w:pPr>
    </w:lvl>
  </w:abstractNum>
  <w:abstractNum w:abstractNumId="38" w15:restartNumberingAfterBreak="0">
    <w:nsid w:val="7D3D5877"/>
    <w:multiLevelType w:val="hybridMultilevel"/>
    <w:tmpl w:val="DA824B3C"/>
    <w:lvl w:ilvl="0" w:tplc="3732EC10">
      <w:start w:val="1"/>
      <w:numFmt w:val="lowerLetter"/>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9" w15:restartNumberingAfterBreak="0">
    <w:nsid w:val="7DBE4368"/>
    <w:multiLevelType w:val="hybridMultilevel"/>
    <w:tmpl w:val="487C51DA"/>
    <w:lvl w:ilvl="0" w:tplc="5922EB2A">
      <w:start w:val="1"/>
      <w:numFmt w:val="lowerLetter"/>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72259967">
    <w:abstractNumId w:val="28"/>
  </w:num>
  <w:num w:numId="2" w16cid:durableId="1819491645">
    <w:abstractNumId w:val="23"/>
  </w:num>
  <w:num w:numId="3" w16cid:durableId="958103425">
    <w:abstractNumId w:val="11"/>
  </w:num>
  <w:num w:numId="4" w16cid:durableId="505482561">
    <w:abstractNumId w:val="39"/>
  </w:num>
  <w:num w:numId="5" w16cid:durableId="262300019">
    <w:abstractNumId w:val="26"/>
  </w:num>
  <w:num w:numId="6" w16cid:durableId="1018046423">
    <w:abstractNumId w:val="34"/>
  </w:num>
  <w:num w:numId="7" w16cid:durableId="1094202776">
    <w:abstractNumId w:val="21"/>
  </w:num>
  <w:num w:numId="8" w16cid:durableId="1442606353">
    <w:abstractNumId w:val="33"/>
  </w:num>
  <w:num w:numId="9" w16cid:durableId="1681812893">
    <w:abstractNumId w:val="15"/>
  </w:num>
  <w:num w:numId="10" w16cid:durableId="625769215">
    <w:abstractNumId w:val="17"/>
  </w:num>
  <w:num w:numId="11" w16cid:durableId="794837575">
    <w:abstractNumId w:val="4"/>
  </w:num>
  <w:num w:numId="12" w16cid:durableId="756484666">
    <w:abstractNumId w:val="8"/>
  </w:num>
  <w:num w:numId="13" w16cid:durableId="886602758">
    <w:abstractNumId w:val="32"/>
  </w:num>
  <w:num w:numId="14" w16cid:durableId="100609416">
    <w:abstractNumId w:val="25"/>
  </w:num>
  <w:num w:numId="15" w16cid:durableId="1897739778">
    <w:abstractNumId w:val="22"/>
  </w:num>
  <w:num w:numId="16" w16cid:durableId="332152929">
    <w:abstractNumId w:val="19"/>
  </w:num>
  <w:num w:numId="17" w16cid:durableId="1496721093">
    <w:abstractNumId w:val="12"/>
  </w:num>
  <w:num w:numId="18" w16cid:durableId="1721051152">
    <w:abstractNumId w:val="14"/>
  </w:num>
  <w:num w:numId="19" w16cid:durableId="1721897266">
    <w:abstractNumId w:val="5"/>
  </w:num>
  <w:num w:numId="20" w16cid:durableId="146940572">
    <w:abstractNumId w:val="36"/>
  </w:num>
  <w:num w:numId="21" w16cid:durableId="1890221515">
    <w:abstractNumId w:val="37"/>
  </w:num>
  <w:num w:numId="22" w16cid:durableId="803743208">
    <w:abstractNumId w:val="30"/>
  </w:num>
  <w:num w:numId="23" w16cid:durableId="107626294">
    <w:abstractNumId w:val="1"/>
  </w:num>
  <w:num w:numId="24" w16cid:durableId="328757582">
    <w:abstractNumId w:val="38"/>
  </w:num>
  <w:num w:numId="25" w16cid:durableId="1241063609">
    <w:abstractNumId w:val="2"/>
  </w:num>
  <w:num w:numId="26" w16cid:durableId="800878264">
    <w:abstractNumId w:val="7"/>
  </w:num>
  <w:num w:numId="27" w16cid:durableId="463357422">
    <w:abstractNumId w:val="10"/>
  </w:num>
  <w:num w:numId="28" w16cid:durableId="1651708402">
    <w:abstractNumId w:val="27"/>
  </w:num>
  <w:num w:numId="29" w16cid:durableId="475414943">
    <w:abstractNumId w:val="29"/>
  </w:num>
  <w:num w:numId="30" w16cid:durableId="1923875039">
    <w:abstractNumId w:val="6"/>
  </w:num>
  <w:num w:numId="31" w16cid:durableId="1645692559">
    <w:abstractNumId w:val="16"/>
  </w:num>
  <w:num w:numId="32" w16cid:durableId="136650539">
    <w:abstractNumId w:val="20"/>
  </w:num>
  <w:num w:numId="33" w16cid:durableId="1216157818">
    <w:abstractNumId w:val="18"/>
  </w:num>
  <w:num w:numId="34" w16cid:durableId="735513459">
    <w:abstractNumId w:val="35"/>
  </w:num>
  <w:num w:numId="35" w16cid:durableId="1697610656">
    <w:abstractNumId w:val="3"/>
  </w:num>
  <w:num w:numId="36" w16cid:durableId="929654880">
    <w:abstractNumId w:val="13"/>
  </w:num>
  <w:num w:numId="37" w16cid:durableId="1880044694">
    <w:abstractNumId w:val="31"/>
  </w:num>
  <w:num w:numId="38" w16cid:durableId="2074962009">
    <w:abstractNumId w:val="9"/>
  </w:num>
  <w:num w:numId="39" w16cid:durableId="1701275780">
    <w:abstractNumId w:val="24"/>
  </w:num>
  <w:num w:numId="40" w16cid:durableId="63074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3F"/>
    <w:rsid w:val="000022D9"/>
    <w:rsid w:val="00045796"/>
    <w:rsid w:val="0005704B"/>
    <w:rsid w:val="000A4F41"/>
    <w:rsid w:val="000D1F9E"/>
    <w:rsid w:val="000D5F0A"/>
    <w:rsid w:val="00113147"/>
    <w:rsid w:val="00116758"/>
    <w:rsid w:val="00134E0F"/>
    <w:rsid w:val="00143E47"/>
    <w:rsid w:val="00151892"/>
    <w:rsid w:val="00167CC3"/>
    <w:rsid w:val="001973F6"/>
    <w:rsid w:val="001A2F4C"/>
    <w:rsid w:val="001A6CF7"/>
    <w:rsid w:val="001C7AAD"/>
    <w:rsid w:val="001C7E81"/>
    <w:rsid w:val="00217345"/>
    <w:rsid w:val="002255B4"/>
    <w:rsid w:val="002374BC"/>
    <w:rsid w:val="002425D9"/>
    <w:rsid w:val="00243818"/>
    <w:rsid w:val="00243B93"/>
    <w:rsid w:val="00254402"/>
    <w:rsid w:val="00255F19"/>
    <w:rsid w:val="00256487"/>
    <w:rsid w:val="0026195A"/>
    <w:rsid w:val="002829F1"/>
    <w:rsid w:val="00282EA4"/>
    <w:rsid w:val="0028428C"/>
    <w:rsid w:val="002854ED"/>
    <w:rsid w:val="002A0842"/>
    <w:rsid w:val="002E4270"/>
    <w:rsid w:val="00310D65"/>
    <w:rsid w:val="00327862"/>
    <w:rsid w:val="0033022D"/>
    <w:rsid w:val="00364D63"/>
    <w:rsid w:val="0038722E"/>
    <w:rsid w:val="003A363E"/>
    <w:rsid w:val="003A4E43"/>
    <w:rsid w:val="003D1817"/>
    <w:rsid w:val="003E6AD1"/>
    <w:rsid w:val="003F327B"/>
    <w:rsid w:val="00432978"/>
    <w:rsid w:val="00435B00"/>
    <w:rsid w:val="00442214"/>
    <w:rsid w:val="0044480D"/>
    <w:rsid w:val="00447FBD"/>
    <w:rsid w:val="00451ECB"/>
    <w:rsid w:val="00476739"/>
    <w:rsid w:val="00477EBF"/>
    <w:rsid w:val="004C48B3"/>
    <w:rsid w:val="004D3AAD"/>
    <w:rsid w:val="004D49F3"/>
    <w:rsid w:val="004E1184"/>
    <w:rsid w:val="004E7A38"/>
    <w:rsid w:val="00517EF1"/>
    <w:rsid w:val="005413FB"/>
    <w:rsid w:val="00547C85"/>
    <w:rsid w:val="0055286E"/>
    <w:rsid w:val="005561E4"/>
    <w:rsid w:val="005574F2"/>
    <w:rsid w:val="00593459"/>
    <w:rsid w:val="005A7AE4"/>
    <w:rsid w:val="005B1956"/>
    <w:rsid w:val="005C594D"/>
    <w:rsid w:val="005E2537"/>
    <w:rsid w:val="005E40C8"/>
    <w:rsid w:val="006023FA"/>
    <w:rsid w:val="006175A7"/>
    <w:rsid w:val="0062581F"/>
    <w:rsid w:val="0063275B"/>
    <w:rsid w:val="00643687"/>
    <w:rsid w:val="006513B2"/>
    <w:rsid w:val="00652F3A"/>
    <w:rsid w:val="006666DD"/>
    <w:rsid w:val="0068111B"/>
    <w:rsid w:val="006A3DDF"/>
    <w:rsid w:val="006A6092"/>
    <w:rsid w:val="006A6C09"/>
    <w:rsid w:val="006C17B0"/>
    <w:rsid w:val="006D3528"/>
    <w:rsid w:val="006D7482"/>
    <w:rsid w:val="006E5090"/>
    <w:rsid w:val="007141DB"/>
    <w:rsid w:val="00722FB9"/>
    <w:rsid w:val="00757E56"/>
    <w:rsid w:val="007608C3"/>
    <w:rsid w:val="0077502E"/>
    <w:rsid w:val="00785913"/>
    <w:rsid w:val="0079679C"/>
    <w:rsid w:val="007A474D"/>
    <w:rsid w:val="007A4E5C"/>
    <w:rsid w:val="007C2111"/>
    <w:rsid w:val="007D7DB9"/>
    <w:rsid w:val="007E362F"/>
    <w:rsid w:val="007F5A5F"/>
    <w:rsid w:val="008030AB"/>
    <w:rsid w:val="00833D81"/>
    <w:rsid w:val="00855181"/>
    <w:rsid w:val="00872A4C"/>
    <w:rsid w:val="00874290"/>
    <w:rsid w:val="008811E8"/>
    <w:rsid w:val="008A137F"/>
    <w:rsid w:val="0090307D"/>
    <w:rsid w:val="00904B97"/>
    <w:rsid w:val="00932349"/>
    <w:rsid w:val="0093574D"/>
    <w:rsid w:val="00947430"/>
    <w:rsid w:val="00950B06"/>
    <w:rsid w:val="00964903"/>
    <w:rsid w:val="00980D31"/>
    <w:rsid w:val="009814EB"/>
    <w:rsid w:val="00995DF3"/>
    <w:rsid w:val="009A4F02"/>
    <w:rsid w:val="009D1BC9"/>
    <w:rsid w:val="009D670F"/>
    <w:rsid w:val="009E0350"/>
    <w:rsid w:val="009E586B"/>
    <w:rsid w:val="009F1989"/>
    <w:rsid w:val="009F63BC"/>
    <w:rsid w:val="00A14EC8"/>
    <w:rsid w:val="00A15494"/>
    <w:rsid w:val="00A210D4"/>
    <w:rsid w:val="00A243C4"/>
    <w:rsid w:val="00A429EC"/>
    <w:rsid w:val="00A455B2"/>
    <w:rsid w:val="00A46B3B"/>
    <w:rsid w:val="00A56338"/>
    <w:rsid w:val="00A75C01"/>
    <w:rsid w:val="00A82E6E"/>
    <w:rsid w:val="00A84F4A"/>
    <w:rsid w:val="00A91663"/>
    <w:rsid w:val="00A92725"/>
    <w:rsid w:val="00AD7A7D"/>
    <w:rsid w:val="00AF05F9"/>
    <w:rsid w:val="00B13AAB"/>
    <w:rsid w:val="00B22339"/>
    <w:rsid w:val="00B25EAA"/>
    <w:rsid w:val="00B46722"/>
    <w:rsid w:val="00B469DA"/>
    <w:rsid w:val="00B65324"/>
    <w:rsid w:val="00BB40CD"/>
    <w:rsid w:val="00BC423B"/>
    <w:rsid w:val="00BD6A2F"/>
    <w:rsid w:val="00BE18A3"/>
    <w:rsid w:val="00C35544"/>
    <w:rsid w:val="00C534C6"/>
    <w:rsid w:val="00C53745"/>
    <w:rsid w:val="00C77A29"/>
    <w:rsid w:val="00C80200"/>
    <w:rsid w:val="00C925FC"/>
    <w:rsid w:val="00CC075D"/>
    <w:rsid w:val="00CF5EFA"/>
    <w:rsid w:val="00D049C2"/>
    <w:rsid w:val="00D14776"/>
    <w:rsid w:val="00D16B63"/>
    <w:rsid w:val="00D341DA"/>
    <w:rsid w:val="00D36562"/>
    <w:rsid w:val="00D41A5E"/>
    <w:rsid w:val="00D80001"/>
    <w:rsid w:val="00D81F5E"/>
    <w:rsid w:val="00D85C85"/>
    <w:rsid w:val="00D86EFB"/>
    <w:rsid w:val="00DB40CE"/>
    <w:rsid w:val="00DC5AC4"/>
    <w:rsid w:val="00E03274"/>
    <w:rsid w:val="00E07168"/>
    <w:rsid w:val="00E152F5"/>
    <w:rsid w:val="00E227E7"/>
    <w:rsid w:val="00E27F6B"/>
    <w:rsid w:val="00E40492"/>
    <w:rsid w:val="00E4359D"/>
    <w:rsid w:val="00E46C19"/>
    <w:rsid w:val="00E60EBB"/>
    <w:rsid w:val="00E70A78"/>
    <w:rsid w:val="00E77771"/>
    <w:rsid w:val="00E9252B"/>
    <w:rsid w:val="00E94392"/>
    <w:rsid w:val="00E951AB"/>
    <w:rsid w:val="00EB403A"/>
    <w:rsid w:val="00EC4063"/>
    <w:rsid w:val="00F11AC2"/>
    <w:rsid w:val="00F214B8"/>
    <w:rsid w:val="00F30F56"/>
    <w:rsid w:val="00F43190"/>
    <w:rsid w:val="00F4472F"/>
    <w:rsid w:val="00F84842"/>
    <w:rsid w:val="00F96643"/>
    <w:rsid w:val="00FA26CD"/>
    <w:rsid w:val="00FA7A7E"/>
    <w:rsid w:val="00FB229D"/>
    <w:rsid w:val="00FB4D40"/>
    <w:rsid w:val="00FC3E58"/>
    <w:rsid w:val="00FD5348"/>
    <w:rsid w:val="00FE709A"/>
    <w:rsid w:val="00FF09F1"/>
    <w:rsid w:val="00FF578A"/>
    <w:rsid w:val="00FF7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CF97F"/>
  <w15:docId w15:val="{ECFC98C8-8C30-4DC8-860A-B226E3EE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B3F"/>
    <w:pPr>
      <w:widowControl w:val="0"/>
      <w:jc w:val="both"/>
    </w:pPr>
    <w:rPr>
      <w:rFonts w:ascii="Century" w:eastAsia="ＭＳ 明朝" w:hAnsi="Century" w:cs="Times New Roman"/>
      <w:sz w:val="22"/>
    </w:rPr>
  </w:style>
  <w:style w:type="paragraph" w:styleId="1">
    <w:name w:val="heading 1"/>
    <w:basedOn w:val="a"/>
    <w:next w:val="a"/>
    <w:link w:val="10"/>
    <w:qFormat/>
    <w:rsid w:val="009E0350"/>
    <w:pPr>
      <w:keepNext/>
      <w:outlineLvl w:val="0"/>
    </w:pPr>
    <w:rPr>
      <w:rFonts w:asciiTheme="majorHAnsi" w:eastAsiaTheme="majorEastAsia" w:hAnsiTheme="majorHAnsi" w:cstheme="majorBidi"/>
      <w:sz w:val="24"/>
      <w:szCs w:val="24"/>
    </w:rPr>
  </w:style>
  <w:style w:type="paragraph" w:styleId="5">
    <w:name w:val="heading 5"/>
    <w:basedOn w:val="a"/>
    <w:next w:val="a"/>
    <w:link w:val="50"/>
    <w:qFormat/>
    <w:rsid w:val="009E0350"/>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pt">
    <w:name w:val="スタイル タイトル + 行間 :  固定値 13 pt"/>
    <w:basedOn w:val="a"/>
    <w:rsid w:val="00FF7B3F"/>
    <w:pPr>
      <w:keepNext/>
      <w:wordWrap w:val="0"/>
      <w:autoSpaceDE w:val="0"/>
      <w:autoSpaceDN w:val="0"/>
      <w:adjustRightInd w:val="0"/>
      <w:spacing w:before="120" w:line="260" w:lineRule="exact"/>
      <w:ind w:left="357" w:hanging="357"/>
      <w:jc w:val="center"/>
      <w:textAlignment w:val="baseline"/>
    </w:pPr>
    <w:rPr>
      <w:rFonts w:ascii="ＭＳ ゴシック" w:eastAsia="ＭＳ ゴシック" w:cs="ＭＳ 明朝"/>
      <w:b/>
      <w:bCs/>
      <w:kern w:val="0"/>
      <w:sz w:val="28"/>
      <w:szCs w:val="20"/>
    </w:rPr>
  </w:style>
  <w:style w:type="character" w:customStyle="1" w:styleId="50">
    <w:name w:val="見出し 5 (文字)"/>
    <w:basedOn w:val="a0"/>
    <w:link w:val="5"/>
    <w:rsid w:val="009E0350"/>
    <w:rPr>
      <w:rFonts w:ascii="Arial" w:eastAsia="ＭＳ ゴシック" w:hAnsi="Arial" w:cs="Times New Roman"/>
      <w:sz w:val="22"/>
    </w:rPr>
  </w:style>
  <w:style w:type="paragraph" w:styleId="a3">
    <w:name w:val="footer"/>
    <w:basedOn w:val="a"/>
    <w:link w:val="a4"/>
    <w:uiPriority w:val="99"/>
    <w:rsid w:val="009E0350"/>
    <w:pPr>
      <w:tabs>
        <w:tab w:val="center" w:pos="4252"/>
        <w:tab w:val="right" w:pos="8504"/>
      </w:tabs>
      <w:snapToGrid w:val="0"/>
    </w:pPr>
  </w:style>
  <w:style w:type="character" w:customStyle="1" w:styleId="a4">
    <w:name w:val="フッター (文字)"/>
    <w:basedOn w:val="a0"/>
    <w:link w:val="a3"/>
    <w:uiPriority w:val="99"/>
    <w:rsid w:val="009E0350"/>
    <w:rPr>
      <w:rFonts w:ascii="Century" w:eastAsia="ＭＳ 明朝" w:hAnsi="Century" w:cs="Times New Roman"/>
      <w:sz w:val="22"/>
    </w:rPr>
  </w:style>
  <w:style w:type="paragraph" w:styleId="a5">
    <w:name w:val="header"/>
    <w:basedOn w:val="a"/>
    <w:link w:val="a6"/>
    <w:rsid w:val="009E0350"/>
    <w:pPr>
      <w:tabs>
        <w:tab w:val="center" w:pos="4252"/>
        <w:tab w:val="right" w:pos="8504"/>
      </w:tabs>
      <w:snapToGrid w:val="0"/>
    </w:pPr>
  </w:style>
  <w:style w:type="character" w:customStyle="1" w:styleId="a6">
    <w:name w:val="ヘッダー (文字)"/>
    <w:basedOn w:val="a0"/>
    <w:link w:val="a5"/>
    <w:rsid w:val="009E0350"/>
    <w:rPr>
      <w:rFonts w:ascii="Century" w:eastAsia="ＭＳ 明朝" w:hAnsi="Century" w:cs="Times New Roman"/>
      <w:sz w:val="22"/>
    </w:rPr>
  </w:style>
  <w:style w:type="character" w:customStyle="1" w:styleId="10">
    <w:name w:val="見出し 1 (文字)"/>
    <w:basedOn w:val="a0"/>
    <w:link w:val="1"/>
    <w:uiPriority w:val="9"/>
    <w:rsid w:val="009E0350"/>
    <w:rPr>
      <w:rFonts w:asciiTheme="majorHAnsi" w:eastAsiaTheme="majorEastAsia" w:hAnsiTheme="majorHAnsi" w:cstheme="majorBidi"/>
      <w:sz w:val="24"/>
      <w:szCs w:val="24"/>
    </w:rPr>
  </w:style>
  <w:style w:type="paragraph" w:styleId="11">
    <w:name w:val="toc 1"/>
    <w:aliases w:val="ma 目次 1"/>
    <w:basedOn w:val="a"/>
    <w:next w:val="a"/>
    <w:autoRedefine/>
    <w:rsid w:val="007A4E5C"/>
    <w:pPr>
      <w:tabs>
        <w:tab w:val="right" w:leader="dot" w:pos="9628"/>
      </w:tabs>
      <w:spacing w:line="240" w:lineRule="atLeast"/>
      <w:ind w:leftChars="100" w:left="220" w:firstLineChars="100" w:firstLine="210"/>
    </w:pPr>
    <w:rPr>
      <w:rFonts w:ascii="ＭＳ 明朝"/>
      <w:noProof/>
      <w:sz w:val="21"/>
      <w:szCs w:val="20"/>
    </w:rPr>
  </w:style>
  <w:style w:type="paragraph" w:styleId="2">
    <w:name w:val="toc 2"/>
    <w:basedOn w:val="a"/>
    <w:next w:val="a"/>
    <w:autoRedefine/>
    <w:rsid w:val="009E0350"/>
    <w:pPr>
      <w:tabs>
        <w:tab w:val="right" w:leader="dot" w:pos="9628"/>
      </w:tabs>
      <w:spacing w:line="260" w:lineRule="exact"/>
      <w:ind w:leftChars="100" w:left="220" w:firstLineChars="100" w:firstLine="210"/>
    </w:pPr>
    <w:rPr>
      <w:rFonts w:ascii="ＭＳ 明朝" w:hAnsi="ＭＳ 明朝"/>
      <w:sz w:val="21"/>
      <w:szCs w:val="20"/>
    </w:rPr>
  </w:style>
  <w:style w:type="paragraph" w:styleId="3">
    <w:name w:val="toc 3"/>
    <w:basedOn w:val="a"/>
    <w:next w:val="a"/>
    <w:autoRedefine/>
    <w:rsid w:val="009E0350"/>
    <w:pPr>
      <w:tabs>
        <w:tab w:val="right" w:leader="dot" w:pos="9628"/>
      </w:tabs>
      <w:spacing w:line="260" w:lineRule="exact"/>
      <w:ind w:leftChars="200" w:left="440"/>
    </w:pPr>
    <w:rPr>
      <w:rFonts w:ascii="ＭＳ 明朝" w:hAnsi="ＭＳ 明朝"/>
      <w:noProof/>
      <w:sz w:val="21"/>
      <w:szCs w:val="21"/>
    </w:rPr>
  </w:style>
  <w:style w:type="paragraph" w:styleId="4">
    <w:name w:val="toc 4"/>
    <w:basedOn w:val="a"/>
    <w:next w:val="a"/>
    <w:autoRedefine/>
    <w:rsid w:val="009E0350"/>
    <w:pPr>
      <w:ind w:leftChars="300" w:left="630"/>
    </w:pPr>
    <w:rPr>
      <w:sz w:val="21"/>
      <w:szCs w:val="24"/>
    </w:rPr>
  </w:style>
  <w:style w:type="paragraph" w:customStyle="1" w:styleId="a7">
    <w:name w:val="Ⅰ"/>
    <w:basedOn w:val="a"/>
    <w:link w:val="a8"/>
    <w:rsid w:val="009E0350"/>
    <w:pPr>
      <w:spacing w:before="240" w:after="120" w:line="320" w:lineRule="exact"/>
    </w:pPr>
    <w:rPr>
      <w:b/>
      <w:sz w:val="28"/>
      <w:szCs w:val="28"/>
    </w:rPr>
  </w:style>
  <w:style w:type="character" w:customStyle="1" w:styleId="a8">
    <w:name w:val="Ⅰ (文字)"/>
    <w:basedOn w:val="a0"/>
    <w:link w:val="a7"/>
    <w:rsid w:val="009E0350"/>
    <w:rPr>
      <w:rFonts w:ascii="Century" w:eastAsia="ＭＳ 明朝" w:hAnsi="Century" w:cs="Times New Roman"/>
      <w:b/>
      <w:sz w:val="28"/>
      <w:szCs w:val="28"/>
    </w:rPr>
  </w:style>
  <w:style w:type="paragraph" w:customStyle="1" w:styleId="at1">
    <w:name w:val="at Ⅰ1　タイトル"/>
    <w:basedOn w:val="a"/>
    <w:link w:val="at10"/>
    <w:rsid w:val="002255B4"/>
    <w:pPr>
      <w:spacing w:before="240" w:line="320" w:lineRule="exact"/>
    </w:pPr>
    <w:rPr>
      <w:rFonts w:ascii="ＭＳ ゴシック" w:eastAsia="ＭＳ ゴシック" w:hAnsi="ＭＳ ゴシック"/>
      <w:sz w:val="24"/>
      <w:szCs w:val="24"/>
    </w:rPr>
  </w:style>
  <w:style w:type="character" w:customStyle="1" w:styleId="at10">
    <w:name w:val="at Ⅰ1　タイトル (文字)"/>
    <w:basedOn w:val="a0"/>
    <w:link w:val="at1"/>
    <w:rsid w:val="002255B4"/>
    <w:rPr>
      <w:rFonts w:ascii="ＭＳ ゴシック" w:eastAsia="ＭＳ ゴシック" w:hAnsi="ＭＳ ゴシック" w:cs="Times New Roman"/>
      <w:sz w:val="24"/>
      <w:szCs w:val="24"/>
    </w:rPr>
  </w:style>
  <w:style w:type="paragraph" w:customStyle="1" w:styleId="bbII1">
    <w:name w:val="bb II 1 の文章"/>
    <w:basedOn w:val="a"/>
    <w:rsid w:val="002255B4"/>
    <w:pPr>
      <w:spacing w:line="320" w:lineRule="atLeast"/>
      <w:ind w:leftChars="100" w:left="100" w:firstLineChars="100" w:firstLine="100"/>
      <w:jc w:val="left"/>
    </w:pPr>
    <w:rPr>
      <w:rFonts w:ascii="ＭＳ 明朝" w:hAnsi="ＭＳ 明朝" w:cs="ＭＳ 明朝"/>
      <w:szCs w:val="20"/>
    </w:rPr>
  </w:style>
  <w:style w:type="paragraph" w:styleId="a9">
    <w:name w:val="List Paragraph"/>
    <w:basedOn w:val="a"/>
    <w:uiPriority w:val="34"/>
    <w:qFormat/>
    <w:rsid w:val="003F327B"/>
    <w:pPr>
      <w:ind w:leftChars="400" w:left="840"/>
    </w:pPr>
  </w:style>
  <w:style w:type="table" w:styleId="aa">
    <w:name w:val="Table Grid"/>
    <w:basedOn w:val="a1"/>
    <w:uiPriority w:val="59"/>
    <w:rsid w:val="0087429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
    <w:name w:val="kb 構成部品"/>
    <w:basedOn w:val="a"/>
    <w:rsid w:val="00874290"/>
    <w:pPr>
      <w:spacing w:before="60" w:line="320" w:lineRule="exact"/>
      <w:ind w:leftChars="100" w:left="440" w:hangingChars="100" w:hanging="220"/>
    </w:pPr>
    <w:rPr>
      <w:rFonts w:ascii="ＭＳ 明朝" w:hAnsi="ＭＳ 明朝" w:cs="ＭＳ 明朝"/>
      <w:kern w:val="0"/>
      <w:szCs w:val="20"/>
    </w:rPr>
  </w:style>
  <w:style w:type="paragraph" w:customStyle="1" w:styleId="dt11a">
    <w:name w:val="dt Ⅰ1.1.a)　のタイトル"/>
    <w:basedOn w:val="a"/>
    <w:link w:val="dt11a0"/>
    <w:rsid w:val="00A429EC"/>
    <w:pPr>
      <w:spacing w:before="60" w:line="320" w:lineRule="exact"/>
      <w:ind w:leftChars="100" w:left="440" w:hangingChars="100" w:hanging="220"/>
    </w:pPr>
    <w:rPr>
      <w:rFonts w:ascii="ＭＳ 明朝" w:hAnsi="ＭＳ 明朝" w:cs="ＭＳ 明朝"/>
      <w:szCs w:val="20"/>
    </w:rPr>
  </w:style>
  <w:style w:type="character" w:customStyle="1" w:styleId="dt11a0">
    <w:name w:val="dt Ⅰ1.1.a)　のタイトル (文字)"/>
    <w:basedOn w:val="a0"/>
    <w:link w:val="dt11a"/>
    <w:rsid w:val="00A429EC"/>
    <w:rPr>
      <w:rFonts w:ascii="ＭＳ 明朝" w:eastAsia="ＭＳ 明朝" w:hAnsi="ＭＳ 明朝" w:cs="ＭＳ 明朝"/>
      <w:sz w:val="22"/>
      <w:szCs w:val="20"/>
    </w:rPr>
  </w:style>
  <w:style w:type="paragraph" w:customStyle="1" w:styleId="cb111">
    <w:name w:val="cb Ⅱ1.1.1 の文章"/>
    <w:basedOn w:val="a"/>
    <w:link w:val="cb1110"/>
    <w:rsid w:val="00FB4D40"/>
    <w:pPr>
      <w:spacing w:line="320" w:lineRule="atLeast"/>
      <w:ind w:leftChars="200" w:left="440" w:firstLineChars="100" w:firstLine="220"/>
      <w:jc w:val="left"/>
    </w:pPr>
    <w:rPr>
      <w:rFonts w:ascii="ＭＳ 明朝" w:hAnsi="ＭＳ 明朝" w:cs="ＭＳ 明朝"/>
      <w:szCs w:val="20"/>
    </w:rPr>
  </w:style>
  <w:style w:type="character" w:customStyle="1" w:styleId="cb1110">
    <w:name w:val="cb Ⅱ1.1.1 の文章 (文字)"/>
    <w:basedOn w:val="a0"/>
    <w:link w:val="cb111"/>
    <w:rsid w:val="00FB4D40"/>
    <w:rPr>
      <w:rFonts w:ascii="ＭＳ 明朝" w:eastAsia="ＭＳ 明朝" w:hAnsi="ＭＳ 明朝" w:cs="ＭＳ 明朝"/>
      <w:sz w:val="22"/>
      <w:szCs w:val="20"/>
    </w:rPr>
  </w:style>
  <w:style w:type="paragraph" w:customStyle="1" w:styleId="ab">
    <w:name w:val="Ⅱ文章"/>
    <w:basedOn w:val="a"/>
    <w:rsid w:val="00C534C6"/>
    <w:pPr>
      <w:spacing w:line="300" w:lineRule="exact"/>
      <w:ind w:leftChars="200" w:left="420" w:firstLineChars="100" w:firstLine="220"/>
    </w:pPr>
    <w:rPr>
      <w:rFonts w:ascii="ＭＳ 明朝" w:hAnsi="ＭＳ 明朝"/>
    </w:rPr>
  </w:style>
  <w:style w:type="paragraph" w:customStyle="1" w:styleId="11a">
    <w:name w:val="Ⅱ1.1a)"/>
    <w:basedOn w:val="a"/>
    <w:rsid w:val="00C534C6"/>
    <w:pPr>
      <w:spacing w:before="60" w:line="320" w:lineRule="exact"/>
      <w:ind w:leftChars="100" w:left="430" w:hangingChars="100" w:hanging="220"/>
    </w:pPr>
    <w:rPr>
      <w:rFonts w:ascii="ＭＳ 明朝" w:hAnsi="ＭＳ 明朝"/>
    </w:rPr>
  </w:style>
  <w:style w:type="paragraph" w:customStyle="1" w:styleId="11a1">
    <w:name w:val="Ⅱ1.1a)1)"/>
    <w:basedOn w:val="a"/>
    <w:rsid w:val="00964903"/>
    <w:pPr>
      <w:spacing w:before="60" w:line="320" w:lineRule="exact"/>
      <w:ind w:leftChars="200" w:left="300" w:hangingChars="100" w:hanging="100"/>
    </w:pPr>
    <w:rPr>
      <w:rFonts w:ascii="ＭＳ 明朝" w:hAnsi="ＭＳ 明朝"/>
    </w:rPr>
  </w:style>
  <w:style w:type="paragraph" w:customStyle="1" w:styleId="111">
    <w:name w:val="Ⅱ1.1.1"/>
    <w:basedOn w:val="a"/>
    <w:rsid w:val="00217345"/>
    <w:pPr>
      <w:spacing w:before="120" w:line="320" w:lineRule="atLeast"/>
      <w:ind w:left="220" w:hangingChars="100" w:hanging="220"/>
    </w:pPr>
    <w:rPr>
      <w:rFonts w:ascii="ＭＳ ゴシック" w:eastAsia="ＭＳ ゴシック" w:hAnsi="ＭＳ ゴシック"/>
    </w:rPr>
  </w:style>
  <w:style w:type="character" w:styleId="ac">
    <w:name w:val="page number"/>
    <w:basedOn w:val="a0"/>
    <w:rsid w:val="005561E4"/>
  </w:style>
  <w:style w:type="paragraph" w:styleId="ad">
    <w:name w:val="Body Text Indent"/>
    <w:basedOn w:val="a"/>
    <w:link w:val="ae"/>
    <w:rsid w:val="005561E4"/>
    <w:pPr>
      <w:ind w:left="200"/>
    </w:pPr>
    <w:rPr>
      <w:rFonts w:ascii="ＭＳ 明朝" w:hAnsi="ＭＳ 明朝"/>
      <w:kern w:val="0"/>
      <w:sz w:val="20"/>
      <w:szCs w:val="20"/>
    </w:rPr>
  </w:style>
  <w:style w:type="character" w:customStyle="1" w:styleId="ae">
    <w:name w:val="本文インデント (文字)"/>
    <w:basedOn w:val="a0"/>
    <w:link w:val="ad"/>
    <w:rsid w:val="005561E4"/>
    <w:rPr>
      <w:rFonts w:ascii="ＭＳ 明朝" w:eastAsia="ＭＳ 明朝" w:hAnsi="ＭＳ 明朝" w:cs="Times New Roman"/>
      <w:kern w:val="0"/>
      <w:sz w:val="20"/>
      <w:szCs w:val="20"/>
    </w:rPr>
  </w:style>
  <w:style w:type="paragraph" w:customStyle="1" w:styleId="12">
    <w:name w:val="1.本文"/>
    <w:basedOn w:val="a"/>
    <w:rsid w:val="005561E4"/>
    <w:pPr>
      <w:kinsoku w:val="0"/>
      <w:wordWrap w:val="0"/>
      <w:autoSpaceDE w:val="0"/>
      <w:autoSpaceDN w:val="0"/>
      <w:adjustRightInd w:val="0"/>
      <w:spacing w:line="300" w:lineRule="atLeast"/>
      <w:ind w:left="227" w:firstLine="204"/>
      <w:jc w:val="left"/>
      <w:textAlignment w:val="baseline"/>
    </w:pPr>
    <w:rPr>
      <w:rFonts w:ascii="Mincho"/>
      <w:spacing w:val="-10"/>
      <w:kern w:val="0"/>
      <w:szCs w:val="20"/>
    </w:rPr>
  </w:style>
  <w:style w:type="paragraph" w:customStyle="1" w:styleId="1a">
    <w:name w:val="Ⅰ1a)"/>
    <w:basedOn w:val="a"/>
    <w:rsid w:val="00E40492"/>
    <w:pPr>
      <w:spacing w:before="60" w:line="320" w:lineRule="exact"/>
      <w:ind w:leftChars="100" w:left="420" w:hangingChars="100" w:hanging="210"/>
    </w:pPr>
    <w:rPr>
      <w:rFonts w:ascii="ＭＳ 明朝" w:hAnsi="ＭＳ 明朝"/>
    </w:rPr>
  </w:style>
  <w:style w:type="paragraph" w:styleId="af">
    <w:name w:val="Balloon Text"/>
    <w:basedOn w:val="a"/>
    <w:link w:val="af0"/>
    <w:uiPriority w:val="99"/>
    <w:semiHidden/>
    <w:unhideWhenUsed/>
    <w:rsid w:val="007E362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362F"/>
    <w:rPr>
      <w:rFonts w:asciiTheme="majorHAnsi" w:eastAsiaTheme="majorEastAsia" w:hAnsiTheme="majorHAnsi" w:cstheme="majorBidi"/>
      <w:sz w:val="18"/>
      <w:szCs w:val="18"/>
    </w:rPr>
  </w:style>
  <w:style w:type="paragraph" w:customStyle="1" w:styleId="13">
    <w:name w:val="(1)本文"/>
    <w:basedOn w:val="a"/>
    <w:rsid w:val="00EB403A"/>
    <w:pPr>
      <w:kinsoku w:val="0"/>
      <w:wordWrap w:val="0"/>
      <w:autoSpaceDE w:val="0"/>
      <w:autoSpaceDN w:val="0"/>
      <w:adjustRightInd w:val="0"/>
      <w:spacing w:line="320" w:lineRule="exact"/>
      <w:ind w:leftChars="200" w:left="420" w:firstLineChars="100" w:firstLine="220"/>
      <w:jc w:val="left"/>
      <w:textAlignment w:val="baseline"/>
    </w:pPr>
    <w:rPr>
      <w:rFonts w:ascii="ＭＳ 明朝" w:hAnsi="ＭＳ 明朝"/>
      <w:kern w:val="0"/>
      <w:szCs w:val="20"/>
    </w:rPr>
  </w:style>
  <w:style w:type="paragraph" w:styleId="af1">
    <w:name w:val="Block Text"/>
    <w:basedOn w:val="a"/>
    <w:semiHidden/>
    <w:rsid w:val="00EB403A"/>
    <w:pPr>
      <w:ind w:leftChars="157" w:left="550" w:rightChars="68" w:right="143" w:hangingChars="100" w:hanging="22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6D4D3-7FC8-4577-91BD-EB0670EA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1692</Words>
  <Characters>9645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大里 紘也</dc:creator>
  <cp:lastModifiedBy>大里 紘也</cp:lastModifiedBy>
  <cp:revision>2</cp:revision>
  <dcterms:created xsi:type="dcterms:W3CDTF">2026-03-05T01:22:00Z</dcterms:created>
  <dcterms:modified xsi:type="dcterms:W3CDTF">2026-03-05T01:22:00Z</dcterms:modified>
</cp:coreProperties>
</file>