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5773"/>
        <w:gridCol w:w="851"/>
        <w:gridCol w:w="567"/>
        <w:gridCol w:w="1417"/>
        <w:gridCol w:w="1134"/>
        <w:gridCol w:w="567"/>
      </w:tblGrid>
      <w:tr w:rsidR="004D4C18" w:rsidRPr="007F144D" w14:paraId="66A787FD" w14:textId="77777777" w:rsidTr="004D4C18">
        <w:trPr>
          <w:cantSplit/>
          <w:trHeight w:val="20"/>
        </w:trPr>
        <w:tc>
          <w:tcPr>
            <w:tcW w:w="464" w:type="dxa"/>
            <w:tcBorders>
              <w:bottom w:val="dotted" w:sz="4" w:space="0" w:color="auto"/>
            </w:tcBorders>
          </w:tcPr>
          <w:p w14:paraId="434AC8DD" w14:textId="77777777" w:rsidR="001E299C" w:rsidRPr="007F144D" w:rsidRDefault="001E299C" w:rsidP="001E299C">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14:paraId="2708A718"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r w:rsidRPr="007F144D">
              <w:rPr>
                <w:rFonts w:ascii="ＭＳ Ｐゴシック" w:eastAsia="ＭＳ Ｐゴシック" w:hAnsi="ＭＳ Ｐゴシック" w:hint="eastAsia"/>
                <w:noProof/>
                <w:color w:val="000000"/>
                <w:sz w:val="22"/>
                <w:szCs w:val="22"/>
              </w:rPr>
              <w:t>第１章　総則</w:t>
            </w:r>
          </w:p>
        </w:tc>
        <w:tc>
          <w:tcPr>
            <w:tcW w:w="851" w:type="dxa"/>
            <w:tcBorders>
              <w:bottom w:val="dotted" w:sz="4" w:space="0" w:color="auto"/>
              <w:tl2br w:val="nil"/>
              <w:tr2bl w:val="single" w:sz="4" w:space="0" w:color="auto"/>
            </w:tcBorders>
          </w:tcPr>
          <w:p w14:paraId="11FF1146" w14:textId="77777777" w:rsidR="001E299C" w:rsidRPr="007F144D" w:rsidRDefault="001E299C" w:rsidP="001E299C">
            <w:pPr>
              <w:jc w:val="center"/>
              <w:rPr>
                <w:rFonts w:ascii="ＭＳ 明朝" w:hAnsi="ＭＳ 明朝"/>
                <w:b/>
                <w:color w:val="000000"/>
                <w:kern w:val="0"/>
                <w:sz w:val="21"/>
                <w:szCs w:val="21"/>
              </w:rPr>
            </w:pPr>
          </w:p>
        </w:tc>
        <w:tc>
          <w:tcPr>
            <w:tcW w:w="567" w:type="dxa"/>
            <w:tcBorders>
              <w:bottom w:val="dotted" w:sz="4" w:space="0" w:color="auto"/>
              <w:tl2br w:val="nil"/>
              <w:tr2bl w:val="single" w:sz="4" w:space="0" w:color="auto"/>
            </w:tcBorders>
          </w:tcPr>
          <w:p w14:paraId="01465DD6" w14:textId="77777777" w:rsidR="001E299C" w:rsidRPr="007F144D" w:rsidRDefault="001E299C" w:rsidP="001E299C">
            <w:pPr>
              <w:jc w:val="center"/>
              <w:rPr>
                <w:rFonts w:ascii="ＭＳ 明朝" w:hAnsi="ＭＳ 明朝"/>
                <w:b/>
                <w:color w:val="000000"/>
                <w:kern w:val="0"/>
                <w:sz w:val="21"/>
                <w:szCs w:val="21"/>
              </w:rPr>
            </w:pPr>
          </w:p>
        </w:tc>
        <w:tc>
          <w:tcPr>
            <w:tcW w:w="1417" w:type="dxa"/>
            <w:tcBorders>
              <w:bottom w:val="dotted" w:sz="4" w:space="0" w:color="auto"/>
              <w:tl2br w:val="nil"/>
              <w:tr2bl w:val="single" w:sz="4" w:space="0" w:color="auto"/>
            </w:tcBorders>
          </w:tcPr>
          <w:p w14:paraId="038A7F16"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1134" w:type="dxa"/>
            <w:tcBorders>
              <w:bottom w:val="dotted" w:sz="4" w:space="0" w:color="auto"/>
              <w:tl2br w:val="nil"/>
              <w:tr2bl w:val="single" w:sz="4" w:space="0" w:color="auto"/>
            </w:tcBorders>
          </w:tcPr>
          <w:p w14:paraId="733A2623"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567" w:type="dxa"/>
            <w:tcBorders>
              <w:bottom w:val="dotted" w:sz="4" w:space="0" w:color="auto"/>
              <w:tl2br w:val="nil"/>
              <w:tr2bl w:val="single" w:sz="4" w:space="0" w:color="auto"/>
            </w:tcBorders>
          </w:tcPr>
          <w:p w14:paraId="18D60C6E"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r>
      <w:tr w:rsidR="004D4C18" w:rsidRPr="007F144D" w14:paraId="044EAB2A" w14:textId="77777777" w:rsidTr="004D4C18">
        <w:trPr>
          <w:cantSplit/>
          <w:trHeight w:val="20"/>
        </w:trPr>
        <w:tc>
          <w:tcPr>
            <w:tcW w:w="464" w:type="dxa"/>
            <w:tcBorders>
              <w:top w:val="dotted" w:sz="4" w:space="0" w:color="auto"/>
              <w:bottom w:val="single" w:sz="4" w:space="0" w:color="auto"/>
            </w:tcBorders>
          </w:tcPr>
          <w:p w14:paraId="4418DF4F" w14:textId="77777777" w:rsidR="001E299C" w:rsidRPr="007F144D" w:rsidRDefault="001E299C" w:rsidP="001E299C">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single" w:sz="4" w:space="0" w:color="auto"/>
            </w:tcBorders>
          </w:tcPr>
          <w:p w14:paraId="093BB0D8"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r w:rsidRPr="007F144D">
              <w:rPr>
                <w:rFonts w:ascii="ＭＳ Ｐゴシック" w:eastAsia="ＭＳ Ｐゴシック" w:hAnsi="ＭＳ Ｐゴシック" w:hint="eastAsia"/>
                <w:color w:val="000000"/>
                <w:sz w:val="22"/>
                <w:szCs w:val="22"/>
              </w:rPr>
              <w:t>Ⅰ．総則</w:t>
            </w:r>
          </w:p>
        </w:tc>
        <w:tc>
          <w:tcPr>
            <w:tcW w:w="851" w:type="dxa"/>
            <w:tcBorders>
              <w:top w:val="dotted" w:sz="4" w:space="0" w:color="auto"/>
              <w:bottom w:val="single" w:sz="4" w:space="0" w:color="auto"/>
              <w:tl2br w:val="nil"/>
              <w:tr2bl w:val="single" w:sz="4" w:space="0" w:color="auto"/>
            </w:tcBorders>
          </w:tcPr>
          <w:p w14:paraId="51FC0B76" w14:textId="77777777" w:rsidR="001E299C" w:rsidRPr="007F144D" w:rsidRDefault="001E299C" w:rsidP="001E299C">
            <w:pPr>
              <w:jc w:val="center"/>
              <w:rPr>
                <w:rFonts w:ascii="ＭＳ 明朝" w:hAnsi="ＭＳ 明朝"/>
                <w:b/>
                <w:color w:val="000000"/>
                <w:kern w:val="0"/>
                <w:sz w:val="21"/>
                <w:szCs w:val="21"/>
              </w:rPr>
            </w:pPr>
          </w:p>
        </w:tc>
        <w:tc>
          <w:tcPr>
            <w:tcW w:w="567" w:type="dxa"/>
            <w:tcBorders>
              <w:top w:val="dotted" w:sz="4" w:space="0" w:color="auto"/>
              <w:bottom w:val="single" w:sz="4" w:space="0" w:color="auto"/>
              <w:tl2br w:val="nil"/>
              <w:tr2bl w:val="single" w:sz="4" w:space="0" w:color="auto"/>
            </w:tcBorders>
          </w:tcPr>
          <w:p w14:paraId="4D508229" w14:textId="77777777" w:rsidR="001E299C" w:rsidRPr="007F144D" w:rsidRDefault="001E299C" w:rsidP="001E299C">
            <w:pPr>
              <w:jc w:val="center"/>
              <w:rPr>
                <w:rFonts w:ascii="ＭＳ 明朝" w:hAnsi="ＭＳ 明朝"/>
                <w:b/>
                <w:color w:val="000000"/>
                <w:kern w:val="0"/>
                <w:sz w:val="21"/>
                <w:szCs w:val="21"/>
              </w:rPr>
            </w:pPr>
          </w:p>
        </w:tc>
        <w:tc>
          <w:tcPr>
            <w:tcW w:w="1417" w:type="dxa"/>
            <w:tcBorders>
              <w:top w:val="dotted" w:sz="4" w:space="0" w:color="auto"/>
              <w:bottom w:val="single" w:sz="4" w:space="0" w:color="auto"/>
              <w:tl2br w:val="nil"/>
              <w:tr2bl w:val="single" w:sz="4" w:space="0" w:color="auto"/>
            </w:tcBorders>
          </w:tcPr>
          <w:p w14:paraId="249E45FF"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1134" w:type="dxa"/>
            <w:tcBorders>
              <w:top w:val="dotted" w:sz="4" w:space="0" w:color="auto"/>
              <w:bottom w:val="single" w:sz="4" w:space="0" w:color="auto"/>
              <w:tl2br w:val="nil"/>
              <w:tr2bl w:val="single" w:sz="4" w:space="0" w:color="auto"/>
            </w:tcBorders>
          </w:tcPr>
          <w:p w14:paraId="66F01F13"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567" w:type="dxa"/>
            <w:tcBorders>
              <w:top w:val="dotted" w:sz="4" w:space="0" w:color="auto"/>
              <w:bottom w:val="single" w:sz="4" w:space="0" w:color="auto"/>
              <w:tl2br w:val="nil"/>
              <w:tr2bl w:val="single" w:sz="4" w:space="0" w:color="auto"/>
            </w:tcBorders>
          </w:tcPr>
          <w:p w14:paraId="24E51B22"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r>
      <w:tr w:rsidR="004D4C18" w:rsidRPr="007F144D" w14:paraId="34ECB3AE" w14:textId="77777777" w:rsidTr="004D4C18">
        <w:trPr>
          <w:cantSplit/>
          <w:trHeight w:val="20"/>
        </w:trPr>
        <w:tc>
          <w:tcPr>
            <w:tcW w:w="464" w:type="dxa"/>
            <w:tcBorders>
              <w:bottom w:val="dotted" w:sz="4" w:space="0" w:color="auto"/>
            </w:tcBorders>
          </w:tcPr>
          <w:p w14:paraId="59092C7E" w14:textId="77777777" w:rsidR="001E299C" w:rsidRPr="007F144D" w:rsidRDefault="001E299C" w:rsidP="001E299C">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14:paraId="4FFCCD7E"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r w:rsidRPr="007F144D">
              <w:rPr>
                <w:rFonts w:ascii="ＭＳ Ｐゴシック" w:eastAsia="ＭＳ Ｐゴシック" w:hAnsi="ＭＳ Ｐゴシック" w:hint="eastAsia"/>
                <w:color w:val="000000"/>
                <w:sz w:val="22"/>
                <w:szCs w:val="22"/>
              </w:rPr>
              <w:t>第２章　性能基準</w:t>
            </w:r>
          </w:p>
        </w:tc>
        <w:tc>
          <w:tcPr>
            <w:tcW w:w="851" w:type="dxa"/>
            <w:tcBorders>
              <w:bottom w:val="dotted" w:sz="4" w:space="0" w:color="auto"/>
              <w:tl2br w:val="nil"/>
              <w:tr2bl w:val="single" w:sz="4" w:space="0" w:color="auto"/>
            </w:tcBorders>
          </w:tcPr>
          <w:p w14:paraId="30642DF2" w14:textId="77777777" w:rsidR="001E299C" w:rsidRPr="007F144D" w:rsidRDefault="001E299C" w:rsidP="001E299C">
            <w:pPr>
              <w:jc w:val="center"/>
              <w:rPr>
                <w:rFonts w:ascii="ＭＳ 明朝" w:hAnsi="ＭＳ 明朝"/>
                <w:b/>
                <w:color w:val="000000"/>
                <w:kern w:val="0"/>
                <w:sz w:val="21"/>
                <w:szCs w:val="21"/>
              </w:rPr>
            </w:pPr>
          </w:p>
        </w:tc>
        <w:tc>
          <w:tcPr>
            <w:tcW w:w="567" w:type="dxa"/>
            <w:tcBorders>
              <w:bottom w:val="dotted" w:sz="4" w:space="0" w:color="auto"/>
              <w:tl2br w:val="nil"/>
              <w:tr2bl w:val="single" w:sz="4" w:space="0" w:color="auto"/>
            </w:tcBorders>
          </w:tcPr>
          <w:p w14:paraId="0E436838" w14:textId="77777777" w:rsidR="001E299C" w:rsidRPr="007F144D" w:rsidRDefault="001E299C" w:rsidP="001E299C">
            <w:pPr>
              <w:jc w:val="center"/>
              <w:rPr>
                <w:rFonts w:ascii="ＭＳ 明朝" w:hAnsi="ＭＳ 明朝"/>
                <w:b/>
                <w:color w:val="000000"/>
                <w:kern w:val="0"/>
                <w:sz w:val="21"/>
                <w:szCs w:val="21"/>
              </w:rPr>
            </w:pPr>
          </w:p>
        </w:tc>
        <w:tc>
          <w:tcPr>
            <w:tcW w:w="1417" w:type="dxa"/>
            <w:tcBorders>
              <w:bottom w:val="dotted" w:sz="4" w:space="0" w:color="auto"/>
              <w:tl2br w:val="nil"/>
              <w:tr2bl w:val="single" w:sz="4" w:space="0" w:color="auto"/>
            </w:tcBorders>
          </w:tcPr>
          <w:p w14:paraId="4B01F4E0"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1134" w:type="dxa"/>
            <w:tcBorders>
              <w:bottom w:val="dotted" w:sz="4" w:space="0" w:color="auto"/>
              <w:tl2br w:val="nil"/>
              <w:tr2bl w:val="single" w:sz="4" w:space="0" w:color="auto"/>
            </w:tcBorders>
          </w:tcPr>
          <w:p w14:paraId="251C089F"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567" w:type="dxa"/>
            <w:tcBorders>
              <w:bottom w:val="dotted" w:sz="4" w:space="0" w:color="auto"/>
              <w:tl2br w:val="nil"/>
              <w:tr2bl w:val="single" w:sz="4" w:space="0" w:color="auto"/>
            </w:tcBorders>
          </w:tcPr>
          <w:p w14:paraId="3F838E09" w14:textId="77777777"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r>
      <w:tr w:rsidR="004D4C18" w:rsidRPr="007F144D" w14:paraId="40FF583B" w14:textId="77777777" w:rsidTr="004D4C18">
        <w:trPr>
          <w:cantSplit/>
          <w:trHeight w:val="20"/>
        </w:trPr>
        <w:tc>
          <w:tcPr>
            <w:tcW w:w="464" w:type="dxa"/>
            <w:tcBorders>
              <w:top w:val="dotted" w:sz="4" w:space="0" w:color="auto"/>
            </w:tcBorders>
          </w:tcPr>
          <w:p w14:paraId="77B5EDD4" w14:textId="77777777" w:rsidR="008813CD" w:rsidRPr="007F144D" w:rsidRDefault="008813CD" w:rsidP="00E711B6">
            <w:pPr>
              <w:pStyle w:val="a8"/>
              <w:numPr>
                <w:ilvl w:val="0"/>
                <w:numId w:val="35"/>
              </w:numPr>
              <w:spacing w:before="0" w:after="0" w:line="240" w:lineRule="atLeast"/>
              <w:rPr>
                <w:rFonts w:ascii="ＭＳ 明朝" w:hAnsi="ＭＳ 明朝"/>
                <w:b w:val="0"/>
                <w:color w:val="000000"/>
                <w:kern w:val="0"/>
                <w:sz w:val="20"/>
                <w:szCs w:val="20"/>
              </w:rPr>
            </w:pPr>
            <w:bookmarkStart w:id="0" w:name="_Toc110607386"/>
            <w:bookmarkStart w:id="1" w:name="_Toc110607515"/>
          </w:p>
        </w:tc>
        <w:tc>
          <w:tcPr>
            <w:tcW w:w="5773" w:type="dxa"/>
            <w:tcBorders>
              <w:top w:val="dotted" w:sz="4" w:space="0" w:color="auto"/>
            </w:tcBorders>
          </w:tcPr>
          <w:p w14:paraId="1971D322" w14:textId="77777777" w:rsidR="008813CD" w:rsidRPr="007F144D" w:rsidRDefault="008813CD" w:rsidP="00E711B6">
            <w:pPr>
              <w:pStyle w:val="a8"/>
              <w:spacing w:before="0" w:after="0" w:line="240" w:lineRule="atLeast"/>
              <w:rPr>
                <w:rFonts w:ascii="ＭＳ Ｐゴシック" w:eastAsia="ＭＳ Ｐゴシック" w:hAnsi="ＭＳ Ｐゴシック"/>
                <w:color w:val="000000"/>
                <w:kern w:val="0"/>
                <w:sz w:val="21"/>
                <w:szCs w:val="21"/>
              </w:rPr>
            </w:pPr>
            <w:r w:rsidRPr="007F144D">
              <w:rPr>
                <w:rFonts w:ascii="ＭＳ Ｐゴシック" w:eastAsia="ＭＳ Ｐゴシック" w:hAnsi="ＭＳ Ｐゴシック" w:hint="eastAsia"/>
                <w:color w:val="000000"/>
                <w:kern w:val="0"/>
                <w:sz w:val="21"/>
                <w:szCs w:val="21"/>
              </w:rPr>
              <w:t>Ⅰ</w:t>
            </w:r>
            <w:r w:rsidR="008B6A82" w:rsidRPr="007F144D">
              <w:rPr>
                <w:rFonts w:ascii="ＭＳ Ｐゴシック" w:eastAsia="ＭＳ Ｐゴシック" w:hAnsi="ＭＳ Ｐゴシック" w:hint="eastAsia"/>
                <w:color w:val="000000"/>
                <w:sz w:val="22"/>
                <w:szCs w:val="22"/>
              </w:rPr>
              <w:t>．</w:t>
            </w:r>
            <w:r w:rsidR="00F6288B" w:rsidRPr="007F144D">
              <w:rPr>
                <w:rFonts w:ascii="ＭＳ Ｐゴシック" w:eastAsia="ＭＳ Ｐゴシック" w:hAnsi="ＭＳ Ｐゴシック" w:hint="eastAsia"/>
                <w:color w:val="000000"/>
                <w:kern w:val="0"/>
                <w:sz w:val="21"/>
                <w:szCs w:val="21"/>
              </w:rPr>
              <w:t>通</w:t>
            </w:r>
            <w:r w:rsidRPr="007F144D">
              <w:rPr>
                <w:rFonts w:ascii="ＭＳ Ｐゴシック" w:eastAsia="ＭＳ Ｐゴシック" w:hAnsi="ＭＳ Ｐゴシック" w:hint="eastAsia"/>
                <w:color w:val="000000"/>
                <w:kern w:val="0"/>
                <w:sz w:val="21"/>
                <w:szCs w:val="21"/>
              </w:rPr>
              <w:t>則</w:t>
            </w:r>
          </w:p>
          <w:p w14:paraId="3EBD6F3B" w14:textId="77777777" w:rsidR="008813CD" w:rsidRPr="007F144D" w:rsidRDefault="008813CD" w:rsidP="00E711B6">
            <w:pPr>
              <w:pStyle w:val="a8"/>
              <w:spacing w:before="0" w:after="0" w:line="240" w:lineRule="atLeast"/>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1</w:t>
            </w:r>
            <w:r w:rsidR="008B6A82" w:rsidRPr="007F144D">
              <w:rPr>
                <w:rFonts w:ascii="ＭＳ 明朝" w:hAnsi="ＭＳ 明朝" w:hint="eastAsia"/>
                <w:b w:val="0"/>
                <w:color w:val="000000"/>
                <w:kern w:val="0"/>
                <w:sz w:val="21"/>
                <w:szCs w:val="21"/>
              </w:rPr>
              <w:t>．</w:t>
            </w:r>
            <w:r w:rsidRPr="007F144D">
              <w:rPr>
                <w:rFonts w:ascii="ＭＳ 明朝" w:hAnsi="ＭＳ 明朝" w:hint="eastAsia"/>
                <w:b w:val="0"/>
                <w:color w:val="000000"/>
                <w:kern w:val="0"/>
                <w:sz w:val="21"/>
                <w:szCs w:val="21"/>
              </w:rPr>
              <w:t>適用範囲</w:t>
            </w:r>
          </w:p>
          <w:p w14:paraId="046106E6" w14:textId="77777777" w:rsidR="008813CD" w:rsidRPr="007F144D" w:rsidRDefault="008813CD" w:rsidP="004D4C18">
            <w:pPr>
              <w:pStyle w:val="bbII1"/>
              <w:spacing w:line="240" w:lineRule="auto"/>
              <w:ind w:left="220" w:firstLine="210"/>
              <w:rPr>
                <w:color w:val="000000"/>
                <w:kern w:val="0"/>
                <w:sz w:val="21"/>
                <w:szCs w:val="21"/>
              </w:rPr>
            </w:pPr>
            <w:r w:rsidRPr="007F144D">
              <w:rPr>
                <w:rFonts w:hint="eastAsia"/>
                <w:color w:val="000000"/>
                <w:kern w:val="0"/>
                <w:sz w:val="21"/>
                <w:szCs w:val="21"/>
              </w:rPr>
              <w:t>既存の集合住宅の住戸内に設置する、サイホン作用を利用して洗濯機の排水を浴室内に流す洗濯機用サイホン排出管のための洗濯機設置台に適用する。</w:t>
            </w:r>
          </w:p>
        </w:tc>
        <w:tc>
          <w:tcPr>
            <w:tcW w:w="851" w:type="dxa"/>
            <w:tcBorders>
              <w:top w:val="dotted" w:sz="4" w:space="0" w:color="auto"/>
              <w:bottom w:val="single" w:sz="4" w:space="0" w:color="auto"/>
            </w:tcBorders>
          </w:tcPr>
          <w:p w14:paraId="19525E94" w14:textId="77777777"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top w:val="dotted" w:sz="4" w:space="0" w:color="auto"/>
              <w:bottom w:val="single" w:sz="4" w:space="0" w:color="auto"/>
            </w:tcBorders>
          </w:tcPr>
          <w:p w14:paraId="08031003" w14:textId="77777777"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14:paraId="7889F810" w14:textId="77777777" w:rsidR="008813CD" w:rsidRPr="007F144D" w:rsidRDefault="008813CD" w:rsidP="00E711B6">
            <w:pPr>
              <w:pStyle w:val="a8"/>
              <w:spacing w:before="0" w:after="0" w:line="240" w:lineRule="atLeast"/>
              <w:rPr>
                <w:color w:val="000000"/>
                <w:kern w:val="0"/>
              </w:rPr>
            </w:pPr>
          </w:p>
        </w:tc>
        <w:tc>
          <w:tcPr>
            <w:tcW w:w="1134" w:type="dxa"/>
            <w:tcBorders>
              <w:top w:val="dotted" w:sz="4" w:space="0" w:color="auto"/>
              <w:bottom w:val="single" w:sz="4" w:space="0" w:color="auto"/>
            </w:tcBorders>
          </w:tcPr>
          <w:p w14:paraId="5FFE67C2" w14:textId="77777777" w:rsidR="008813CD" w:rsidRPr="007F144D" w:rsidRDefault="008813CD" w:rsidP="00E711B6">
            <w:pPr>
              <w:pStyle w:val="a8"/>
              <w:spacing w:before="0" w:after="0" w:line="240" w:lineRule="atLeast"/>
              <w:rPr>
                <w:color w:val="000000"/>
                <w:kern w:val="0"/>
              </w:rPr>
            </w:pPr>
          </w:p>
        </w:tc>
        <w:tc>
          <w:tcPr>
            <w:tcW w:w="567" w:type="dxa"/>
            <w:tcBorders>
              <w:top w:val="dotted" w:sz="4" w:space="0" w:color="auto"/>
              <w:bottom w:val="single" w:sz="4" w:space="0" w:color="auto"/>
            </w:tcBorders>
          </w:tcPr>
          <w:p w14:paraId="3DDF77AF" w14:textId="77777777" w:rsidR="008813CD" w:rsidRPr="007F144D" w:rsidRDefault="008813CD" w:rsidP="00E711B6">
            <w:pPr>
              <w:pStyle w:val="a8"/>
              <w:spacing w:before="0" w:after="0" w:line="240" w:lineRule="atLeast"/>
              <w:rPr>
                <w:color w:val="000000"/>
                <w:kern w:val="0"/>
              </w:rPr>
            </w:pPr>
          </w:p>
        </w:tc>
      </w:tr>
      <w:tr w:rsidR="004D4C18" w:rsidRPr="007F144D" w14:paraId="23FDAD4C" w14:textId="77777777" w:rsidTr="004D4C18">
        <w:trPr>
          <w:cantSplit/>
          <w:trHeight w:val="9278"/>
        </w:trPr>
        <w:tc>
          <w:tcPr>
            <w:tcW w:w="464" w:type="dxa"/>
          </w:tcPr>
          <w:p w14:paraId="1EE8993E" w14:textId="77777777" w:rsidR="008813CD" w:rsidRPr="007F144D" w:rsidRDefault="008813CD" w:rsidP="00E711B6">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14:paraId="5C4B8FC7" w14:textId="77777777" w:rsidR="002A120B" w:rsidRPr="007F144D" w:rsidRDefault="008813CD" w:rsidP="004D4C18">
            <w:pPr>
              <w:pStyle w:val="a8"/>
              <w:spacing w:before="0" w:after="0" w:line="240" w:lineRule="atLeast"/>
              <w:rPr>
                <w:color w:val="000000"/>
                <w:kern w:val="0"/>
                <w:sz w:val="21"/>
                <w:szCs w:val="21"/>
              </w:rPr>
            </w:pPr>
            <w:r w:rsidRPr="007F144D">
              <w:rPr>
                <w:rFonts w:ascii="ＭＳ 明朝" w:hAnsi="ＭＳ 明朝" w:hint="eastAsia"/>
                <w:b w:val="0"/>
                <w:color w:val="000000"/>
                <w:kern w:val="0"/>
                <w:sz w:val="21"/>
                <w:szCs w:val="21"/>
              </w:rPr>
              <w:t>2</w:t>
            </w:r>
            <w:r w:rsidR="008B6A82" w:rsidRPr="007F144D">
              <w:rPr>
                <w:rFonts w:ascii="ＭＳ 明朝" w:hAnsi="ＭＳ 明朝" w:hint="eastAsia"/>
                <w:b w:val="0"/>
                <w:color w:val="000000"/>
                <w:kern w:val="0"/>
                <w:sz w:val="21"/>
                <w:szCs w:val="21"/>
              </w:rPr>
              <w:t>．</w:t>
            </w:r>
            <w:r w:rsidRPr="007F144D">
              <w:rPr>
                <w:rFonts w:ascii="ＭＳ 明朝" w:hAnsi="ＭＳ 明朝" w:hint="eastAsia"/>
                <w:b w:val="0"/>
                <w:color w:val="000000"/>
                <w:kern w:val="0"/>
                <w:sz w:val="21"/>
                <w:szCs w:val="21"/>
              </w:rPr>
              <w:t>用語の定義</w:t>
            </w:r>
          </w:p>
          <w:p w14:paraId="59D79E3B" w14:textId="77777777" w:rsidR="00785E71" w:rsidRPr="007F144D" w:rsidRDefault="00785E71" w:rsidP="004D4C18">
            <w:pPr>
              <w:pStyle w:val="bbII1"/>
              <w:spacing w:line="240" w:lineRule="auto"/>
              <w:ind w:left="220" w:firstLine="210"/>
              <w:rPr>
                <w:color w:val="000000"/>
                <w:kern w:val="0"/>
                <w:sz w:val="21"/>
                <w:szCs w:val="21"/>
              </w:rPr>
            </w:pPr>
            <w:r w:rsidRPr="007F144D">
              <w:rPr>
                <w:rFonts w:hint="eastAsia"/>
                <w:color w:val="000000"/>
                <w:kern w:val="0"/>
                <w:sz w:val="21"/>
                <w:szCs w:val="21"/>
              </w:rPr>
              <w:t>本基準で用いる用語の定義については、「優良住宅部品認定基準（洗濯機用サイホン排出管）」によるほか、次による。</w:t>
            </w:r>
          </w:p>
          <w:p w14:paraId="3FDE2E93" w14:textId="77777777"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a）可変式洗濯機設置台：洗濯機用サイホン排出管のサイホン作用を安定化させるため洗濯機の下に設置する台で、台座と保護カバーから構成され、幅・奥行きを調整することが可能な洗濯機設置台をいう。</w:t>
            </w:r>
          </w:p>
          <w:p w14:paraId="49ADA1E2" w14:textId="77777777"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b）台座：洗濯機をかさ</w:t>
            </w:r>
            <w:r w:rsidR="007702B0" w:rsidRPr="007F144D">
              <w:rPr>
                <w:rFonts w:ascii="ＭＳ 明朝" w:hAnsi="ＭＳ 明朝" w:hint="eastAsia"/>
                <w:color w:val="000000"/>
                <w:sz w:val="21"/>
                <w:szCs w:val="21"/>
              </w:rPr>
              <w:t>上</w:t>
            </w:r>
            <w:r w:rsidRPr="007F144D">
              <w:rPr>
                <w:rFonts w:ascii="ＭＳ 明朝" w:hAnsi="ＭＳ 明朝" w:hint="eastAsia"/>
                <w:color w:val="000000"/>
                <w:sz w:val="21"/>
                <w:szCs w:val="21"/>
              </w:rPr>
              <w:t>げするための部材で、洗濯機の脚を乗せる台をいう。</w:t>
            </w:r>
          </w:p>
          <w:p w14:paraId="252824D5" w14:textId="77777777"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c）保護カバー：台座と台座をつなぐための部材をいう。</w:t>
            </w:r>
          </w:p>
          <w:p w14:paraId="1019CF08" w14:textId="77777777"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d）防振パット：台座上面に設置する洗濯機の振動を防止するための部材をいう。</w:t>
            </w:r>
          </w:p>
          <w:p w14:paraId="49281C9B" w14:textId="77777777"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e</w:t>
            </w:r>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滑り止めゴム：台座下面に設置する洗濯機設置台の滑り止めのための部材をいう。</w:t>
            </w:r>
          </w:p>
          <w:p w14:paraId="22DE30B7" w14:textId="77777777"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f</w:t>
            </w:r>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取替えパーツ：将来的に交換が可能な構成部品若しくはその部分又は代替品をいう。</w:t>
            </w:r>
          </w:p>
          <w:p w14:paraId="40FF9E1E" w14:textId="77777777"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g</w:t>
            </w:r>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消耗品：取替えパーツの内、耐用年数が短いもので、製品本体の機能・性能を維持する為に交換することを前提としているもの。</w:t>
            </w:r>
          </w:p>
          <w:p w14:paraId="2961C33C" w14:textId="77777777"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h</w:t>
            </w:r>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メンテナンス：製品の利用期間中にわたり、その機能・性能を維持・保守する行為をいう。計画的な維持・保守に加え、製品の破損・故障に対する緊急補修や、クレーム処理などをその範囲に加える。</w:t>
            </w:r>
          </w:p>
          <w:p w14:paraId="268BA293" w14:textId="77777777" w:rsidR="008813CD" w:rsidRPr="007F144D" w:rsidRDefault="00785E71" w:rsidP="004D4C18">
            <w:pPr>
              <w:spacing w:line="240" w:lineRule="atLeast"/>
              <w:ind w:leftChars="100" w:left="430" w:hangingChars="100" w:hanging="210"/>
              <w:rPr>
                <w:color w:val="000000"/>
                <w:kern w:val="0"/>
                <w:sz w:val="21"/>
                <w:szCs w:val="21"/>
              </w:rPr>
            </w:pPr>
            <w:proofErr w:type="spellStart"/>
            <w:r w:rsidRPr="007F144D">
              <w:rPr>
                <w:rFonts w:ascii="ＭＳ 明朝" w:hAnsi="ＭＳ 明朝" w:hint="eastAsia"/>
                <w:color w:val="000000"/>
                <w:sz w:val="21"/>
                <w:szCs w:val="21"/>
              </w:rPr>
              <w:t>i</w:t>
            </w:r>
            <w:proofErr w:type="spellEnd"/>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インターフェイス：他の住宅部品、住宅の躯体等との取り合いをいう。</w:t>
            </w:r>
          </w:p>
        </w:tc>
        <w:tc>
          <w:tcPr>
            <w:tcW w:w="851" w:type="dxa"/>
            <w:tcBorders>
              <w:tl2br w:val="nil"/>
              <w:tr2bl w:val="single" w:sz="4" w:space="0" w:color="auto"/>
            </w:tcBorders>
          </w:tcPr>
          <w:p w14:paraId="55E8A9B5" w14:textId="77777777" w:rsidR="008813CD" w:rsidRPr="007F144D" w:rsidRDefault="008813CD" w:rsidP="00E711B6">
            <w:pPr>
              <w:jc w:val="center"/>
              <w:rPr>
                <w:rFonts w:ascii="ＭＳ 明朝" w:hAnsi="ＭＳ 明朝"/>
                <w:color w:val="000000"/>
                <w:kern w:val="0"/>
                <w:sz w:val="21"/>
                <w:szCs w:val="21"/>
              </w:rPr>
            </w:pPr>
          </w:p>
        </w:tc>
        <w:tc>
          <w:tcPr>
            <w:tcW w:w="567" w:type="dxa"/>
            <w:tcBorders>
              <w:tl2br w:val="nil"/>
              <w:tr2bl w:val="single" w:sz="4" w:space="0" w:color="auto"/>
            </w:tcBorders>
          </w:tcPr>
          <w:p w14:paraId="59C36975" w14:textId="77777777" w:rsidR="008813CD" w:rsidRPr="007F144D" w:rsidRDefault="008813CD" w:rsidP="00E711B6">
            <w:pPr>
              <w:jc w:val="center"/>
              <w:rPr>
                <w:rFonts w:ascii="ＭＳ 明朝" w:hAnsi="ＭＳ 明朝"/>
                <w:color w:val="000000"/>
                <w:kern w:val="0"/>
                <w:sz w:val="21"/>
                <w:szCs w:val="21"/>
              </w:rPr>
            </w:pPr>
          </w:p>
        </w:tc>
        <w:tc>
          <w:tcPr>
            <w:tcW w:w="1417" w:type="dxa"/>
            <w:tcBorders>
              <w:tl2br w:val="nil"/>
              <w:tr2bl w:val="single" w:sz="4" w:space="0" w:color="auto"/>
            </w:tcBorders>
          </w:tcPr>
          <w:p w14:paraId="38B18C24" w14:textId="77777777" w:rsidR="008813CD" w:rsidRPr="007F144D" w:rsidRDefault="008813CD" w:rsidP="00E711B6">
            <w:pPr>
              <w:pStyle w:val="a8"/>
              <w:spacing w:before="0" w:after="0" w:line="240" w:lineRule="atLeast"/>
              <w:rPr>
                <w:color w:val="000000"/>
                <w:kern w:val="0"/>
              </w:rPr>
            </w:pPr>
          </w:p>
        </w:tc>
        <w:tc>
          <w:tcPr>
            <w:tcW w:w="1134" w:type="dxa"/>
            <w:tcBorders>
              <w:tl2br w:val="nil"/>
              <w:tr2bl w:val="single" w:sz="4" w:space="0" w:color="auto"/>
            </w:tcBorders>
          </w:tcPr>
          <w:p w14:paraId="0E5A045E" w14:textId="77777777" w:rsidR="008813CD" w:rsidRPr="007F144D" w:rsidRDefault="008813CD" w:rsidP="00E711B6">
            <w:pPr>
              <w:pStyle w:val="a8"/>
              <w:spacing w:before="0" w:after="0" w:line="240" w:lineRule="atLeast"/>
              <w:rPr>
                <w:color w:val="000000"/>
                <w:kern w:val="0"/>
              </w:rPr>
            </w:pPr>
          </w:p>
        </w:tc>
        <w:tc>
          <w:tcPr>
            <w:tcW w:w="567" w:type="dxa"/>
            <w:tcBorders>
              <w:tl2br w:val="nil"/>
              <w:tr2bl w:val="single" w:sz="4" w:space="0" w:color="auto"/>
            </w:tcBorders>
          </w:tcPr>
          <w:p w14:paraId="2E6641F9" w14:textId="77777777" w:rsidR="008813CD" w:rsidRPr="007F144D" w:rsidRDefault="008813CD" w:rsidP="00E711B6">
            <w:pPr>
              <w:pStyle w:val="a8"/>
              <w:spacing w:before="0" w:after="0" w:line="240" w:lineRule="atLeast"/>
              <w:rPr>
                <w:color w:val="000000"/>
                <w:kern w:val="0"/>
              </w:rPr>
            </w:pPr>
          </w:p>
        </w:tc>
      </w:tr>
      <w:tr w:rsidR="004D4C18" w:rsidRPr="007F144D" w14:paraId="4872F780" w14:textId="77777777" w:rsidTr="004D4C18">
        <w:trPr>
          <w:cantSplit/>
          <w:trHeight w:val="8997"/>
        </w:trPr>
        <w:tc>
          <w:tcPr>
            <w:tcW w:w="464" w:type="dxa"/>
            <w:tcBorders>
              <w:bottom w:val="single" w:sz="4" w:space="0" w:color="auto"/>
            </w:tcBorders>
          </w:tcPr>
          <w:p w14:paraId="55EE0D28" w14:textId="77777777" w:rsidR="008813CD" w:rsidRPr="007F144D" w:rsidRDefault="008813CD" w:rsidP="00E711B6">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tcPr>
          <w:p w14:paraId="287B9B7D" w14:textId="77777777" w:rsidR="008813CD" w:rsidRPr="007F144D" w:rsidRDefault="008813CD" w:rsidP="00E711B6">
            <w:pPr>
              <w:pStyle w:val="at1"/>
              <w:spacing w:before="0" w:line="240" w:lineRule="atLeast"/>
              <w:rPr>
                <w:color w:val="000000"/>
                <w:kern w:val="0"/>
                <w:sz w:val="21"/>
                <w:szCs w:val="21"/>
              </w:rPr>
            </w:pPr>
            <w:r w:rsidRPr="007F144D">
              <w:rPr>
                <w:rFonts w:hint="eastAsia"/>
                <w:color w:val="000000"/>
                <w:kern w:val="0"/>
                <w:sz w:val="21"/>
                <w:szCs w:val="21"/>
              </w:rPr>
              <w:t>3</w:t>
            </w:r>
            <w:r w:rsidR="008B6A82" w:rsidRPr="007F144D">
              <w:rPr>
                <w:rFonts w:ascii="ＭＳ 明朝" w:hAnsi="ＭＳ 明朝" w:hint="eastAsia"/>
                <w:b/>
                <w:color w:val="000000"/>
                <w:kern w:val="0"/>
                <w:sz w:val="21"/>
                <w:szCs w:val="21"/>
              </w:rPr>
              <w:t>．</w:t>
            </w:r>
            <w:r w:rsidRPr="007F144D">
              <w:rPr>
                <w:rFonts w:hint="eastAsia"/>
                <w:color w:val="000000"/>
                <w:kern w:val="0"/>
                <w:sz w:val="21"/>
                <w:szCs w:val="21"/>
              </w:rPr>
              <w:t>部品の構成</w:t>
            </w:r>
          </w:p>
          <w:p w14:paraId="2908C9BA" w14:textId="77777777" w:rsidR="008813CD" w:rsidRPr="007F144D" w:rsidRDefault="008813CD" w:rsidP="001B78F6">
            <w:pPr>
              <w:pStyle w:val="11"/>
              <w:rPr>
                <w:color w:val="000000"/>
                <w:kern w:val="0"/>
                <w:szCs w:val="21"/>
              </w:rPr>
            </w:pPr>
            <w:r w:rsidRPr="007F144D">
              <w:rPr>
                <w:rFonts w:hint="eastAsia"/>
                <w:color w:val="000000"/>
                <w:kern w:val="0"/>
                <w:szCs w:val="21"/>
              </w:rPr>
              <w:t>構成部品は、表</w:t>
            </w:r>
            <w:r w:rsidR="007B2F6A" w:rsidRPr="007F144D">
              <w:rPr>
                <w:rFonts w:hint="eastAsia"/>
                <w:color w:val="000000"/>
                <w:kern w:val="0"/>
                <w:szCs w:val="21"/>
              </w:rPr>
              <w:t>－１</w:t>
            </w:r>
            <w:r w:rsidRPr="007F144D">
              <w:rPr>
                <w:rFonts w:hint="eastAsia"/>
                <w:color w:val="000000"/>
                <w:kern w:val="0"/>
                <w:szCs w:val="21"/>
              </w:rPr>
              <w:t>による。</w:t>
            </w:r>
          </w:p>
          <w:p w14:paraId="512FAAB4" w14:textId="77777777" w:rsidR="008813CD" w:rsidRPr="007F144D" w:rsidRDefault="008813CD" w:rsidP="00200E1D">
            <w:pPr>
              <w:spacing w:line="240" w:lineRule="atLeast"/>
              <w:ind w:firstLineChars="200" w:firstLine="420"/>
              <w:rPr>
                <w:color w:val="000000"/>
                <w:kern w:val="0"/>
                <w:sz w:val="21"/>
                <w:szCs w:val="21"/>
              </w:rPr>
            </w:pPr>
            <w:r w:rsidRPr="007F144D">
              <w:rPr>
                <w:rFonts w:hint="eastAsia"/>
                <w:color w:val="000000"/>
                <w:kern w:val="0"/>
                <w:sz w:val="21"/>
                <w:szCs w:val="21"/>
              </w:rPr>
              <w:t>表</w:t>
            </w:r>
            <w:r w:rsidR="007B2F6A" w:rsidRPr="007F144D">
              <w:rPr>
                <w:rFonts w:hint="eastAsia"/>
                <w:color w:val="000000"/>
                <w:kern w:val="0"/>
                <w:sz w:val="21"/>
                <w:szCs w:val="21"/>
              </w:rPr>
              <w:t>－１</w:t>
            </w:r>
            <w:r w:rsidRPr="007F144D">
              <w:rPr>
                <w:rFonts w:hint="eastAsia"/>
                <w:color w:val="000000"/>
                <w:kern w:val="0"/>
                <w:sz w:val="21"/>
                <w:szCs w:val="21"/>
              </w:rPr>
              <w:t xml:space="preserve">　構成部品</w:t>
            </w:r>
          </w:p>
          <w:tbl>
            <w:tblPr>
              <w:tblW w:w="5000" w:type="pct"/>
              <w:tblCellMar>
                <w:left w:w="0" w:type="dxa"/>
                <w:right w:w="0" w:type="dxa"/>
              </w:tblCellMar>
              <w:tblLook w:val="0000" w:firstRow="0" w:lastRow="0" w:firstColumn="0" w:lastColumn="0" w:noHBand="0" w:noVBand="0"/>
            </w:tblPr>
            <w:tblGrid>
              <w:gridCol w:w="1413"/>
              <w:gridCol w:w="1417"/>
              <w:gridCol w:w="2717"/>
            </w:tblGrid>
            <w:tr w:rsidR="004D4C18" w:rsidRPr="007F144D" w14:paraId="284DBF60" w14:textId="77777777" w:rsidTr="004D4C18">
              <w:trPr>
                <w:trHeight w:val="580"/>
              </w:trPr>
              <w:tc>
                <w:tcPr>
                  <w:tcW w:w="1274" w:type="pct"/>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14:paraId="2CB495D5" w14:textId="77777777" w:rsidR="002A120B" w:rsidRPr="007F144D" w:rsidRDefault="002A120B" w:rsidP="002A120B">
                  <w:pPr>
                    <w:pStyle w:val="af0"/>
                    <w:adjustRightInd/>
                    <w:spacing w:line="240" w:lineRule="atLeast"/>
                    <w:textAlignment w:val="auto"/>
                    <w:rPr>
                      <w:rFonts w:ascii="ＭＳ 明朝" w:hAnsi="ＭＳ 明朝"/>
                      <w:color w:val="000000"/>
                      <w:kern w:val="2"/>
                      <w:szCs w:val="21"/>
                    </w:rPr>
                  </w:pPr>
                  <w:r w:rsidRPr="007F144D">
                    <w:rPr>
                      <w:rFonts w:ascii="ＭＳ 明朝" w:hAnsi="ＭＳ 明朝" w:hint="eastAsia"/>
                      <w:color w:val="000000"/>
                      <w:kern w:val="2"/>
                      <w:szCs w:val="21"/>
                    </w:rPr>
                    <w:t>構成部品名</w:t>
                  </w:r>
                </w:p>
              </w:tc>
              <w:tc>
                <w:tcPr>
                  <w:tcW w:w="1277"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6E4C913" w14:textId="77777777" w:rsidR="002A120B" w:rsidRPr="007F144D" w:rsidRDefault="002A120B" w:rsidP="002A120B">
                  <w:pPr>
                    <w:spacing w:line="240" w:lineRule="atLeast"/>
                    <w:jc w:val="center"/>
                    <w:rPr>
                      <w:rFonts w:ascii="ＭＳ 明朝" w:hAnsi="ＭＳ 明朝"/>
                      <w:color w:val="000000"/>
                      <w:sz w:val="21"/>
                      <w:szCs w:val="21"/>
                    </w:rPr>
                  </w:pPr>
                  <w:r w:rsidRPr="007F144D">
                    <w:rPr>
                      <w:rFonts w:ascii="ＭＳ 明朝" w:hAnsi="ＭＳ 明朝" w:hint="eastAsia"/>
                      <w:color w:val="000000"/>
                      <w:sz w:val="21"/>
                      <w:szCs w:val="21"/>
                    </w:rPr>
                    <w:t>構成の別</w:t>
                  </w:r>
                  <w:r w:rsidRPr="007F144D">
                    <w:rPr>
                      <w:rFonts w:ascii="ＭＳ 明朝" w:hAnsi="ＭＳ 明朝"/>
                      <w:color w:val="000000"/>
                      <w:sz w:val="21"/>
                      <w:szCs w:val="21"/>
                    </w:rPr>
                    <w:t>(注)</w:t>
                  </w:r>
                </w:p>
              </w:tc>
              <w:tc>
                <w:tcPr>
                  <w:tcW w:w="2449"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029653" w14:textId="77777777" w:rsidR="002A120B" w:rsidRPr="007F144D" w:rsidRDefault="002A120B" w:rsidP="002A120B">
                  <w:pPr>
                    <w:spacing w:line="240" w:lineRule="atLeast"/>
                    <w:jc w:val="center"/>
                    <w:rPr>
                      <w:rFonts w:ascii="ＭＳ 明朝" w:hAnsi="ＭＳ 明朝"/>
                      <w:color w:val="000000"/>
                      <w:sz w:val="21"/>
                      <w:szCs w:val="21"/>
                    </w:rPr>
                  </w:pPr>
                  <w:r w:rsidRPr="007F144D">
                    <w:rPr>
                      <w:rFonts w:ascii="ＭＳ 明朝" w:hAnsi="ＭＳ 明朝" w:hint="eastAsia"/>
                      <w:color w:val="000000"/>
                      <w:sz w:val="21"/>
                      <w:szCs w:val="21"/>
                    </w:rPr>
                    <w:t>備考</w:t>
                  </w:r>
                </w:p>
              </w:tc>
            </w:tr>
            <w:tr w:rsidR="004D4C18" w:rsidRPr="007F144D" w14:paraId="27CB07A2" w14:textId="77777777" w:rsidTr="004D4C18">
              <w:trPr>
                <w:cantSplit/>
                <w:trHeight w:val="276"/>
              </w:trPr>
              <w:tc>
                <w:tcPr>
                  <w:tcW w:w="1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B39BD1" w14:textId="77777777" w:rsidR="002A120B" w:rsidRPr="007F144D" w:rsidRDefault="002A120B" w:rsidP="002A120B">
                  <w:pPr>
                    <w:pStyle w:val="kb"/>
                    <w:spacing w:before="0" w:line="260" w:lineRule="exact"/>
                    <w:ind w:leftChars="0" w:left="0" w:firstLineChars="0" w:firstLine="0"/>
                    <w:rPr>
                      <w:color w:val="000000"/>
                      <w:sz w:val="21"/>
                      <w:szCs w:val="21"/>
                    </w:rPr>
                  </w:pPr>
                  <w:r w:rsidRPr="007F144D">
                    <w:rPr>
                      <w:rFonts w:hint="eastAsia"/>
                      <w:color w:val="000000"/>
                      <w:sz w:val="21"/>
                      <w:szCs w:val="21"/>
                    </w:rPr>
                    <w:t>台座</w:t>
                  </w:r>
                </w:p>
              </w:tc>
              <w:tc>
                <w:tcPr>
                  <w:tcW w:w="127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6D87E1" w14:textId="77777777" w:rsidR="002A120B" w:rsidRPr="007F144D" w:rsidRDefault="002A120B" w:rsidP="002A120B">
                  <w:pPr>
                    <w:spacing w:line="240" w:lineRule="atLeast"/>
                    <w:jc w:val="center"/>
                    <w:rPr>
                      <w:rFonts w:ascii="ＭＳ 明朝" w:hAnsi="ＭＳ 明朝"/>
                      <w:color w:val="000000"/>
                      <w:sz w:val="21"/>
                      <w:szCs w:val="21"/>
                    </w:rPr>
                  </w:pPr>
                  <w:r w:rsidRPr="007F144D">
                    <w:rPr>
                      <w:rFonts w:ascii="ＭＳ 明朝" w:hAnsi="ＭＳ 明朝" w:hint="eastAsia"/>
                      <w:color w:val="000000"/>
                      <w:sz w:val="21"/>
                      <w:szCs w:val="21"/>
                    </w:rPr>
                    <w:t>●</w:t>
                  </w:r>
                </w:p>
              </w:tc>
              <w:tc>
                <w:tcPr>
                  <w:tcW w:w="2449"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028C3F" w14:textId="77777777" w:rsidR="002A120B" w:rsidRPr="007F144D" w:rsidRDefault="002A120B" w:rsidP="002A120B">
                  <w:pPr>
                    <w:spacing w:line="240" w:lineRule="atLeast"/>
                    <w:rPr>
                      <w:rFonts w:ascii="ＭＳ 明朝" w:hAnsi="ＭＳ 明朝"/>
                      <w:color w:val="000000"/>
                      <w:sz w:val="21"/>
                      <w:szCs w:val="21"/>
                    </w:rPr>
                  </w:pPr>
                  <w:r w:rsidRPr="007F144D">
                    <w:rPr>
                      <w:rFonts w:ascii="ＭＳ 明朝" w:hAnsi="ＭＳ 明朝" w:hint="eastAsia"/>
                      <w:color w:val="000000"/>
                      <w:sz w:val="21"/>
                      <w:szCs w:val="21"/>
                    </w:rPr>
                    <w:t>防振パット、滑り止めゴムを含む</w:t>
                  </w:r>
                </w:p>
              </w:tc>
            </w:tr>
            <w:tr w:rsidR="004D4C18" w:rsidRPr="007F144D" w14:paraId="3F46A06B" w14:textId="77777777" w:rsidTr="004D4C18">
              <w:trPr>
                <w:cantSplit/>
                <w:trHeight w:val="150"/>
              </w:trPr>
              <w:tc>
                <w:tcPr>
                  <w:tcW w:w="12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2F094EA" w14:textId="77777777" w:rsidR="002A120B" w:rsidRPr="007F144D" w:rsidRDefault="002A120B" w:rsidP="002A120B">
                  <w:pPr>
                    <w:pStyle w:val="kb"/>
                    <w:spacing w:before="0" w:line="260" w:lineRule="exact"/>
                    <w:ind w:leftChars="0" w:left="0" w:firstLineChars="0" w:firstLine="0"/>
                    <w:rPr>
                      <w:color w:val="000000"/>
                      <w:sz w:val="21"/>
                      <w:szCs w:val="21"/>
                    </w:rPr>
                  </w:pPr>
                  <w:r w:rsidRPr="007F144D">
                    <w:rPr>
                      <w:rFonts w:hint="eastAsia"/>
                      <w:color w:val="000000"/>
                      <w:sz w:val="21"/>
                      <w:szCs w:val="21"/>
                    </w:rPr>
                    <w:t>保護カバー</w:t>
                  </w:r>
                </w:p>
              </w:tc>
              <w:tc>
                <w:tcPr>
                  <w:tcW w:w="127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8D9E49" w14:textId="77777777" w:rsidR="002A120B" w:rsidRPr="007F144D" w:rsidRDefault="002A120B" w:rsidP="002A120B">
                  <w:pPr>
                    <w:spacing w:line="240" w:lineRule="atLeast"/>
                    <w:jc w:val="center"/>
                    <w:rPr>
                      <w:rFonts w:ascii="ＭＳ 明朝" w:hAnsi="ＭＳ 明朝"/>
                      <w:color w:val="000000"/>
                      <w:sz w:val="21"/>
                      <w:szCs w:val="21"/>
                    </w:rPr>
                  </w:pPr>
                  <w:r w:rsidRPr="007F144D">
                    <w:rPr>
                      <w:rFonts w:ascii="ＭＳ 明朝" w:hAnsi="ＭＳ 明朝" w:hint="eastAsia"/>
                      <w:color w:val="000000"/>
                      <w:sz w:val="21"/>
                      <w:szCs w:val="21"/>
                    </w:rPr>
                    <w:t>●</w:t>
                  </w:r>
                </w:p>
              </w:tc>
              <w:tc>
                <w:tcPr>
                  <w:tcW w:w="2449" w:type="pct"/>
                  <w:tcBorders>
                    <w:top w:val="nil"/>
                    <w:left w:val="nil"/>
                    <w:bottom w:val="single" w:sz="4" w:space="0" w:color="auto"/>
                    <w:right w:val="single" w:sz="4" w:space="0" w:color="auto"/>
                  </w:tcBorders>
                  <w:tcMar>
                    <w:top w:w="15" w:type="dxa"/>
                    <w:left w:w="15" w:type="dxa"/>
                    <w:bottom w:w="0" w:type="dxa"/>
                    <w:right w:w="15" w:type="dxa"/>
                  </w:tcMar>
                  <w:vAlign w:val="center"/>
                </w:tcPr>
                <w:p w14:paraId="1DFE4916" w14:textId="77777777" w:rsidR="002A120B" w:rsidRPr="007F144D" w:rsidRDefault="002A120B" w:rsidP="002A120B">
                  <w:pPr>
                    <w:spacing w:line="240" w:lineRule="atLeast"/>
                    <w:rPr>
                      <w:rFonts w:ascii="ＭＳ 明朝" w:hAnsi="ＭＳ 明朝"/>
                      <w:color w:val="000000"/>
                      <w:sz w:val="21"/>
                      <w:szCs w:val="21"/>
                    </w:rPr>
                  </w:pPr>
                </w:p>
              </w:tc>
            </w:tr>
          </w:tbl>
          <w:p w14:paraId="1384F108" w14:textId="77777777" w:rsidR="008813CD" w:rsidRPr="007F144D" w:rsidRDefault="008813CD" w:rsidP="00E711B6">
            <w:pPr>
              <w:spacing w:line="240" w:lineRule="atLeast"/>
              <w:rPr>
                <w:rFonts w:ascii="ＭＳ 明朝" w:hAnsi="ＭＳ 明朝"/>
                <w:color w:val="000000"/>
                <w:kern w:val="0"/>
                <w:sz w:val="21"/>
                <w:szCs w:val="21"/>
              </w:rPr>
            </w:pPr>
            <w:r w:rsidRPr="007F144D">
              <w:rPr>
                <w:rFonts w:ascii="ＭＳ 明朝" w:hAnsi="ＭＳ 明朝" w:hint="eastAsia"/>
                <w:color w:val="000000"/>
                <w:kern w:val="0"/>
                <w:sz w:val="21"/>
                <w:szCs w:val="21"/>
              </w:rPr>
              <w:t>注</w:t>
            </w:r>
            <w:r w:rsidR="00DA4AE3" w:rsidRPr="007F144D">
              <w:rPr>
                <w:rFonts w:ascii="ＭＳ 明朝" w:hAnsi="ＭＳ 明朝" w:hint="eastAsia"/>
                <w:color w:val="000000"/>
                <w:kern w:val="0"/>
                <w:sz w:val="21"/>
                <w:szCs w:val="21"/>
              </w:rPr>
              <w:t>）</w:t>
            </w:r>
            <w:r w:rsidRPr="007F144D">
              <w:rPr>
                <w:rFonts w:ascii="ＭＳ 明朝" w:hAnsi="ＭＳ 明朝" w:hint="eastAsia"/>
                <w:color w:val="000000"/>
                <w:kern w:val="0"/>
                <w:sz w:val="21"/>
                <w:szCs w:val="21"/>
              </w:rPr>
              <w:t>構成の別</w:t>
            </w:r>
          </w:p>
          <w:p w14:paraId="6E1F704F" w14:textId="77777777" w:rsidR="000C193C" w:rsidRPr="007F144D" w:rsidRDefault="008813CD" w:rsidP="0035651A">
            <w:pPr>
              <w:spacing w:line="240" w:lineRule="atLeast"/>
              <w:ind w:left="420" w:hangingChars="200" w:hanging="420"/>
              <w:rPr>
                <w:rFonts w:ascii="ＭＳ 明朝" w:hAnsi="ＭＳ 明朝"/>
                <w:color w:val="000000"/>
                <w:kern w:val="0"/>
                <w:sz w:val="21"/>
                <w:szCs w:val="21"/>
              </w:rPr>
            </w:pPr>
            <w:r w:rsidRPr="007F144D">
              <w:rPr>
                <w:rFonts w:ascii="ＭＳ 明朝" w:hAnsi="ＭＳ 明朝" w:hint="eastAsia"/>
                <w:color w:val="000000"/>
                <w:kern w:val="0"/>
                <w:sz w:val="21"/>
                <w:szCs w:val="21"/>
              </w:rPr>
              <w:t>●：</w:t>
            </w:r>
            <w:r w:rsidR="00AE44AF" w:rsidRPr="007F144D">
              <w:rPr>
                <w:rFonts w:ascii="ＭＳ 明朝" w:hAnsi="ＭＳ 明朝" w:hint="eastAsia"/>
                <w:color w:val="000000"/>
                <w:kern w:val="0"/>
                <w:sz w:val="21"/>
                <w:szCs w:val="21"/>
              </w:rPr>
              <w:t>(</w:t>
            </w:r>
            <w:r w:rsidRPr="007F144D">
              <w:rPr>
                <w:rFonts w:ascii="ＭＳ 明朝" w:hAnsi="ＭＳ 明朝" w:hint="eastAsia"/>
                <w:color w:val="000000"/>
                <w:kern w:val="0"/>
                <w:sz w:val="21"/>
                <w:szCs w:val="21"/>
              </w:rPr>
              <w:t>必須構成部品</w:t>
            </w:r>
            <w:r w:rsidR="00AE44AF" w:rsidRPr="007F144D">
              <w:rPr>
                <w:rFonts w:ascii="ＭＳ 明朝" w:hAnsi="ＭＳ 明朝" w:hint="eastAsia"/>
                <w:color w:val="000000"/>
                <w:kern w:val="0"/>
                <w:sz w:val="21"/>
                <w:szCs w:val="21"/>
              </w:rPr>
              <w:t>）</w:t>
            </w:r>
            <w:r w:rsidRPr="007F144D">
              <w:rPr>
                <w:rFonts w:ascii="ＭＳ 明朝" w:hAnsi="ＭＳ 明朝" w:hint="eastAsia"/>
                <w:color w:val="000000"/>
                <w:kern w:val="0"/>
                <w:sz w:val="21"/>
                <w:szCs w:val="21"/>
              </w:rPr>
              <w:t>住宅部品としての基本能力上、必ず装備されていなければならない部品及び部材を示す。</w:t>
            </w:r>
          </w:p>
          <w:p w14:paraId="47246D93" w14:textId="77777777" w:rsidR="000C193C" w:rsidRPr="007F144D" w:rsidRDefault="00A91F5F" w:rsidP="0035651A">
            <w:pPr>
              <w:spacing w:line="240" w:lineRule="atLeast"/>
              <w:ind w:left="440" w:hangingChars="200" w:hanging="440"/>
              <w:rPr>
                <w:rFonts w:ascii="ＭＳ 明朝" w:hAnsi="ＭＳ 明朝"/>
                <w:color w:val="000000"/>
                <w:kern w:val="0"/>
                <w:sz w:val="21"/>
                <w:szCs w:val="21"/>
              </w:rPr>
            </w:pPr>
            <w:r>
              <w:rPr>
                <w:noProof/>
                <w:color w:val="000000"/>
              </w:rPr>
              <w:pict w14:anchorId="20714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8" type="#_x0000_t75" style="position:absolute;left:0;text-align:left;margin-left:-.35pt;margin-top:.6pt;width:279.45pt;height:240.4pt;z-index:251657728;visibility:visible;mso-width-relative:margin;mso-height-relative:margin">
                  <v:imagedata r:id="rId8" o:title="" cropbottom="37805f"/>
                </v:shape>
              </w:pict>
            </w:r>
          </w:p>
          <w:p w14:paraId="5B8C8960" w14:textId="77777777" w:rsidR="008813CD" w:rsidRPr="007F144D" w:rsidRDefault="008813CD" w:rsidP="004D4C18">
            <w:pPr>
              <w:spacing w:line="240" w:lineRule="atLeast"/>
              <w:ind w:left="420" w:hangingChars="200" w:hanging="420"/>
              <w:rPr>
                <w:color w:val="000000"/>
                <w:kern w:val="0"/>
                <w:sz w:val="21"/>
                <w:szCs w:val="21"/>
              </w:rPr>
            </w:pPr>
          </w:p>
        </w:tc>
        <w:tc>
          <w:tcPr>
            <w:tcW w:w="851" w:type="dxa"/>
            <w:tcBorders>
              <w:bottom w:val="single" w:sz="4" w:space="0" w:color="auto"/>
            </w:tcBorders>
          </w:tcPr>
          <w:p w14:paraId="397F1412" w14:textId="77777777"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single" w:sz="4" w:space="0" w:color="auto"/>
            </w:tcBorders>
          </w:tcPr>
          <w:p w14:paraId="5B31DB77" w14:textId="77777777"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14:paraId="22BD57C6" w14:textId="77777777" w:rsidR="008813CD" w:rsidRPr="007F144D" w:rsidRDefault="008813CD" w:rsidP="00E711B6">
            <w:pPr>
              <w:pStyle w:val="a8"/>
              <w:spacing w:before="0" w:after="0" w:line="240" w:lineRule="atLeast"/>
              <w:rPr>
                <w:color w:val="000000"/>
                <w:kern w:val="0"/>
              </w:rPr>
            </w:pPr>
          </w:p>
        </w:tc>
        <w:tc>
          <w:tcPr>
            <w:tcW w:w="1134" w:type="dxa"/>
            <w:tcBorders>
              <w:bottom w:val="single" w:sz="4" w:space="0" w:color="auto"/>
            </w:tcBorders>
          </w:tcPr>
          <w:p w14:paraId="54DCFDDA" w14:textId="77777777" w:rsidR="008813CD" w:rsidRPr="007F144D" w:rsidRDefault="008813CD" w:rsidP="00E711B6">
            <w:pPr>
              <w:pStyle w:val="a8"/>
              <w:spacing w:before="0" w:after="0" w:line="240" w:lineRule="atLeast"/>
              <w:rPr>
                <w:color w:val="000000"/>
                <w:kern w:val="0"/>
              </w:rPr>
            </w:pPr>
          </w:p>
        </w:tc>
        <w:tc>
          <w:tcPr>
            <w:tcW w:w="567" w:type="dxa"/>
            <w:tcBorders>
              <w:bottom w:val="single" w:sz="4" w:space="0" w:color="auto"/>
            </w:tcBorders>
          </w:tcPr>
          <w:p w14:paraId="3D037381" w14:textId="77777777" w:rsidR="008813CD" w:rsidRPr="007F144D" w:rsidRDefault="008813CD" w:rsidP="00E711B6">
            <w:pPr>
              <w:pStyle w:val="a8"/>
              <w:spacing w:before="0" w:after="0" w:line="240" w:lineRule="atLeast"/>
              <w:rPr>
                <w:color w:val="000000"/>
                <w:kern w:val="0"/>
              </w:rPr>
            </w:pPr>
          </w:p>
        </w:tc>
      </w:tr>
      <w:tr w:rsidR="004D4C18" w:rsidRPr="007F144D" w14:paraId="6E98B40E" w14:textId="77777777" w:rsidTr="004D4C18">
        <w:trPr>
          <w:cantSplit/>
          <w:trHeight w:val="4959"/>
        </w:trPr>
        <w:tc>
          <w:tcPr>
            <w:tcW w:w="464" w:type="dxa"/>
            <w:tcBorders>
              <w:bottom w:val="dotted" w:sz="4" w:space="0" w:color="auto"/>
            </w:tcBorders>
          </w:tcPr>
          <w:p w14:paraId="7D8DC8F5" w14:textId="77777777" w:rsidR="008813CD" w:rsidRPr="007F144D" w:rsidRDefault="008813CD" w:rsidP="00E711B6">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14:paraId="43634894" w14:textId="77777777" w:rsidR="008813CD" w:rsidRPr="007F144D" w:rsidRDefault="008813CD" w:rsidP="00E711B6">
            <w:pPr>
              <w:pStyle w:val="at1"/>
              <w:spacing w:before="0" w:line="240" w:lineRule="atLeast"/>
              <w:rPr>
                <w:color w:val="000000"/>
                <w:kern w:val="0"/>
                <w:sz w:val="21"/>
                <w:szCs w:val="21"/>
              </w:rPr>
            </w:pPr>
            <w:r w:rsidRPr="007F144D">
              <w:rPr>
                <w:rFonts w:hint="eastAsia"/>
                <w:color w:val="000000"/>
                <w:kern w:val="0"/>
                <w:sz w:val="21"/>
                <w:szCs w:val="21"/>
              </w:rPr>
              <w:t>4</w:t>
            </w:r>
            <w:r w:rsidR="008B6A82" w:rsidRPr="007F144D">
              <w:rPr>
                <w:rFonts w:ascii="ＭＳ 明朝" w:hAnsi="ＭＳ 明朝" w:hint="eastAsia"/>
                <w:b/>
                <w:color w:val="000000"/>
                <w:kern w:val="0"/>
                <w:sz w:val="21"/>
                <w:szCs w:val="21"/>
              </w:rPr>
              <w:t>．</w:t>
            </w:r>
            <w:r w:rsidRPr="007F144D">
              <w:rPr>
                <w:rFonts w:hint="eastAsia"/>
                <w:color w:val="000000"/>
                <w:kern w:val="0"/>
                <w:sz w:val="21"/>
                <w:szCs w:val="21"/>
              </w:rPr>
              <w:t>材料</w:t>
            </w:r>
          </w:p>
          <w:p w14:paraId="52E42D0E" w14:textId="77777777" w:rsidR="00233D43" w:rsidRPr="007F144D" w:rsidRDefault="008813CD" w:rsidP="004D4C18">
            <w:pPr>
              <w:pStyle w:val="11"/>
              <w:rPr>
                <w:rFonts w:hAnsi="ＭＳ 明朝"/>
                <w:color w:val="000000"/>
                <w:kern w:val="0"/>
                <w:szCs w:val="21"/>
              </w:rPr>
            </w:pPr>
            <w:r w:rsidRPr="007F144D">
              <w:rPr>
                <w:rFonts w:hint="eastAsia"/>
                <w:color w:val="000000"/>
                <w:kern w:val="0"/>
                <w:szCs w:val="21"/>
              </w:rPr>
              <w:t>a</w:t>
            </w:r>
            <w:r w:rsidR="00DA4AE3" w:rsidRPr="007F144D">
              <w:rPr>
                <w:rFonts w:hint="eastAsia"/>
                <w:color w:val="000000"/>
                <w:kern w:val="0"/>
                <w:szCs w:val="21"/>
              </w:rPr>
              <w:t>）</w:t>
            </w:r>
            <w:r w:rsidRPr="007F144D">
              <w:rPr>
                <w:rFonts w:hint="eastAsia"/>
                <w:color w:val="000000"/>
                <w:kern w:val="0"/>
                <w:szCs w:val="21"/>
              </w:rPr>
              <w:t>構成部品の材料</w:t>
            </w:r>
            <w:r w:rsidRPr="007F144D">
              <w:rPr>
                <w:rFonts w:hAnsi="ＭＳ 明朝" w:hint="eastAsia"/>
                <w:color w:val="000000"/>
                <w:kern w:val="0"/>
                <w:szCs w:val="21"/>
              </w:rPr>
              <w:t>は、名称及び該当するJIS等の規格名称を明確</w:t>
            </w:r>
            <w:r w:rsidR="00FE184B" w:rsidRPr="007F144D">
              <w:rPr>
                <w:rFonts w:hAnsi="ＭＳ 明朝" w:hint="eastAsia"/>
                <w:color w:val="000000"/>
                <w:kern w:val="0"/>
                <w:szCs w:val="21"/>
              </w:rPr>
              <w:t>にしたもの</w:t>
            </w:r>
            <w:r w:rsidRPr="007F144D">
              <w:rPr>
                <w:rFonts w:hAnsi="ＭＳ 明朝" w:hint="eastAsia"/>
                <w:color w:val="000000"/>
                <w:kern w:val="0"/>
                <w:szCs w:val="21"/>
              </w:rPr>
              <w:t>、又は、JIS等と同等の性能を有していることを証明したものを対象とする。</w:t>
            </w:r>
          </w:p>
          <w:p w14:paraId="16A16361" w14:textId="77777777" w:rsidR="008813CD" w:rsidRPr="007F144D" w:rsidRDefault="008813CD" w:rsidP="00E711B6">
            <w:pPr>
              <w:pStyle w:val="af2"/>
              <w:spacing w:line="240" w:lineRule="auto"/>
              <w:ind w:leftChars="95" w:left="209" w:firstLineChars="104" w:firstLine="218"/>
              <w:rPr>
                <w:rFonts w:ascii="ＭＳ 明朝"/>
                <w:color w:val="000000"/>
                <w:kern w:val="0"/>
                <w:sz w:val="21"/>
                <w:szCs w:val="21"/>
              </w:rPr>
            </w:pPr>
            <w:r w:rsidRPr="007F144D">
              <w:rPr>
                <w:rFonts w:ascii="ＭＳ 明朝" w:hint="eastAsia"/>
                <w:color w:val="000000"/>
                <w:kern w:val="0"/>
                <w:sz w:val="21"/>
                <w:szCs w:val="21"/>
              </w:rPr>
              <w:t>＜例示仕様＞</w:t>
            </w:r>
          </w:p>
          <w:p w14:paraId="486E4C4A" w14:textId="77777777" w:rsidR="005D6240" w:rsidRPr="007F144D" w:rsidRDefault="005D6240" w:rsidP="00E711B6">
            <w:pPr>
              <w:pStyle w:val="af2"/>
              <w:spacing w:line="240" w:lineRule="auto"/>
              <w:ind w:leftChars="95" w:left="209" w:firstLineChars="104" w:firstLine="218"/>
              <w:rPr>
                <w:rFonts w:ascii="ＭＳ 明朝"/>
                <w:color w:val="000000"/>
                <w:kern w:val="0"/>
                <w:sz w:val="21"/>
                <w:szCs w:val="21"/>
              </w:rPr>
            </w:pPr>
            <w:r w:rsidRPr="007F144D">
              <w:rPr>
                <w:rFonts w:ascii="ＭＳ 明朝" w:hint="eastAsia"/>
                <w:color w:val="000000"/>
                <w:kern w:val="0"/>
                <w:sz w:val="21"/>
                <w:szCs w:val="21"/>
              </w:rPr>
              <w:t>可変式洗濯機設置台の</w:t>
            </w:r>
            <w:r w:rsidR="00FE184B" w:rsidRPr="007F144D">
              <w:rPr>
                <w:rFonts w:ascii="ＭＳ 明朝" w:hint="eastAsia"/>
                <w:color w:val="000000"/>
                <w:kern w:val="0"/>
                <w:sz w:val="21"/>
                <w:szCs w:val="21"/>
              </w:rPr>
              <w:t>構成部品の材料</w:t>
            </w:r>
            <w:r w:rsidRPr="007F144D">
              <w:rPr>
                <w:rFonts w:ascii="ＭＳ 明朝" w:hint="eastAsia"/>
                <w:color w:val="000000"/>
                <w:kern w:val="0"/>
                <w:sz w:val="21"/>
                <w:szCs w:val="21"/>
              </w:rPr>
              <w:t>は、表－２のとおりとする。</w:t>
            </w:r>
          </w:p>
          <w:p w14:paraId="4A719ABC" w14:textId="77777777" w:rsidR="009F756A" w:rsidRPr="007F144D" w:rsidRDefault="00FE184B" w:rsidP="00067A87">
            <w:pPr>
              <w:pStyle w:val="1a"/>
              <w:spacing w:before="0"/>
              <w:ind w:leftChars="0" w:left="0" w:firstLineChars="189" w:firstLine="397"/>
              <w:rPr>
                <w:bCs/>
                <w:color w:val="000000"/>
                <w:sz w:val="21"/>
                <w:szCs w:val="21"/>
                <w:u w:val="single"/>
              </w:rPr>
            </w:pPr>
            <w:r w:rsidRPr="007F144D">
              <w:rPr>
                <w:rFonts w:hint="eastAsia"/>
                <w:bCs/>
                <w:color w:val="000000"/>
                <w:sz w:val="21"/>
                <w:szCs w:val="21"/>
              </w:rPr>
              <w:t>表－２ 可変式洗濯機設置台の構成部品の材料</w:t>
            </w:r>
          </w:p>
          <w:tbl>
            <w:tblPr>
              <w:tblpPr w:leftFromText="142" w:rightFromText="142" w:vertAnchor="text" w:horzAnchor="page" w:tblpX="1066" w:tblpY="65"/>
              <w:tblOverlap w:val="neve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976"/>
            </w:tblGrid>
            <w:tr w:rsidR="004D4C18" w:rsidRPr="007F144D" w14:paraId="118F1923" w14:textId="77777777" w:rsidTr="004D4C18">
              <w:tc>
                <w:tcPr>
                  <w:tcW w:w="2122" w:type="dxa"/>
                  <w:shd w:val="clear" w:color="auto" w:fill="auto"/>
                </w:tcPr>
                <w:p w14:paraId="0349EEB3" w14:textId="77777777" w:rsidR="004D0EF3" w:rsidRPr="007F144D" w:rsidRDefault="004D0EF3" w:rsidP="004D0EF3">
                  <w:pPr>
                    <w:pStyle w:val="1a"/>
                    <w:ind w:leftChars="0" w:left="0" w:firstLineChars="0" w:firstLine="0"/>
                    <w:jc w:val="center"/>
                    <w:rPr>
                      <w:bCs/>
                      <w:color w:val="000000"/>
                      <w:sz w:val="21"/>
                      <w:szCs w:val="21"/>
                    </w:rPr>
                  </w:pPr>
                  <w:r w:rsidRPr="007F144D">
                    <w:rPr>
                      <w:rFonts w:hint="eastAsia"/>
                      <w:bCs/>
                      <w:color w:val="000000"/>
                      <w:sz w:val="21"/>
                      <w:szCs w:val="21"/>
                    </w:rPr>
                    <w:t>構成部品</w:t>
                  </w:r>
                </w:p>
              </w:tc>
              <w:tc>
                <w:tcPr>
                  <w:tcW w:w="2976" w:type="dxa"/>
                  <w:shd w:val="clear" w:color="auto" w:fill="auto"/>
                </w:tcPr>
                <w:p w14:paraId="4656F8AF" w14:textId="77777777" w:rsidR="004D0EF3" w:rsidRPr="007F144D" w:rsidRDefault="004D0EF3" w:rsidP="004D0EF3">
                  <w:pPr>
                    <w:pStyle w:val="1a"/>
                    <w:ind w:leftChars="0" w:left="0" w:firstLineChars="0" w:firstLine="0"/>
                    <w:jc w:val="center"/>
                    <w:rPr>
                      <w:bCs/>
                      <w:color w:val="000000"/>
                      <w:sz w:val="21"/>
                      <w:szCs w:val="21"/>
                    </w:rPr>
                  </w:pPr>
                  <w:r w:rsidRPr="007F144D">
                    <w:rPr>
                      <w:rFonts w:hint="eastAsia"/>
                      <w:bCs/>
                      <w:color w:val="000000"/>
                      <w:sz w:val="21"/>
                      <w:szCs w:val="21"/>
                    </w:rPr>
                    <w:t>材料</w:t>
                  </w:r>
                </w:p>
              </w:tc>
            </w:tr>
            <w:tr w:rsidR="004D4C18" w:rsidRPr="007F144D" w14:paraId="61F66FA1" w14:textId="77777777" w:rsidTr="004D4C18">
              <w:tc>
                <w:tcPr>
                  <w:tcW w:w="2122" w:type="dxa"/>
                  <w:shd w:val="clear" w:color="auto" w:fill="auto"/>
                </w:tcPr>
                <w:p w14:paraId="39C409BD" w14:textId="77777777"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台座</w:t>
                  </w:r>
                </w:p>
              </w:tc>
              <w:tc>
                <w:tcPr>
                  <w:tcW w:w="2976" w:type="dxa"/>
                  <w:shd w:val="clear" w:color="auto" w:fill="auto"/>
                </w:tcPr>
                <w:p w14:paraId="30B67014" w14:textId="77777777"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ポリプロピレン</w:t>
                  </w:r>
                </w:p>
              </w:tc>
            </w:tr>
            <w:tr w:rsidR="004D4C18" w:rsidRPr="007F144D" w14:paraId="3F017C30" w14:textId="77777777" w:rsidTr="004D4C18">
              <w:tc>
                <w:tcPr>
                  <w:tcW w:w="2122" w:type="dxa"/>
                  <w:shd w:val="clear" w:color="auto" w:fill="auto"/>
                </w:tcPr>
                <w:p w14:paraId="46254E74" w14:textId="77777777"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保護カバー</w:t>
                  </w:r>
                </w:p>
              </w:tc>
              <w:tc>
                <w:tcPr>
                  <w:tcW w:w="2976" w:type="dxa"/>
                  <w:shd w:val="clear" w:color="auto" w:fill="auto"/>
                </w:tcPr>
                <w:p w14:paraId="203F7F40" w14:textId="77777777"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ポリプロピレン</w:t>
                  </w:r>
                </w:p>
              </w:tc>
            </w:tr>
            <w:tr w:rsidR="004D4C18" w:rsidRPr="007F144D" w14:paraId="53C4275E" w14:textId="77777777" w:rsidTr="004D4C18">
              <w:tc>
                <w:tcPr>
                  <w:tcW w:w="2122" w:type="dxa"/>
                  <w:shd w:val="clear" w:color="auto" w:fill="auto"/>
                </w:tcPr>
                <w:p w14:paraId="37061148" w14:textId="77777777"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防振パット</w:t>
                  </w:r>
                </w:p>
              </w:tc>
              <w:tc>
                <w:tcPr>
                  <w:tcW w:w="2976" w:type="dxa"/>
                  <w:shd w:val="clear" w:color="auto" w:fill="auto"/>
                </w:tcPr>
                <w:p w14:paraId="7ED1DACF" w14:textId="77777777"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NR</w:t>
                  </w:r>
                </w:p>
              </w:tc>
            </w:tr>
            <w:tr w:rsidR="004D4C18" w:rsidRPr="007F144D" w14:paraId="6EAB271C" w14:textId="77777777" w:rsidTr="004D4C18">
              <w:tc>
                <w:tcPr>
                  <w:tcW w:w="2122" w:type="dxa"/>
                  <w:shd w:val="clear" w:color="auto" w:fill="auto"/>
                </w:tcPr>
                <w:p w14:paraId="272717D8" w14:textId="77777777"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滑り止めゴム</w:t>
                  </w:r>
                </w:p>
              </w:tc>
              <w:tc>
                <w:tcPr>
                  <w:tcW w:w="2976" w:type="dxa"/>
                  <w:shd w:val="clear" w:color="auto" w:fill="auto"/>
                </w:tcPr>
                <w:p w14:paraId="21CA7304" w14:textId="77777777"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EPDM</w:t>
                  </w:r>
                </w:p>
              </w:tc>
            </w:tr>
          </w:tbl>
          <w:p w14:paraId="37084207" w14:textId="77777777" w:rsidR="007B2F6A" w:rsidRPr="007F144D" w:rsidRDefault="007B2F6A" w:rsidP="004D4C18">
            <w:pPr>
              <w:rPr>
                <w:color w:val="000000"/>
                <w:kern w:val="0"/>
              </w:rPr>
            </w:pPr>
          </w:p>
        </w:tc>
        <w:tc>
          <w:tcPr>
            <w:tcW w:w="851" w:type="dxa"/>
            <w:tcBorders>
              <w:bottom w:val="dotted" w:sz="4" w:space="0" w:color="auto"/>
            </w:tcBorders>
          </w:tcPr>
          <w:p w14:paraId="52D9CCE6" w14:textId="77777777"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dotted" w:sz="4" w:space="0" w:color="auto"/>
            </w:tcBorders>
          </w:tcPr>
          <w:p w14:paraId="089682E7" w14:textId="77777777"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14:paraId="11288840" w14:textId="77777777" w:rsidR="008813CD" w:rsidRPr="007F144D" w:rsidRDefault="008813CD" w:rsidP="00E711B6">
            <w:pPr>
              <w:pStyle w:val="a8"/>
              <w:spacing w:before="0" w:after="0" w:line="240" w:lineRule="atLeast"/>
              <w:rPr>
                <w:color w:val="000000"/>
                <w:kern w:val="0"/>
              </w:rPr>
            </w:pPr>
          </w:p>
        </w:tc>
        <w:tc>
          <w:tcPr>
            <w:tcW w:w="1134" w:type="dxa"/>
            <w:tcBorders>
              <w:bottom w:val="dotted" w:sz="4" w:space="0" w:color="auto"/>
            </w:tcBorders>
          </w:tcPr>
          <w:p w14:paraId="5AFFB8CB" w14:textId="77777777" w:rsidR="008813CD" w:rsidRPr="007F144D" w:rsidRDefault="008813CD" w:rsidP="00E711B6">
            <w:pPr>
              <w:pStyle w:val="a8"/>
              <w:spacing w:before="0" w:after="0" w:line="240" w:lineRule="atLeast"/>
              <w:rPr>
                <w:color w:val="000000"/>
                <w:kern w:val="0"/>
              </w:rPr>
            </w:pPr>
          </w:p>
        </w:tc>
        <w:tc>
          <w:tcPr>
            <w:tcW w:w="567" w:type="dxa"/>
            <w:tcBorders>
              <w:bottom w:val="dotted" w:sz="4" w:space="0" w:color="auto"/>
            </w:tcBorders>
          </w:tcPr>
          <w:p w14:paraId="1F6130C5" w14:textId="77777777" w:rsidR="008813CD" w:rsidRPr="007F144D" w:rsidRDefault="008813CD" w:rsidP="00E711B6">
            <w:pPr>
              <w:pStyle w:val="a8"/>
              <w:spacing w:before="0" w:after="0" w:line="240" w:lineRule="atLeast"/>
              <w:rPr>
                <w:color w:val="000000"/>
                <w:kern w:val="0"/>
              </w:rPr>
            </w:pPr>
          </w:p>
        </w:tc>
      </w:tr>
      <w:tr w:rsidR="004D4C18" w:rsidRPr="007F144D" w14:paraId="285764F1" w14:textId="77777777" w:rsidTr="004D4C18">
        <w:trPr>
          <w:cantSplit/>
          <w:trHeight w:val="20"/>
        </w:trPr>
        <w:tc>
          <w:tcPr>
            <w:tcW w:w="464" w:type="dxa"/>
            <w:tcBorders>
              <w:top w:val="dotted" w:sz="4" w:space="0" w:color="auto"/>
              <w:bottom w:val="single" w:sz="4" w:space="0" w:color="auto"/>
            </w:tcBorders>
          </w:tcPr>
          <w:p w14:paraId="734069A7" w14:textId="77777777" w:rsidR="00745A2E" w:rsidRPr="007F144D" w:rsidRDefault="00745A2E" w:rsidP="00745A2E">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single" w:sz="4" w:space="0" w:color="auto"/>
            </w:tcBorders>
          </w:tcPr>
          <w:p w14:paraId="09223384" w14:textId="77777777" w:rsidR="00745A2E" w:rsidRPr="007F144D" w:rsidRDefault="00745A2E" w:rsidP="00200E1D">
            <w:pPr>
              <w:pStyle w:val="at1"/>
              <w:spacing w:before="0" w:line="240" w:lineRule="atLeast"/>
              <w:ind w:firstLineChars="100" w:firstLine="210"/>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b</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可変式洗濯機設置台に使用する材料の曲げ強さ、曲げ</w:t>
            </w:r>
          </w:p>
          <w:p w14:paraId="001F0E92" w14:textId="77777777" w:rsidR="00745A2E" w:rsidRPr="007F144D" w:rsidRDefault="00745A2E" w:rsidP="00200E1D">
            <w:pPr>
              <w:pStyle w:val="at1"/>
              <w:spacing w:before="0" w:line="240" w:lineRule="atLeast"/>
              <w:ind w:firstLineChars="200" w:firstLine="420"/>
              <w:rPr>
                <w:color w:val="000000"/>
                <w:kern w:val="0"/>
                <w:sz w:val="21"/>
                <w:szCs w:val="21"/>
              </w:rPr>
            </w:pPr>
            <w:r w:rsidRPr="007F144D">
              <w:rPr>
                <w:rFonts w:ascii="ＭＳ 明朝" w:eastAsia="ＭＳ 明朝" w:hAnsi="ＭＳ 明朝" w:hint="eastAsia"/>
                <w:color w:val="000000"/>
                <w:kern w:val="0"/>
                <w:sz w:val="21"/>
                <w:szCs w:val="21"/>
              </w:rPr>
              <w:t>弾性率、表面硬さについて、品質基準値を示すこと。</w:t>
            </w:r>
          </w:p>
        </w:tc>
        <w:tc>
          <w:tcPr>
            <w:tcW w:w="851" w:type="dxa"/>
            <w:tcBorders>
              <w:top w:val="dotted" w:sz="4" w:space="0" w:color="auto"/>
              <w:bottom w:val="single" w:sz="4" w:space="0" w:color="auto"/>
            </w:tcBorders>
          </w:tcPr>
          <w:p w14:paraId="427EB2AF" w14:textId="77777777"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top w:val="dotted" w:sz="4" w:space="0" w:color="auto"/>
              <w:bottom w:val="single" w:sz="4" w:space="0" w:color="auto"/>
            </w:tcBorders>
          </w:tcPr>
          <w:p w14:paraId="1199AD88" w14:textId="77777777"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14:paraId="4FA306FB" w14:textId="77777777" w:rsidR="00745A2E" w:rsidRPr="007F144D" w:rsidRDefault="00745A2E" w:rsidP="00745A2E">
            <w:pPr>
              <w:pStyle w:val="a8"/>
              <w:spacing w:before="0" w:after="0" w:line="240" w:lineRule="atLeast"/>
              <w:rPr>
                <w:color w:val="000000"/>
                <w:kern w:val="0"/>
              </w:rPr>
            </w:pPr>
          </w:p>
        </w:tc>
        <w:tc>
          <w:tcPr>
            <w:tcW w:w="1134" w:type="dxa"/>
            <w:tcBorders>
              <w:top w:val="dotted" w:sz="4" w:space="0" w:color="auto"/>
              <w:bottom w:val="single" w:sz="4" w:space="0" w:color="auto"/>
            </w:tcBorders>
          </w:tcPr>
          <w:p w14:paraId="3C4FBD73" w14:textId="77777777" w:rsidR="00745A2E" w:rsidRPr="007F144D" w:rsidRDefault="00745A2E" w:rsidP="00745A2E">
            <w:pPr>
              <w:pStyle w:val="a8"/>
              <w:spacing w:before="0" w:after="0" w:line="240" w:lineRule="atLeast"/>
              <w:rPr>
                <w:color w:val="000000"/>
                <w:kern w:val="0"/>
              </w:rPr>
            </w:pPr>
          </w:p>
        </w:tc>
        <w:tc>
          <w:tcPr>
            <w:tcW w:w="567" w:type="dxa"/>
            <w:tcBorders>
              <w:top w:val="dotted" w:sz="4" w:space="0" w:color="auto"/>
              <w:bottom w:val="single" w:sz="4" w:space="0" w:color="auto"/>
            </w:tcBorders>
          </w:tcPr>
          <w:p w14:paraId="5A23BEB1" w14:textId="77777777" w:rsidR="00745A2E" w:rsidRPr="007F144D" w:rsidRDefault="00745A2E" w:rsidP="00745A2E">
            <w:pPr>
              <w:pStyle w:val="a8"/>
              <w:spacing w:before="0" w:after="0" w:line="240" w:lineRule="atLeast"/>
              <w:rPr>
                <w:color w:val="000000"/>
                <w:kern w:val="0"/>
              </w:rPr>
            </w:pPr>
          </w:p>
        </w:tc>
      </w:tr>
      <w:tr w:rsidR="004D4C18" w:rsidRPr="007F144D" w14:paraId="4FE71BB5" w14:textId="77777777" w:rsidTr="004D4C18">
        <w:trPr>
          <w:cantSplit/>
          <w:trHeight w:val="20"/>
        </w:trPr>
        <w:tc>
          <w:tcPr>
            <w:tcW w:w="464" w:type="dxa"/>
            <w:tcBorders>
              <w:bottom w:val="dotted" w:sz="4" w:space="0" w:color="auto"/>
            </w:tcBorders>
          </w:tcPr>
          <w:p w14:paraId="3BC846D2" w14:textId="77777777" w:rsidR="00745A2E" w:rsidRPr="007F144D" w:rsidRDefault="00745A2E" w:rsidP="00745A2E">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14:paraId="0D51B4E4" w14:textId="77777777" w:rsidR="00745A2E" w:rsidRPr="007F144D" w:rsidRDefault="00745A2E" w:rsidP="00745A2E">
            <w:pPr>
              <w:pStyle w:val="at1"/>
              <w:spacing w:before="0" w:line="240" w:lineRule="atLeast"/>
              <w:rPr>
                <w:color w:val="000000"/>
                <w:kern w:val="0"/>
                <w:sz w:val="21"/>
                <w:szCs w:val="21"/>
              </w:rPr>
            </w:pPr>
            <w:r w:rsidRPr="007F144D">
              <w:rPr>
                <w:rFonts w:hint="eastAsia"/>
                <w:color w:val="000000"/>
                <w:kern w:val="0"/>
                <w:sz w:val="21"/>
                <w:szCs w:val="21"/>
              </w:rPr>
              <w:t>5</w:t>
            </w:r>
            <w:r w:rsidR="008B6A82" w:rsidRPr="007F144D">
              <w:rPr>
                <w:rFonts w:ascii="ＭＳ 明朝" w:hAnsi="ＭＳ 明朝" w:hint="eastAsia"/>
                <w:b/>
                <w:color w:val="000000"/>
                <w:kern w:val="0"/>
                <w:sz w:val="21"/>
                <w:szCs w:val="21"/>
              </w:rPr>
              <w:t>．</w:t>
            </w:r>
            <w:r w:rsidRPr="007F144D">
              <w:rPr>
                <w:rFonts w:hint="eastAsia"/>
                <w:color w:val="000000"/>
                <w:kern w:val="0"/>
                <w:sz w:val="21"/>
                <w:szCs w:val="21"/>
              </w:rPr>
              <w:t>施工の範囲</w:t>
            </w:r>
          </w:p>
          <w:p w14:paraId="12955710" w14:textId="77777777" w:rsidR="00745A2E" w:rsidRPr="007F144D" w:rsidRDefault="00745A2E" w:rsidP="00745A2E">
            <w:pPr>
              <w:pStyle w:val="11"/>
              <w:rPr>
                <w:color w:val="000000"/>
                <w:kern w:val="0"/>
                <w:szCs w:val="21"/>
              </w:rPr>
            </w:pPr>
            <w:r w:rsidRPr="007F144D">
              <w:rPr>
                <w:rFonts w:hint="eastAsia"/>
                <w:color w:val="000000"/>
                <w:kern w:val="0"/>
                <w:szCs w:val="21"/>
              </w:rPr>
              <w:t>構成部品の施工範囲は、原則として次による。</w:t>
            </w:r>
          </w:p>
          <w:p w14:paraId="0639B830" w14:textId="77777777" w:rsidR="00745A2E" w:rsidRPr="007F144D" w:rsidRDefault="00745A2E" w:rsidP="00745A2E">
            <w:pPr>
              <w:pStyle w:val="11"/>
              <w:ind w:leftChars="0" w:left="0" w:firstLineChars="100" w:firstLine="210"/>
              <w:rPr>
                <w:color w:val="000000"/>
                <w:kern w:val="0"/>
                <w:szCs w:val="21"/>
              </w:rPr>
            </w:pPr>
            <w:r w:rsidRPr="007F144D">
              <w:rPr>
                <w:rFonts w:hint="eastAsia"/>
                <w:color w:val="000000"/>
                <w:kern w:val="0"/>
                <w:szCs w:val="21"/>
              </w:rPr>
              <w:t>a）洗濯機設置台の固定</w:t>
            </w:r>
          </w:p>
        </w:tc>
        <w:tc>
          <w:tcPr>
            <w:tcW w:w="851" w:type="dxa"/>
            <w:tcBorders>
              <w:bottom w:val="dotted" w:sz="4" w:space="0" w:color="auto"/>
            </w:tcBorders>
          </w:tcPr>
          <w:p w14:paraId="6F5BC5D4" w14:textId="77777777"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dotted" w:sz="4" w:space="0" w:color="auto"/>
            </w:tcBorders>
          </w:tcPr>
          <w:p w14:paraId="2EC13F4B" w14:textId="77777777"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14:paraId="46A5DBAA" w14:textId="77777777" w:rsidR="00745A2E" w:rsidRPr="007F144D" w:rsidRDefault="00745A2E" w:rsidP="00745A2E">
            <w:pPr>
              <w:pStyle w:val="a8"/>
              <w:spacing w:before="0" w:after="0" w:line="240" w:lineRule="atLeast"/>
              <w:rPr>
                <w:color w:val="000000"/>
                <w:kern w:val="0"/>
              </w:rPr>
            </w:pPr>
          </w:p>
        </w:tc>
        <w:tc>
          <w:tcPr>
            <w:tcW w:w="1134" w:type="dxa"/>
            <w:tcBorders>
              <w:bottom w:val="dotted" w:sz="4" w:space="0" w:color="auto"/>
            </w:tcBorders>
          </w:tcPr>
          <w:p w14:paraId="63E8E42B" w14:textId="77777777" w:rsidR="00745A2E" w:rsidRPr="007F144D" w:rsidRDefault="00745A2E" w:rsidP="00745A2E">
            <w:pPr>
              <w:pStyle w:val="a8"/>
              <w:spacing w:before="0" w:after="0" w:line="240" w:lineRule="atLeast"/>
              <w:rPr>
                <w:color w:val="000000"/>
                <w:kern w:val="0"/>
              </w:rPr>
            </w:pPr>
          </w:p>
        </w:tc>
        <w:tc>
          <w:tcPr>
            <w:tcW w:w="567" w:type="dxa"/>
            <w:tcBorders>
              <w:bottom w:val="dotted" w:sz="4" w:space="0" w:color="auto"/>
            </w:tcBorders>
          </w:tcPr>
          <w:p w14:paraId="78863689" w14:textId="77777777" w:rsidR="00745A2E" w:rsidRPr="007F144D" w:rsidRDefault="00745A2E" w:rsidP="00745A2E">
            <w:pPr>
              <w:pStyle w:val="a8"/>
              <w:spacing w:before="0" w:after="0" w:line="240" w:lineRule="atLeast"/>
              <w:rPr>
                <w:color w:val="000000"/>
                <w:kern w:val="0"/>
              </w:rPr>
            </w:pPr>
          </w:p>
        </w:tc>
      </w:tr>
      <w:tr w:rsidR="004D4C18" w:rsidRPr="007F144D" w14:paraId="2E39A361" w14:textId="77777777" w:rsidTr="004D4C18">
        <w:trPr>
          <w:cantSplit/>
          <w:trHeight w:val="20"/>
        </w:trPr>
        <w:tc>
          <w:tcPr>
            <w:tcW w:w="464" w:type="dxa"/>
            <w:tcBorders>
              <w:top w:val="dotted" w:sz="4" w:space="0" w:color="auto"/>
              <w:bottom w:val="dotted" w:sz="4" w:space="0" w:color="auto"/>
            </w:tcBorders>
          </w:tcPr>
          <w:p w14:paraId="701EC4FE" w14:textId="77777777" w:rsidR="00745A2E" w:rsidRPr="007F144D" w:rsidRDefault="00745A2E" w:rsidP="00745A2E">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67784719" w14:textId="77777777" w:rsidR="00745A2E" w:rsidRPr="007F144D" w:rsidRDefault="00745A2E" w:rsidP="00745A2E">
            <w:pPr>
              <w:spacing w:line="240" w:lineRule="atLeast"/>
              <w:ind w:firstLineChars="100" w:firstLine="210"/>
              <w:rPr>
                <w:color w:val="000000"/>
                <w:kern w:val="0"/>
                <w:sz w:val="21"/>
                <w:szCs w:val="21"/>
              </w:rPr>
            </w:pPr>
            <w:r w:rsidRPr="007F144D">
              <w:rPr>
                <w:rFonts w:ascii="ＭＳ 明朝" w:hAnsi="ＭＳ 明朝" w:hint="eastAsia"/>
                <w:color w:val="000000"/>
                <w:kern w:val="0"/>
                <w:sz w:val="21"/>
                <w:szCs w:val="21"/>
              </w:rPr>
              <w:t>b</w:t>
            </w:r>
            <w:r w:rsidR="00DA4AE3" w:rsidRPr="007F144D">
              <w:rPr>
                <w:rFonts w:hint="eastAsia"/>
                <w:color w:val="000000"/>
                <w:kern w:val="0"/>
                <w:szCs w:val="21"/>
              </w:rPr>
              <w:t>）</w:t>
            </w:r>
            <w:r w:rsidRPr="007F144D">
              <w:rPr>
                <w:rFonts w:ascii="ＭＳ 明朝" w:hAnsi="ＭＳ 明朝" w:hint="eastAsia"/>
                <w:color w:val="000000"/>
                <w:kern w:val="0"/>
                <w:sz w:val="21"/>
                <w:szCs w:val="21"/>
              </w:rPr>
              <w:t>その他構成部品の取付</w:t>
            </w:r>
          </w:p>
        </w:tc>
        <w:tc>
          <w:tcPr>
            <w:tcW w:w="851" w:type="dxa"/>
            <w:tcBorders>
              <w:top w:val="dotted" w:sz="4" w:space="0" w:color="auto"/>
              <w:bottom w:val="dotted" w:sz="4" w:space="0" w:color="auto"/>
            </w:tcBorders>
          </w:tcPr>
          <w:p w14:paraId="0C4C699E" w14:textId="77777777"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top w:val="dotted" w:sz="4" w:space="0" w:color="auto"/>
              <w:bottom w:val="dotted" w:sz="4" w:space="0" w:color="auto"/>
            </w:tcBorders>
          </w:tcPr>
          <w:p w14:paraId="6A7C9C93" w14:textId="77777777"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498FACDC" w14:textId="77777777" w:rsidR="00745A2E" w:rsidRPr="007F144D" w:rsidRDefault="00745A2E" w:rsidP="00745A2E">
            <w:pPr>
              <w:pStyle w:val="a8"/>
              <w:spacing w:before="0" w:after="0" w:line="240" w:lineRule="atLeast"/>
              <w:rPr>
                <w:color w:val="000000"/>
                <w:kern w:val="0"/>
              </w:rPr>
            </w:pPr>
          </w:p>
        </w:tc>
        <w:tc>
          <w:tcPr>
            <w:tcW w:w="1134" w:type="dxa"/>
            <w:tcBorders>
              <w:top w:val="dotted" w:sz="4" w:space="0" w:color="auto"/>
              <w:bottom w:val="dotted" w:sz="4" w:space="0" w:color="auto"/>
            </w:tcBorders>
          </w:tcPr>
          <w:p w14:paraId="27E75E9F" w14:textId="77777777" w:rsidR="00745A2E" w:rsidRPr="007F144D" w:rsidRDefault="00745A2E" w:rsidP="00745A2E">
            <w:pPr>
              <w:pStyle w:val="a8"/>
              <w:spacing w:before="0" w:after="0" w:line="240" w:lineRule="atLeast"/>
              <w:rPr>
                <w:color w:val="000000"/>
                <w:kern w:val="0"/>
              </w:rPr>
            </w:pPr>
          </w:p>
        </w:tc>
        <w:tc>
          <w:tcPr>
            <w:tcW w:w="567" w:type="dxa"/>
            <w:tcBorders>
              <w:top w:val="dotted" w:sz="4" w:space="0" w:color="auto"/>
              <w:bottom w:val="dotted" w:sz="4" w:space="0" w:color="auto"/>
            </w:tcBorders>
          </w:tcPr>
          <w:p w14:paraId="7225C669" w14:textId="77777777" w:rsidR="00745A2E" w:rsidRPr="007F144D" w:rsidRDefault="00745A2E" w:rsidP="00745A2E">
            <w:pPr>
              <w:pStyle w:val="a8"/>
              <w:spacing w:before="0" w:after="0" w:line="240" w:lineRule="atLeast"/>
              <w:rPr>
                <w:color w:val="000000"/>
                <w:kern w:val="0"/>
              </w:rPr>
            </w:pPr>
          </w:p>
        </w:tc>
      </w:tr>
      <w:tr w:rsidR="004D4C18" w:rsidRPr="007F144D" w14:paraId="58551BDE" w14:textId="77777777" w:rsidTr="004D4C18">
        <w:trPr>
          <w:cantSplit/>
          <w:trHeight w:val="20"/>
        </w:trPr>
        <w:tc>
          <w:tcPr>
            <w:tcW w:w="464" w:type="dxa"/>
            <w:tcBorders>
              <w:top w:val="dotted" w:sz="4" w:space="0" w:color="auto"/>
            </w:tcBorders>
          </w:tcPr>
          <w:p w14:paraId="743D962E"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14:paraId="79B749A9" w14:textId="77777777" w:rsidR="00FE184B" w:rsidRPr="007F144D" w:rsidRDefault="00FE184B" w:rsidP="00FE184B">
            <w:pPr>
              <w:spacing w:line="240" w:lineRule="atLeast"/>
              <w:ind w:firstLineChars="100" w:firstLine="210"/>
              <w:rPr>
                <w:rFonts w:ascii="ＭＳ 明朝" w:hAnsi="ＭＳ 明朝"/>
                <w:color w:val="000000"/>
                <w:kern w:val="0"/>
                <w:sz w:val="21"/>
                <w:szCs w:val="21"/>
              </w:rPr>
            </w:pPr>
            <w:r w:rsidRPr="007F144D">
              <w:rPr>
                <w:rFonts w:ascii="ＭＳ 明朝" w:hAnsi="ＭＳ 明朝" w:hint="eastAsia"/>
                <w:color w:val="000000"/>
                <w:kern w:val="0"/>
                <w:sz w:val="21"/>
                <w:szCs w:val="21"/>
              </w:rPr>
              <w:t>c）使用上の注意ラベル等の貼付</w:t>
            </w:r>
          </w:p>
        </w:tc>
        <w:tc>
          <w:tcPr>
            <w:tcW w:w="851" w:type="dxa"/>
            <w:tcBorders>
              <w:top w:val="dotted" w:sz="4" w:space="0" w:color="auto"/>
              <w:bottom w:val="single" w:sz="4" w:space="0" w:color="auto"/>
            </w:tcBorders>
          </w:tcPr>
          <w:p w14:paraId="0791C86B"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top w:val="dotted" w:sz="4" w:space="0" w:color="auto"/>
              <w:bottom w:val="single" w:sz="4" w:space="0" w:color="auto"/>
            </w:tcBorders>
          </w:tcPr>
          <w:p w14:paraId="7EC25342"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14:paraId="0001197F"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single" w:sz="4" w:space="0" w:color="auto"/>
            </w:tcBorders>
          </w:tcPr>
          <w:p w14:paraId="453BBCD5"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single" w:sz="4" w:space="0" w:color="auto"/>
            </w:tcBorders>
          </w:tcPr>
          <w:p w14:paraId="1FC80ADA" w14:textId="77777777" w:rsidR="00FE184B" w:rsidRPr="007F144D" w:rsidRDefault="00FE184B" w:rsidP="00FE184B">
            <w:pPr>
              <w:pStyle w:val="a8"/>
              <w:spacing w:before="0" w:after="0" w:line="240" w:lineRule="atLeast"/>
              <w:rPr>
                <w:color w:val="000000"/>
                <w:kern w:val="0"/>
              </w:rPr>
            </w:pPr>
          </w:p>
        </w:tc>
      </w:tr>
      <w:tr w:rsidR="004D4C18" w:rsidRPr="007F144D" w14:paraId="74072F67" w14:textId="77777777" w:rsidTr="004D4C18">
        <w:trPr>
          <w:cantSplit/>
          <w:trHeight w:val="2894"/>
        </w:trPr>
        <w:tc>
          <w:tcPr>
            <w:tcW w:w="464" w:type="dxa"/>
          </w:tcPr>
          <w:p w14:paraId="541B0936"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14:paraId="2C3D363C" w14:textId="77777777" w:rsidR="00FE184B" w:rsidRPr="007F144D" w:rsidRDefault="00FE184B" w:rsidP="00FE184B">
            <w:pPr>
              <w:pStyle w:val="at1"/>
              <w:spacing w:before="0" w:line="240" w:lineRule="atLeast"/>
              <w:rPr>
                <w:color w:val="000000"/>
                <w:kern w:val="0"/>
                <w:sz w:val="21"/>
                <w:szCs w:val="21"/>
              </w:rPr>
            </w:pPr>
            <w:r w:rsidRPr="007F144D">
              <w:rPr>
                <w:rFonts w:hint="eastAsia"/>
                <w:color w:val="000000"/>
                <w:kern w:val="0"/>
                <w:sz w:val="21"/>
                <w:szCs w:val="21"/>
              </w:rPr>
              <w:t>6</w:t>
            </w:r>
            <w:r w:rsidR="008B6A82" w:rsidRPr="007F144D">
              <w:rPr>
                <w:rFonts w:ascii="ＭＳ 明朝" w:hAnsi="ＭＳ 明朝" w:hint="eastAsia"/>
                <w:b/>
                <w:color w:val="000000"/>
                <w:kern w:val="0"/>
                <w:sz w:val="21"/>
                <w:szCs w:val="21"/>
              </w:rPr>
              <w:t>．</w:t>
            </w:r>
            <w:r w:rsidRPr="007F144D">
              <w:rPr>
                <w:rFonts w:hint="eastAsia"/>
                <w:color w:val="000000"/>
                <w:kern w:val="0"/>
                <w:sz w:val="21"/>
                <w:szCs w:val="21"/>
              </w:rPr>
              <w:t>寸法</w:t>
            </w:r>
          </w:p>
          <w:p w14:paraId="43565890" w14:textId="77777777" w:rsidR="00FE184B" w:rsidRPr="007F144D" w:rsidRDefault="00FE184B" w:rsidP="004D4C18">
            <w:pPr>
              <w:pStyle w:val="11"/>
              <w:rPr>
                <w:color w:val="000000"/>
                <w:kern w:val="0"/>
                <w:szCs w:val="21"/>
              </w:rPr>
            </w:pPr>
            <w:r w:rsidRPr="007F144D">
              <w:rPr>
                <w:rFonts w:hint="eastAsia"/>
                <w:color w:val="000000"/>
                <w:kern w:val="0"/>
                <w:szCs w:val="21"/>
              </w:rPr>
              <w:t>可変式洗濯機設置台の外形寸法は、表―３よる。</w:t>
            </w:r>
          </w:p>
          <w:p w14:paraId="62907210" w14:textId="77777777" w:rsidR="00FE184B" w:rsidRPr="007F144D" w:rsidRDefault="00FE184B" w:rsidP="0035651A">
            <w:pPr>
              <w:pStyle w:val="1a"/>
              <w:ind w:leftChars="106" w:left="443"/>
              <w:rPr>
                <w:color w:val="000000"/>
                <w:sz w:val="21"/>
              </w:rPr>
            </w:pPr>
            <w:r w:rsidRPr="007F144D">
              <w:rPr>
                <w:rFonts w:hint="eastAsia"/>
                <w:color w:val="000000"/>
                <w:sz w:val="21"/>
              </w:rPr>
              <w:t>表－３</w:t>
            </w:r>
            <w:r w:rsidRPr="007F144D">
              <w:rPr>
                <w:color w:val="000000"/>
                <w:sz w:val="21"/>
              </w:rPr>
              <w:t xml:space="preserve"> 可変式洗濯機設置台</w:t>
            </w:r>
            <w:r w:rsidRPr="007F144D">
              <w:rPr>
                <w:rFonts w:hint="eastAsia"/>
                <w:color w:val="000000"/>
                <w:sz w:val="21"/>
              </w:rPr>
              <w:t>の外形寸法</w:t>
            </w:r>
          </w:p>
          <w:p w14:paraId="5A74C347" w14:textId="77777777" w:rsidR="00FE184B" w:rsidRPr="007F144D" w:rsidRDefault="00FE184B" w:rsidP="00FE184B">
            <w:pPr>
              <w:rPr>
                <w:color w:val="000000"/>
                <w:kern w:val="0"/>
                <w:sz w:val="21"/>
                <w:szCs w:val="21"/>
              </w:rPr>
            </w:pPr>
          </w:p>
          <w:tbl>
            <w:tblPr>
              <w:tblpPr w:leftFromText="142" w:rightFromText="142" w:vertAnchor="text" w:horzAnchor="margin" w:tblpX="279" w:tblpY="-2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1417"/>
            </w:tblGrid>
            <w:tr w:rsidR="00FE184B" w:rsidRPr="007F144D" w14:paraId="7514B93B" w14:textId="77777777" w:rsidTr="006166E8">
              <w:tc>
                <w:tcPr>
                  <w:tcW w:w="1555" w:type="dxa"/>
                  <w:shd w:val="clear" w:color="auto" w:fill="auto"/>
                </w:tcPr>
                <w:p w14:paraId="4C74511C" w14:textId="77777777" w:rsidR="00FE184B" w:rsidRPr="007F144D" w:rsidRDefault="00FE184B" w:rsidP="006166E8">
                  <w:pPr>
                    <w:pStyle w:val="1a"/>
                    <w:ind w:leftChars="0" w:left="0" w:firstLineChars="0" w:firstLine="0"/>
                    <w:jc w:val="center"/>
                    <w:rPr>
                      <w:color w:val="000000"/>
                      <w:sz w:val="21"/>
                    </w:rPr>
                  </w:pPr>
                  <w:r w:rsidRPr="007F144D">
                    <w:rPr>
                      <w:color w:val="000000"/>
                      <w:sz w:val="21"/>
                    </w:rPr>
                    <w:t>幅（mm）</w:t>
                  </w:r>
                </w:p>
              </w:tc>
              <w:tc>
                <w:tcPr>
                  <w:tcW w:w="1559" w:type="dxa"/>
                  <w:shd w:val="clear" w:color="auto" w:fill="auto"/>
                </w:tcPr>
                <w:p w14:paraId="2558829B" w14:textId="77777777" w:rsidR="00FE184B" w:rsidRPr="007F144D" w:rsidRDefault="00FE184B" w:rsidP="006166E8">
                  <w:pPr>
                    <w:pStyle w:val="1a"/>
                    <w:ind w:leftChars="0" w:left="0" w:firstLineChars="0" w:firstLine="0"/>
                    <w:jc w:val="center"/>
                    <w:rPr>
                      <w:color w:val="000000"/>
                      <w:sz w:val="21"/>
                    </w:rPr>
                  </w:pPr>
                  <w:r w:rsidRPr="007F144D">
                    <w:rPr>
                      <w:color w:val="000000"/>
                      <w:sz w:val="21"/>
                    </w:rPr>
                    <w:t>奥行き（mm）</w:t>
                  </w:r>
                </w:p>
              </w:tc>
              <w:tc>
                <w:tcPr>
                  <w:tcW w:w="1417" w:type="dxa"/>
                  <w:shd w:val="clear" w:color="auto" w:fill="auto"/>
                </w:tcPr>
                <w:p w14:paraId="4F972935" w14:textId="77777777" w:rsidR="00FE184B" w:rsidRPr="007F144D" w:rsidRDefault="00FE184B" w:rsidP="006166E8">
                  <w:pPr>
                    <w:pStyle w:val="1a"/>
                    <w:ind w:leftChars="0" w:left="0" w:firstLineChars="0" w:firstLine="0"/>
                    <w:jc w:val="center"/>
                    <w:rPr>
                      <w:color w:val="000000"/>
                      <w:sz w:val="21"/>
                    </w:rPr>
                  </w:pPr>
                  <w:r w:rsidRPr="007F144D">
                    <w:rPr>
                      <w:rFonts w:hint="eastAsia"/>
                      <w:color w:val="000000"/>
                      <w:sz w:val="21"/>
                    </w:rPr>
                    <w:t>高さ（</w:t>
                  </w:r>
                  <w:r w:rsidRPr="007F144D">
                    <w:rPr>
                      <w:color w:val="000000"/>
                      <w:sz w:val="21"/>
                    </w:rPr>
                    <w:t>mm）</w:t>
                  </w:r>
                </w:p>
              </w:tc>
            </w:tr>
            <w:tr w:rsidR="00FE184B" w:rsidRPr="007F144D" w14:paraId="00B85D77" w14:textId="77777777" w:rsidTr="006166E8">
              <w:tc>
                <w:tcPr>
                  <w:tcW w:w="1555" w:type="dxa"/>
                  <w:shd w:val="clear" w:color="auto" w:fill="auto"/>
                </w:tcPr>
                <w:p w14:paraId="37130A9D" w14:textId="77777777" w:rsidR="00FE184B" w:rsidRPr="007F144D" w:rsidRDefault="00FE184B" w:rsidP="006166E8">
                  <w:pPr>
                    <w:pStyle w:val="1a"/>
                    <w:ind w:leftChars="0" w:left="0" w:firstLineChars="0" w:firstLine="0"/>
                    <w:jc w:val="center"/>
                    <w:rPr>
                      <w:color w:val="000000"/>
                      <w:sz w:val="21"/>
                    </w:rPr>
                  </w:pPr>
                  <w:r w:rsidRPr="007F144D">
                    <w:rPr>
                      <w:color w:val="000000"/>
                      <w:sz w:val="21"/>
                    </w:rPr>
                    <w:t>500～640 ※</w:t>
                  </w:r>
                </w:p>
              </w:tc>
              <w:tc>
                <w:tcPr>
                  <w:tcW w:w="1559" w:type="dxa"/>
                  <w:shd w:val="clear" w:color="auto" w:fill="auto"/>
                </w:tcPr>
                <w:p w14:paraId="708AFE60" w14:textId="77777777" w:rsidR="00FE184B" w:rsidRPr="007F144D" w:rsidRDefault="00FE184B" w:rsidP="006166E8">
                  <w:pPr>
                    <w:pStyle w:val="1a"/>
                    <w:ind w:leftChars="0" w:left="0" w:firstLineChars="0" w:firstLine="0"/>
                    <w:jc w:val="center"/>
                    <w:rPr>
                      <w:color w:val="000000"/>
                      <w:sz w:val="21"/>
                    </w:rPr>
                  </w:pPr>
                  <w:r w:rsidRPr="007F144D">
                    <w:rPr>
                      <w:color w:val="000000"/>
                      <w:sz w:val="21"/>
                    </w:rPr>
                    <w:t>500～640 ※</w:t>
                  </w:r>
                </w:p>
              </w:tc>
              <w:tc>
                <w:tcPr>
                  <w:tcW w:w="1417" w:type="dxa"/>
                  <w:shd w:val="clear" w:color="auto" w:fill="auto"/>
                </w:tcPr>
                <w:p w14:paraId="1F4DA4CF" w14:textId="77777777" w:rsidR="00FE184B" w:rsidRPr="007F144D" w:rsidRDefault="00FE184B" w:rsidP="006166E8">
                  <w:pPr>
                    <w:pStyle w:val="1a"/>
                    <w:ind w:leftChars="0" w:left="0" w:firstLineChars="0" w:firstLine="0"/>
                    <w:jc w:val="center"/>
                    <w:rPr>
                      <w:color w:val="000000"/>
                      <w:sz w:val="21"/>
                    </w:rPr>
                  </w:pPr>
                  <w:r w:rsidRPr="007F144D">
                    <w:rPr>
                      <w:color w:val="000000"/>
                      <w:sz w:val="21"/>
                    </w:rPr>
                    <w:t>178</w:t>
                  </w:r>
                </w:p>
              </w:tc>
            </w:tr>
          </w:tbl>
          <w:p w14:paraId="3BE63D8D" w14:textId="77777777" w:rsidR="00FE184B" w:rsidRPr="007F144D" w:rsidRDefault="00FE184B" w:rsidP="00FE184B">
            <w:pPr>
              <w:rPr>
                <w:color w:val="000000"/>
                <w:kern w:val="0"/>
                <w:sz w:val="21"/>
                <w:szCs w:val="21"/>
              </w:rPr>
            </w:pPr>
          </w:p>
          <w:p w14:paraId="0AD42138" w14:textId="77777777" w:rsidR="00FE184B" w:rsidRPr="007F144D" w:rsidRDefault="00FE184B" w:rsidP="00FE184B">
            <w:pPr>
              <w:rPr>
                <w:color w:val="000000"/>
                <w:kern w:val="0"/>
                <w:sz w:val="21"/>
                <w:szCs w:val="21"/>
              </w:rPr>
            </w:pPr>
          </w:p>
          <w:p w14:paraId="070B1BDE" w14:textId="77777777" w:rsidR="00FE184B" w:rsidRPr="007F144D" w:rsidRDefault="00FE184B" w:rsidP="00FE184B">
            <w:pPr>
              <w:rPr>
                <w:color w:val="000000"/>
                <w:kern w:val="0"/>
                <w:sz w:val="21"/>
                <w:szCs w:val="21"/>
              </w:rPr>
            </w:pPr>
            <w:r w:rsidRPr="007F144D">
              <w:rPr>
                <w:rFonts w:hint="eastAsia"/>
                <w:color w:val="000000"/>
                <w:kern w:val="0"/>
                <w:sz w:val="21"/>
                <w:szCs w:val="21"/>
              </w:rPr>
              <w:t>※幅・奥行きの寸法は、可変の範囲とする。</w:t>
            </w:r>
          </w:p>
          <w:p w14:paraId="5038C1CE" w14:textId="77777777" w:rsidR="00FE184B" w:rsidRPr="007F144D" w:rsidRDefault="00FE184B" w:rsidP="00D62AF9">
            <w:pPr>
              <w:rPr>
                <w:color w:val="000000"/>
                <w:kern w:val="0"/>
                <w:sz w:val="21"/>
                <w:szCs w:val="21"/>
              </w:rPr>
            </w:pPr>
            <w:r w:rsidRPr="007F144D">
              <w:rPr>
                <w:rFonts w:hint="eastAsia"/>
                <w:color w:val="000000"/>
                <w:kern w:val="0"/>
                <w:sz w:val="21"/>
                <w:szCs w:val="21"/>
              </w:rPr>
              <w:t>※高さの寸法は、台座底面から台座上面（防振パット含む）までとする。</w:t>
            </w:r>
          </w:p>
        </w:tc>
        <w:tc>
          <w:tcPr>
            <w:tcW w:w="851" w:type="dxa"/>
            <w:tcBorders>
              <w:bottom w:val="single" w:sz="4" w:space="0" w:color="auto"/>
              <w:tl2br w:val="nil"/>
            </w:tcBorders>
          </w:tcPr>
          <w:p w14:paraId="2C6FD17B"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single" w:sz="4" w:space="0" w:color="auto"/>
              <w:tl2br w:val="nil"/>
            </w:tcBorders>
          </w:tcPr>
          <w:p w14:paraId="58C426C3"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l2br w:val="nil"/>
            </w:tcBorders>
          </w:tcPr>
          <w:p w14:paraId="780FE0D3" w14:textId="77777777"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l2br w:val="nil"/>
            </w:tcBorders>
          </w:tcPr>
          <w:p w14:paraId="143104A1" w14:textId="77777777"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l2br w:val="nil"/>
            </w:tcBorders>
          </w:tcPr>
          <w:p w14:paraId="378B3F46" w14:textId="77777777" w:rsidR="00FE184B" w:rsidRPr="007F144D" w:rsidRDefault="00FE184B" w:rsidP="00FE184B">
            <w:pPr>
              <w:pStyle w:val="a8"/>
              <w:spacing w:before="0" w:after="0" w:line="240" w:lineRule="atLeast"/>
              <w:rPr>
                <w:color w:val="000000"/>
                <w:kern w:val="0"/>
              </w:rPr>
            </w:pPr>
          </w:p>
        </w:tc>
      </w:tr>
      <w:tr w:rsidR="004D4C18" w:rsidRPr="007F144D" w14:paraId="20292C0C" w14:textId="77777777" w:rsidTr="004D4C18">
        <w:trPr>
          <w:cantSplit/>
          <w:trHeight w:val="20"/>
        </w:trPr>
        <w:tc>
          <w:tcPr>
            <w:tcW w:w="464" w:type="dxa"/>
            <w:tcBorders>
              <w:bottom w:val="single" w:sz="4" w:space="0" w:color="auto"/>
            </w:tcBorders>
          </w:tcPr>
          <w:p w14:paraId="52B26D7D"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tcPr>
          <w:p w14:paraId="221F43FB" w14:textId="77777777" w:rsidR="00FE184B" w:rsidRPr="007F144D" w:rsidRDefault="00FE184B" w:rsidP="00FE184B">
            <w:pPr>
              <w:pStyle w:val="a8"/>
              <w:spacing w:before="0" w:after="0" w:line="240" w:lineRule="atLeast"/>
              <w:rPr>
                <w:color w:val="000000"/>
                <w:kern w:val="0"/>
                <w:sz w:val="21"/>
                <w:szCs w:val="21"/>
              </w:rPr>
            </w:pPr>
            <w:r w:rsidRPr="007F144D">
              <w:rPr>
                <w:rFonts w:hint="eastAsia"/>
                <w:color w:val="000000"/>
                <w:kern w:val="0"/>
                <w:sz w:val="21"/>
                <w:szCs w:val="21"/>
              </w:rPr>
              <w:t>Ⅱ</w:t>
            </w:r>
            <w:r w:rsidR="00DA4AE3" w:rsidRPr="007F144D">
              <w:rPr>
                <w:rFonts w:hint="eastAsia"/>
                <w:color w:val="000000"/>
                <w:kern w:val="0"/>
                <w:sz w:val="21"/>
                <w:szCs w:val="21"/>
              </w:rPr>
              <w:t>．</w:t>
            </w:r>
            <w:r w:rsidRPr="007F144D">
              <w:rPr>
                <w:rFonts w:hint="eastAsia"/>
                <w:color w:val="000000"/>
                <w:kern w:val="0"/>
                <w:sz w:val="21"/>
                <w:szCs w:val="21"/>
              </w:rPr>
              <w:t>要求事項</w:t>
            </w:r>
          </w:p>
          <w:p w14:paraId="247FB96B" w14:textId="77777777" w:rsidR="00FE184B" w:rsidRPr="007F144D" w:rsidRDefault="00FE184B" w:rsidP="00FE184B">
            <w:pPr>
              <w:pStyle w:val="at1"/>
              <w:numPr>
                <w:ilvl w:val="0"/>
                <w:numId w:val="5"/>
              </w:numPr>
              <w:spacing w:before="0" w:line="240" w:lineRule="atLeast"/>
              <w:rPr>
                <w:color w:val="000000"/>
                <w:kern w:val="0"/>
                <w:sz w:val="21"/>
                <w:szCs w:val="21"/>
              </w:rPr>
            </w:pPr>
            <w:r w:rsidRPr="007F144D">
              <w:rPr>
                <w:rFonts w:hint="eastAsia"/>
                <w:color w:val="000000"/>
                <w:kern w:val="0"/>
                <w:sz w:val="21"/>
                <w:szCs w:val="21"/>
              </w:rPr>
              <w:t>住宅部品の性能等に係る要求事項</w:t>
            </w:r>
          </w:p>
          <w:p w14:paraId="52F9116A" w14:textId="77777777" w:rsidR="00FE184B" w:rsidRPr="007F144D" w:rsidRDefault="00FE184B" w:rsidP="00FE184B">
            <w:pPr>
              <w:pStyle w:val="at1"/>
              <w:spacing w:before="0" w:line="240" w:lineRule="atLeast"/>
              <w:rPr>
                <w:color w:val="000000"/>
                <w:kern w:val="0"/>
                <w:sz w:val="21"/>
                <w:szCs w:val="21"/>
              </w:rPr>
            </w:pPr>
            <w:r w:rsidRPr="007F144D">
              <w:rPr>
                <w:rFonts w:hint="eastAsia"/>
                <w:color w:val="000000"/>
                <w:kern w:val="0"/>
                <w:sz w:val="21"/>
                <w:szCs w:val="21"/>
              </w:rPr>
              <w:t>（1.1 機能の確保）</w:t>
            </w:r>
          </w:p>
        </w:tc>
        <w:tc>
          <w:tcPr>
            <w:tcW w:w="851" w:type="dxa"/>
            <w:tcBorders>
              <w:bottom w:val="single" w:sz="4" w:space="0" w:color="auto"/>
              <w:tl2br w:val="nil"/>
              <w:tr2bl w:val="single" w:sz="4" w:space="0" w:color="auto"/>
            </w:tcBorders>
          </w:tcPr>
          <w:p w14:paraId="381DFDA7" w14:textId="77777777" w:rsidR="00FE184B" w:rsidRPr="007F144D" w:rsidRDefault="00FE184B" w:rsidP="00FE184B">
            <w:pPr>
              <w:jc w:val="center"/>
              <w:rPr>
                <w:rFonts w:ascii="ＭＳ 明朝" w:hAnsi="ＭＳ 明朝"/>
                <w:color w:val="000000"/>
                <w:kern w:val="0"/>
                <w:sz w:val="21"/>
                <w:szCs w:val="21"/>
              </w:rPr>
            </w:pPr>
          </w:p>
        </w:tc>
        <w:tc>
          <w:tcPr>
            <w:tcW w:w="567" w:type="dxa"/>
            <w:tcBorders>
              <w:bottom w:val="single" w:sz="4" w:space="0" w:color="auto"/>
              <w:tl2br w:val="nil"/>
              <w:tr2bl w:val="single" w:sz="4" w:space="0" w:color="auto"/>
            </w:tcBorders>
          </w:tcPr>
          <w:p w14:paraId="7198C9F4" w14:textId="77777777" w:rsidR="00FE184B" w:rsidRPr="007F144D" w:rsidRDefault="00FE184B" w:rsidP="00FE184B">
            <w:pPr>
              <w:jc w:val="center"/>
              <w:rPr>
                <w:rFonts w:ascii="ＭＳ 明朝" w:hAnsi="ＭＳ 明朝"/>
                <w:color w:val="000000"/>
                <w:kern w:val="0"/>
                <w:sz w:val="21"/>
                <w:szCs w:val="21"/>
              </w:rPr>
            </w:pPr>
          </w:p>
        </w:tc>
        <w:tc>
          <w:tcPr>
            <w:tcW w:w="1417" w:type="dxa"/>
            <w:tcBorders>
              <w:bottom w:val="single" w:sz="4" w:space="0" w:color="auto"/>
              <w:tl2br w:val="nil"/>
              <w:tr2bl w:val="single" w:sz="4" w:space="0" w:color="auto"/>
            </w:tcBorders>
          </w:tcPr>
          <w:p w14:paraId="0D889120" w14:textId="77777777"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l2br w:val="nil"/>
              <w:tr2bl w:val="single" w:sz="4" w:space="0" w:color="auto"/>
            </w:tcBorders>
          </w:tcPr>
          <w:p w14:paraId="4B34394A" w14:textId="77777777"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l2br w:val="nil"/>
              <w:tr2bl w:val="single" w:sz="4" w:space="0" w:color="auto"/>
            </w:tcBorders>
          </w:tcPr>
          <w:p w14:paraId="2D869C5B" w14:textId="77777777" w:rsidR="00FE184B" w:rsidRPr="007F144D" w:rsidRDefault="00FE184B" w:rsidP="00FE184B">
            <w:pPr>
              <w:pStyle w:val="a8"/>
              <w:spacing w:before="0" w:after="0" w:line="240" w:lineRule="atLeast"/>
              <w:rPr>
                <w:color w:val="000000"/>
                <w:kern w:val="0"/>
              </w:rPr>
            </w:pPr>
          </w:p>
        </w:tc>
      </w:tr>
      <w:tr w:rsidR="004D4C18" w:rsidRPr="007F144D" w14:paraId="69A923FC" w14:textId="77777777" w:rsidTr="004D4C18">
        <w:trPr>
          <w:cantSplit/>
          <w:trHeight w:val="20"/>
        </w:trPr>
        <w:tc>
          <w:tcPr>
            <w:tcW w:w="464" w:type="dxa"/>
            <w:tcBorders>
              <w:bottom w:val="dotted" w:sz="4" w:space="0" w:color="auto"/>
            </w:tcBorders>
          </w:tcPr>
          <w:p w14:paraId="668B8BCB"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14:paraId="127ED6DF" w14:textId="77777777" w:rsidR="00FE184B" w:rsidRPr="007F144D" w:rsidRDefault="00FE184B" w:rsidP="00FE184B">
            <w:pPr>
              <w:pStyle w:val="at1"/>
              <w:spacing w:before="0" w:line="240" w:lineRule="atLeast"/>
              <w:rPr>
                <w:color w:val="000000"/>
                <w:kern w:val="0"/>
                <w:sz w:val="21"/>
                <w:szCs w:val="21"/>
              </w:rPr>
            </w:pPr>
            <w:r w:rsidRPr="007F144D">
              <w:rPr>
                <w:rFonts w:hint="eastAsia"/>
                <w:color w:val="000000"/>
                <w:kern w:val="0"/>
                <w:sz w:val="21"/>
                <w:szCs w:val="21"/>
              </w:rPr>
              <w:t>1.2 安全性の確保</w:t>
            </w:r>
          </w:p>
          <w:p w14:paraId="2705E09C" w14:textId="77777777" w:rsidR="00FE184B" w:rsidRPr="007F144D" w:rsidRDefault="00FE184B" w:rsidP="00FE184B">
            <w:pPr>
              <w:pStyle w:val="at1"/>
              <w:snapToGrid w:val="0"/>
              <w:spacing w:before="0" w:line="240" w:lineRule="atLeast"/>
              <w:rPr>
                <w:color w:val="000000"/>
                <w:kern w:val="0"/>
                <w:sz w:val="21"/>
                <w:szCs w:val="21"/>
              </w:rPr>
            </w:pPr>
            <w:r w:rsidRPr="007F144D">
              <w:rPr>
                <w:rFonts w:hint="eastAsia"/>
                <w:color w:val="000000"/>
                <w:kern w:val="0"/>
                <w:sz w:val="21"/>
                <w:szCs w:val="21"/>
              </w:rPr>
              <w:t>1.2.1 機械的な抵抗力及び安全性の確保</w:t>
            </w:r>
          </w:p>
          <w:p w14:paraId="278691F9" w14:textId="77777777" w:rsidR="00FE184B" w:rsidRPr="007F144D" w:rsidRDefault="00FE184B" w:rsidP="00FE184B">
            <w:pPr>
              <w:pStyle w:val="at1"/>
              <w:spacing w:before="0" w:line="240" w:lineRule="atLeast"/>
              <w:ind w:leftChars="100" w:left="430" w:hangingChars="100" w:hanging="210"/>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a</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局部荷重に対する台座</w:t>
            </w:r>
            <w:r w:rsidR="00B351A5" w:rsidRPr="007F144D">
              <w:rPr>
                <w:rFonts w:ascii="ＭＳ 明朝" w:eastAsia="ＭＳ 明朝" w:hAnsi="ＭＳ 明朝" w:hint="eastAsia"/>
                <w:color w:val="000000"/>
                <w:kern w:val="0"/>
                <w:sz w:val="21"/>
                <w:szCs w:val="21"/>
              </w:rPr>
              <w:t>及び</w:t>
            </w:r>
            <w:r w:rsidRPr="007F144D">
              <w:rPr>
                <w:rFonts w:ascii="ＭＳ 明朝" w:eastAsia="ＭＳ 明朝" w:hAnsi="ＭＳ 明朝" w:hint="eastAsia"/>
                <w:color w:val="000000"/>
                <w:kern w:val="0"/>
                <w:sz w:val="21"/>
                <w:szCs w:val="21"/>
              </w:rPr>
              <w:t>保護カバーの剛性</w:t>
            </w:r>
          </w:p>
          <w:p w14:paraId="709AB401" w14:textId="77777777" w:rsidR="00DA4AE3" w:rsidRPr="007F144D" w:rsidRDefault="00FE184B" w:rsidP="004D4C18">
            <w:pPr>
              <w:pStyle w:val="at1"/>
              <w:spacing w:before="0" w:line="240" w:lineRule="atLeast"/>
              <w:ind w:leftChars="194" w:left="427"/>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1</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可変式洗濯機設置台の台座に防振パットを設置し、</w:t>
            </w:r>
          </w:p>
          <w:p w14:paraId="79F86D31" w14:textId="77777777" w:rsidR="00FE184B" w:rsidRPr="007F144D" w:rsidRDefault="00FE184B" w:rsidP="004D4C18">
            <w:pPr>
              <w:pStyle w:val="at1"/>
              <w:spacing w:before="0" w:line="240" w:lineRule="atLeast"/>
              <w:ind w:leftChars="194" w:left="427"/>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直径30㎜の円柱を置く。さらに、十分な剛性を有する載荷板をのせ、載荷板を介して1</w:t>
            </w:r>
            <w:r w:rsidRPr="007F144D">
              <w:rPr>
                <w:rFonts w:ascii="ＭＳ 明朝" w:eastAsia="ＭＳ 明朝" w:hAnsi="ＭＳ 明朝"/>
                <w:color w:val="000000"/>
                <w:kern w:val="0"/>
                <w:sz w:val="21"/>
                <w:szCs w:val="21"/>
              </w:rPr>
              <w:t>,</w:t>
            </w:r>
            <w:r w:rsidRPr="007F144D">
              <w:rPr>
                <w:rFonts w:ascii="ＭＳ 明朝" w:eastAsia="ＭＳ 明朝" w:hAnsi="ＭＳ 明朝" w:hint="eastAsia"/>
                <w:color w:val="000000"/>
                <w:kern w:val="0"/>
                <w:sz w:val="21"/>
                <w:szCs w:val="21"/>
              </w:rPr>
              <w:t>960N（荷重板、載荷板の質量を含む）の荷重を3分間かけ、白化、ひび割れ等の異常のないこと。</w:t>
            </w:r>
          </w:p>
          <w:p w14:paraId="4A81E11E" w14:textId="77777777" w:rsidR="00FE184B" w:rsidRPr="007F144D" w:rsidRDefault="00FE184B" w:rsidP="00FE184B">
            <w:pPr>
              <w:pStyle w:val="at1"/>
              <w:spacing w:before="0" w:line="240" w:lineRule="atLeas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＜試験：BLT SD/A-01「局部荷重試験（台座）」＞</w:t>
            </w:r>
          </w:p>
        </w:tc>
        <w:tc>
          <w:tcPr>
            <w:tcW w:w="851" w:type="dxa"/>
            <w:tcBorders>
              <w:bottom w:val="dotted" w:sz="4" w:space="0" w:color="auto"/>
            </w:tcBorders>
          </w:tcPr>
          <w:p w14:paraId="73A62086"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bottom w:val="dotted" w:sz="4" w:space="0" w:color="auto"/>
            </w:tcBorders>
          </w:tcPr>
          <w:p w14:paraId="473AB2B5"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14:paraId="31E6B7AD" w14:textId="77777777"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14:paraId="7B212D3A" w14:textId="77777777"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14:paraId="42D111EA" w14:textId="77777777" w:rsidR="00FE184B" w:rsidRPr="007F144D" w:rsidRDefault="00FE184B" w:rsidP="00FE184B">
            <w:pPr>
              <w:pStyle w:val="a8"/>
              <w:spacing w:before="0" w:after="0" w:line="240" w:lineRule="atLeast"/>
              <w:rPr>
                <w:color w:val="000000"/>
                <w:kern w:val="0"/>
              </w:rPr>
            </w:pPr>
          </w:p>
        </w:tc>
      </w:tr>
      <w:tr w:rsidR="004D4C18" w:rsidRPr="007F144D" w14:paraId="310CDF0E" w14:textId="77777777" w:rsidTr="004D4C18">
        <w:trPr>
          <w:cantSplit/>
          <w:trHeight w:val="20"/>
        </w:trPr>
        <w:tc>
          <w:tcPr>
            <w:tcW w:w="464" w:type="dxa"/>
            <w:tcBorders>
              <w:top w:val="dotted" w:sz="4" w:space="0" w:color="auto"/>
              <w:bottom w:val="dotted" w:sz="4" w:space="0" w:color="auto"/>
            </w:tcBorders>
          </w:tcPr>
          <w:p w14:paraId="18D65C8E"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72A97D8A" w14:textId="77777777" w:rsidR="00FE184B" w:rsidRPr="007F144D" w:rsidRDefault="00FE184B" w:rsidP="004D4C18">
            <w:pPr>
              <w:pStyle w:val="at1"/>
              <w:spacing w:before="0" w:line="240" w:lineRule="atLeast"/>
              <w:ind w:firstLineChars="200" w:firstLine="420"/>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2</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可変式洗濯機設置台の保護カバーの中央部に幅100mmに厚さ約5㎜のゴム板を貼った荷重板を介して、</w:t>
            </w:r>
          </w:p>
          <w:p w14:paraId="6B41FBAF" w14:textId="77777777" w:rsidR="00FE184B" w:rsidRPr="007F144D" w:rsidRDefault="00FE184B" w:rsidP="004D4C18">
            <w:pPr>
              <w:pStyle w:val="at1"/>
              <w:spacing w:before="0" w:line="240" w:lineRule="atLeast"/>
              <w:ind w:firstLineChars="200" w:firstLine="420"/>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784N（荷重板の質量を含む）の荷重を3分間かけ、白</w:t>
            </w:r>
          </w:p>
          <w:p w14:paraId="5D615FC9" w14:textId="77777777" w:rsidR="00FE184B" w:rsidRPr="007F144D" w:rsidRDefault="00FE184B" w:rsidP="004D4C18">
            <w:pPr>
              <w:pStyle w:val="at1"/>
              <w:spacing w:before="0" w:line="240" w:lineRule="atLeast"/>
              <w:ind w:firstLineChars="200" w:firstLine="420"/>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化、ひび割れ等の異常のないこと。</w:t>
            </w:r>
          </w:p>
          <w:p w14:paraId="7BA47B8E" w14:textId="77777777" w:rsidR="00FE184B" w:rsidRPr="007F144D" w:rsidRDefault="00FE184B" w:rsidP="00FE184B">
            <w:pPr>
              <w:pStyle w:val="at1"/>
              <w:spacing w:before="0" w:line="240" w:lineRule="atLeast"/>
              <w:rPr>
                <w:color w:val="000000"/>
                <w:kern w:val="0"/>
                <w:sz w:val="21"/>
                <w:szCs w:val="21"/>
              </w:rPr>
            </w:pPr>
            <w:r w:rsidRPr="007F144D">
              <w:rPr>
                <w:rFonts w:ascii="ＭＳ 明朝" w:eastAsia="ＭＳ 明朝" w:hAnsi="ＭＳ 明朝" w:hint="eastAsia"/>
                <w:color w:val="000000"/>
                <w:kern w:val="0"/>
                <w:sz w:val="21"/>
                <w:szCs w:val="21"/>
              </w:rPr>
              <w:t>＜試験：BLFT SD/A-02「局部荷重試験（保護カバー）」＞</w:t>
            </w:r>
          </w:p>
        </w:tc>
        <w:tc>
          <w:tcPr>
            <w:tcW w:w="851" w:type="dxa"/>
            <w:tcBorders>
              <w:top w:val="dotted" w:sz="4" w:space="0" w:color="auto"/>
              <w:bottom w:val="dotted" w:sz="4" w:space="0" w:color="auto"/>
            </w:tcBorders>
          </w:tcPr>
          <w:p w14:paraId="7024F91C"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bottom w:val="dotted" w:sz="4" w:space="0" w:color="auto"/>
            </w:tcBorders>
          </w:tcPr>
          <w:p w14:paraId="55759132"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1A5005E8"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14:paraId="0AFF477D"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14:paraId="7E662E58" w14:textId="77777777" w:rsidR="00FE184B" w:rsidRPr="007F144D" w:rsidRDefault="00FE184B" w:rsidP="00FE184B">
            <w:pPr>
              <w:pStyle w:val="a8"/>
              <w:spacing w:before="0" w:after="0" w:line="240" w:lineRule="atLeast"/>
              <w:rPr>
                <w:color w:val="000000"/>
                <w:kern w:val="0"/>
              </w:rPr>
            </w:pPr>
          </w:p>
        </w:tc>
      </w:tr>
      <w:tr w:rsidR="004D4C18" w:rsidRPr="007F144D" w14:paraId="52140FC8" w14:textId="77777777" w:rsidTr="004D4C18">
        <w:trPr>
          <w:cantSplit/>
          <w:trHeight w:val="20"/>
        </w:trPr>
        <w:tc>
          <w:tcPr>
            <w:tcW w:w="464" w:type="dxa"/>
            <w:tcBorders>
              <w:top w:val="dotted" w:sz="4" w:space="0" w:color="auto"/>
              <w:bottom w:val="dotted" w:sz="4" w:space="0" w:color="auto"/>
            </w:tcBorders>
          </w:tcPr>
          <w:p w14:paraId="55D5E3F1"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099675D0" w14:textId="77777777" w:rsidR="00FE184B" w:rsidRPr="007F144D" w:rsidRDefault="00FE184B" w:rsidP="00FE184B">
            <w:pPr>
              <w:pStyle w:val="11a"/>
              <w:spacing w:before="0"/>
              <w:ind w:hanging="210"/>
              <w:rPr>
                <w:color w:val="000000"/>
                <w:kern w:val="0"/>
                <w:sz w:val="21"/>
                <w:szCs w:val="21"/>
              </w:rPr>
            </w:pPr>
            <w:r w:rsidRPr="007F144D">
              <w:rPr>
                <w:rFonts w:hint="eastAsia"/>
                <w:color w:val="000000"/>
                <w:kern w:val="0"/>
                <w:sz w:val="21"/>
                <w:szCs w:val="21"/>
              </w:rPr>
              <w:t>b</w:t>
            </w:r>
            <w:r w:rsidR="00DA4AE3" w:rsidRPr="007F144D">
              <w:rPr>
                <w:rFonts w:hint="eastAsia"/>
                <w:color w:val="000000"/>
                <w:kern w:val="0"/>
                <w:sz w:val="21"/>
                <w:szCs w:val="21"/>
              </w:rPr>
              <w:t>）</w:t>
            </w:r>
            <w:r w:rsidR="009303F0" w:rsidRPr="007F144D">
              <w:rPr>
                <w:rFonts w:hint="eastAsia"/>
                <w:color w:val="000000"/>
                <w:kern w:val="0"/>
                <w:sz w:val="21"/>
                <w:szCs w:val="21"/>
              </w:rPr>
              <w:t>衝撃力</w:t>
            </w:r>
            <w:r w:rsidRPr="007F144D">
              <w:rPr>
                <w:rFonts w:hint="eastAsia"/>
                <w:color w:val="000000"/>
                <w:kern w:val="0"/>
                <w:sz w:val="21"/>
                <w:szCs w:val="21"/>
              </w:rPr>
              <w:t>に対する台座</w:t>
            </w:r>
            <w:r w:rsidR="00B351A5" w:rsidRPr="007F144D">
              <w:rPr>
                <w:rFonts w:hint="eastAsia"/>
                <w:color w:val="000000"/>
                <w:kern w:val="0"/>
                <w:sz w:val="21"/>
                <w:szCs w:val="21"/>
              </w:rPr>
              <w:t>及び</w:t>
            </w:r>
            <w:r w:rsidRPr="007F144D">
              <w:rPr>
                <w:rFonts w:hint="eastAsia"/>
                <w:color w:val="000000"/>
                <w:kern w:val="0"/>
                <w:sz w:val="21"/>
                <w:szCs w:val="21"/>
              </w:rPr>
              <w:t>保護カバーの剛性</w:t>
            </w:r>
          </w:p>
          <w:p w14:paraId="6C325732" w14:textId="77777777" w:rsidR="00FE184B" w:rsidRPr="007F144D" w:rsidRDefault="00FE184B" w:rsidP="00FE184B">
            <w:pPr>
              <w:pStyle w:val="ac"/>
              <w:ind w:leftChars="190" w:left="418" w:firstLineChars="0" w:firstLine="0"/>
              <w:rPr>
                <w:noProof/>
                <w:color w:val="000000"/>
                <w:kern w:val="0"/>
                <w:sz w:val="21"/>
                <w:szCs w:val="21"/>
              </w:rPr>
            </w:pPr>
            <w:r w:rsidRPr="007F144D">
              <w:rPr>
                <w:rFonts w:hint="eastAsia"/>
                <w:noProof/>
                <w:color w:val="000000"/>
                <w:kern w:val="0"/>
                <w:sz w:val="21"/>
                <w:szCs w:val="21"/>
              </w:rPr>
              <w:t>1</w:t>
            </w:r>
            <w:r w:rsidR="00DA4AE3" w:rsidRPr="007F144D">
              <w:rPr>
                <w:rFonts w:hint="eastAsia"/>
                <w:color w:val="000000"/>
                <w:kern w:val="0"/>
                <w:sz w:val="21"/>
                <w:szCs w:val="21"/>
              </w:rPr>
              <w:t>）</w:t>
            </w:r>
            <w:r w:rsidRPr="007F144D">
              <w:rPr>
                <w:rFonts w:hint="eastAsia"/>
                <w:noProof/>
                <w:color w:val="000000"/>
                <w:kern w:val="0"/>
                <w:sz w:val="21"/>
                <w:szCs w:val="21"/>
              </w:rPr>
              <w:t>台座に</w:t>
            </w:r>
            <w:r w:rsidRPr="007F144D">
              <w:rPr>
                <w:noProof/>
                <w:color w:val="000000"/>
                <w:kern w:val="0"/>
                <w:sz w:val="21"/>
                <w:szCs w:val="21"/>
              </w:rPr>
              <w:t>JIS</w:t>
            </w:r>
            <w:r w:rsidRPr="007F144D">
              <w:rPr>
                <w:rFonts w:hint="eastAsia"/>
                <w:noProof/>
                <w:color w:val="000000"/>
                <w:sz w:val="21"/>
              </w:rPr>
              <w:t>A 1408:2017「建築用ボード類の曲げ及び衝撃試験方法」5.2.1b）の表5－おもりの区分に規定されるW1-1000（質量1㎏)</w:t>
            </w:r>
            <w:r w:rsidRPr="007F144D">
              <w:rPr>
                <w:rFonts w:hint="eastAsia"/>
                <w:noProof/>
                <w:color w:val="000000"/>
                <w:kern w:val="0"/>
                <w:sz w:val="21"/>
                <w:szCs w:val="21"/>
              </w:rPr>
              <w:t>なす形おもりを1ｍの高さから</w:t>
            </w:r>
            <w:r w:rsidRPr="007F144D">
              <w:rPr>
                <w:rFonts w:hint="eastAsia"/>
                <w:color w:val="000000"/>
                <w:kern w:val="0"/>
                <w:sz w:val="21"/>
                <w:szCs w:val="21"/>
              </w:rPr>
              <w:t>台座</w:t>
            </w:r>
            <w:r w:rsidRPr="007F144D">
              <w:rPr>
                <w:rFonts w:hint="eastAsia"/>
                <w:noProof/>
                <w:color w:val="000000"/>
                <w:kern w:val="0"/>
                <w:sz w:val="21"/>
                <w:szCs w:val="21"/>
              </w:rPr>
              <w:t>の中央部に落下させ、試験体の破損の状態を目視により観察し、</w:t>
            </w:r>
            <w:r w:rsidRPr="007F144D">
              <w:rPr>
                <w:rFonts w:hint="eastAsia"/>
                <w:color w:val="000000"/>
                <w:kern w:val="0"/>
                <w:sz w:val="21"/>
                <w:szCs w:val="21"/>
              </w:rPr>
              <w:t>異常</w:t>
            </w:r>
            <w:r w:rsidRPr="007F144D">
              <w:rPr>
                <w:rFonts w:hint="eastAsia"/>
                <w:noProof/>
                <w:color w:val="000000"/>
                <w:kern w:val="0"/>
                <w:sz w:val="21"/>
                <w:szCs w:val="21"/>
              </w:rPr>
              <w:t>のないこと。(おもりによる痕跡を除く)なお、衝撃荷重点の裏側にリブがある場合は、リブ間の中央部に衝撃荷重を加える。</w:t>
            </w:r>
          </w:p>
          <w:p w14:paraId="62480090" w14:textId="77777777" w:rsidR="00FE184B" w:rsidRPr="007F144D" w:rsidRDefault="00FE184B" w:rsidP="00FE184B">
            <w:pPr>
              <w:pStyle w:val="ac"/>
              <w:ind w:leftChars="0" w:left="0" w:firstLineChars="0" w:firstLine="0"/>
              <w:rPr>
                <w:noProof/>
                <w:color w:val="000000"/>
                <w:kern w:val="0"/>
                <w:sz w:val="21"/>
                <w:szCs w:val="21"/>
              </w:rPr>
            </w:pPr>
            <w:r w:rsidRPr="007F144D">
              <w:rPr>
                <w:rFonts w:hint="eastAsia"/>
                <w:noProof/>
                <w:color w:val="000000"/>
                <w:kern w:val="0"/>
                <w:sz w:val="21"/>
                <w:szCs w:val="21"/>
              </w:rPr>
              <w:t>＜試験：</w:t>
            </w:r>
            <w:r w:rsidRPr="007F144D">
              <w:rPr>
                <w:rFonts w:hint="eastAsia"/>
                <w:color w:val="000000"/>
                <w:kern w:val="0"/>
                <w:sz w:val="21"/>
                <w:szCs w:val="21"/>
              </w:rPr>
              <w:t>BLFT</w:t>
            </w:r>
            <w:r w:rsidRPr="007F144D">
              <w:rPr>
                <w:rFonts w:hint="eastAsia"/>
                <w:noProof/>
                <w:color w:val="000000"/>
                <w:kern w:val="0"/>
                <w:sz w:val="21"/>
                <w:szCs w:val="21"/>
              </w:rPr>
              <w:t xml:space="preserve"> SD/A-03「耐衝撃性試験（台座）」＞</w:t>
            </w:r>
          </w:p>
        </w:tc>
        <w:tc>
          <w:tcPr>
            <w:tcW w:w="851" w:type="dxa"/>
            <w:tcBorders>
              <w:top w:val="dotted" w:sz="4" w:space="0" w:color="auto"/>
              <w:bottom w:val="dotted" w:sz="4" w:space="0" w:color="auto"/>
            </w:tcBorders>
          </w:tcPr>
          <w:p w14:paraId="7F4A87A0"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bottom w:val="dotted" w:sz="4" w:space="0" w:color="auto"/>
            </w:tcBorders>
          </w:tcPr>
          <w:p w14:paraId="6941F3DE"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22357779"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14:paraId="78351F0A"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14:paraId="28F4CAC7" w14:textId="77777777" w:rsidR="00FE184B" w:rsidRPr="007F144D" w:rsidRDefault="00FE184B" w:rsidP="00FE184B">
            <w:pPr>
              <w:pStyle w:val="a8"/>
              <w:spacing w:before="0" w:after="0" w:line="240" w:lineRule="atLeast"/>
              <w:rPr>
                <w:color w:val="000000"/>
                <w:kern w:val="0"/>
              </w:rPr>
            </w:pPr>
          </w:p>
        </w:tc>
      </w:tr>
      <w:tr w:rsidR="00FE184B" w:rsidRPr="007F144D" w14:paraId="062CBD7B" w14:textId="77777777" w:rsidTr="00785E71">
        <w:trPr>
          <w:trHeight w:val="20"/>
        </w:trPr>
        <w:tc>
          <w:tcPr>
            <w:tcW w:w="464" w:type="dxa"/>
          </w:tcPr>
          <w:p w14:paraId="66AE3D2D"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14:paraId="456DD92A" w14:textId="77777777" w:rsidR="00FE184B" w:rsidRPr="007F144D" w:rsidRDefault="00FE184B" w:rsidP="00FE184B">
            <w:pPr>
              <w:pStyle w:val="ac"/>
              <w:ind w:leftChars="190" w:left="418" w:firstLineChars="0" w:firstLine="0"/>
              <w:rPr>
                <w:noProof/>
                <w:color w:val="000000"/>
                <w:kern w:val="0"/>
                <w:sz w:val="21"/>
                <w:szCs w:val="21"/>
              </w:rPr>
            </w:pPr>
            <w:r w:rsidRPr="007F144D">
              <w:rPr>
                <w:rFonts w:hint="eastAsia"/>
                <w:noProof/>
                <w:color w:val="000000"/>
                <w:kern w:val="0"/>
                <w:sz w:val="21"/>
                <w:szCs w:val="21"/>
              </w:rPr>
              <w:t>2</w:t>
            </w:r>
            <w:r w:rsidR="00DA4AE3" w:rsidRPr="007F144D">
              <w:rPr>
                <w:rFonts w:hint="eastAsia"/>
                <w:color w:val="000000"/>
                <w:kern w:val="0"/>
                <w:sz w:val="21"/>
                <w:szCs w:val="21"/>
              </w:rPr>
              <w:t>）</w:t>
            </w:r>
            <w:r w:rsidRPr="007F144D">
              <w:rPr>
                <w:rFonts w:hint="eastAsia"/>
                <w:noProof/>
                <w:color w:val="000000"/>
                <w:kern w:val="0"/>
                <w:sz w:val="21"/>
                <w:szCs w:val="21"/>
              </w:rPr>
              <w:t>保護カバーの</w:t>
            </w:r>
            <w:r w:rsidR="00B351A5" w:rsidRPr="007F144D">
              <w:rPr>
                <w:rFonts w:hint="eastAsia"/>
                <w:noProof/>
                <w:color w:val="000000"/>
                <w:kern w:val="0"/>
                <w:sz w:val="21"/>
                <w:szCs w:val="21"/>
              </w:rPr>
              <w:t>中央部</w:t>
            </w:r>
            <w:r w:rsidRPr="007F144D">
              <w:rPr>
                <w:rFonts w:hint="eastAsia"/>
                <w:noProof/>
                <w:color w:val="000000"/>
                <w:kern w:val="0"/>
                <w:sz w:val="21"/>
                <w:szCs w:val="21"/>
              </w:rPr>
              <w:t>に、質量</w:t>
            </w:r>
            <w:r w:rsidR="00785E71" w:rsidRPr="007F144D">
              <w:rPr>
                <w:rFonts w:hint="eastAsia"/>
                <w:noProof/>
                <w:color w:val="000000"/>
                <w:kern w:val="0"/>
                <w:sz w:val="21"/>
                <w:szCs w:val="21"/>
              </w:rPr>
              <w:t>15</w:t>
            </w:r>
            <w:r w:rsidRPr="007F144D">
              <w:rPr>
                <w:rFonts w:hint="eastAsia"/>
                <w:noProof/>
                <w:color w:val="000000"/>
                <w:kern w:val="0"/>
                <w:sz w:val="21"/>
                <w:szCs w:val="21"/>
              </w:rPr>
              <w:t>㎏の</w:t>
            </w:r>
            <w:r w:rsidR="009303F0" w:rsidRPr="007F144D">
              <w:rPr>
                <w:rFonts w:hint="eastAsia"/>
                <w:noProof/>
                <w:color w:val="000000"/>
                <w:kern w:val="0"/>
                <w:sz w:val="21"/>
                <w:szCs w:val="21"/>
              </w:rPr>
              <w:t>衝撃体を用いて所定の方法</w:t>
            </w:r>
            <w:r w:rsidRPr="007F144D">
              <w:rPr>
                <w:rFonts w:hint="eastAsia"/>
                <w:noProof/>
                <w:color w:val="000000"/>
                <w:kern w:val="0"/>
                <w:sz w:val="21"/>
                <w:szCs w:val="21"/>
              </w:rPr>
              <w:t>で衝撃を加え、使用上支障のあるような変形、ひび割れ、破損が生じないこと。</w:t>
            </w:r>
          </w:p>
          <w:p w14:paraId="2230F6BA" w14:textId="77777777" w:rsidR="00FE184B" w:rsidRPr="007F144D" w:rsidRDefault="00FE184B" w:rsidP="00FE184B">
            <w:pPr>
              <w:pStyle w:val="at1"/>
              <w:spacing w:before="0" w:line="240" w:lineRule="atLeast"/>
              <w:rPr>
                <w:rFonts w:ascii="ＭＳ 明朝" w:eastAsia="ＭＳ 明朝" w:hAnsi="ＭＳ 明朝"/>
                <w:color w:val="000000"/>
                <w:kern w:val="0"/>
                <w:sz w:val="21"/>
                <w:szCs w:val="21"/>
              </w:rPr>
            </w:pPr>
            <w:r w:rsidRPr="007F144D">
              <w:rPr>
                <w:rFonts w:ascii="ＭＳ 明朝" w:eastAsia="ＭＳ 明朝" w:hAnsi="ＭＳ 明朝" w:hint="eastAsia"/>
                <w:noProof/>
                <w:color w:val="000000"/>
                <w:kern w:val="0"/>
                <w:sz w:val="21"/>
                <w:szCs w:val="21"/>
              </w:rPr>
              <w:t>＜試験：</w:t>
            </w:r>
            <w:r w:rsidRPr="007F144D">
              <w:rPr>
                <w:rFonts w:ascii="ＭＳ 明朝" w:eastAsia="ＭＳ 明朝" w:hAnsi="ＭＳ 明朝" w:hint="eastAsia"/>
                <w:color w:val="000000"/>
                <w:kern w:val="0"/>
                <w:sz w:val="21"/>
                <w:szCs w:val="21"/>
              </w:rPr>
              <w:t>BLFT</w:t>
            </w:r>
            <w:r w:rsidRPr="007F144D">
              <w:rPr>
                <w:rFonts w:ascii="ＭＳ 明朝" w:eastAsia="ＭＳ 明朝" w:hAnsi="ＭＳ 明朝" w:hint="eastAsia"/>
                <w:noProof/>
                <w:color w:val="000000"/>
                <w:kern w:val="0"/>
                <w:sz w:val="21"/>
                <w:szCs w:val="21"/>
              </w:rPr>
              <w:t xml:space="preserve"> SD/A-04「耐衝撃性試験（</w:t>
            </w:r>
            <w:r w:rsidR="009303F0" w:rsidRPr="007F144D">
              <w:rPr>
                <w:rFonts w:ascii="ＭＳ 明朝" w:eastAsia="ＭＳ 明朝" w:hAnsi="ＭＳ 明朝" w:hint="eastAsia"/>
                <w:noProof/>
                <w:color w:val="000000"/>
                <w:kern w:val="0"/>
                <w:sz w:val="21"/>
                <w:szCs w:val="21"/>
              </w:rPr>
              <w:t>台座</w:t>
            </w:r>
            <w:r w:rsidR="00B351A5" w:rsidRPr="007F144D">
              <w:rPr>
                <w:rFonts w:ascii="ＭＳ 明朝" w:eastAsia="ＭＳ 明朝" w:hAnsi="ＭＳ 明朝" w:hint="eastAsia"/>
                <w:color w:val="000000"/>
                <w:kern w:val="0"/>
                <w:sz w:val="21"/>
                <w:szCs w:val="21"/>
              </w:rPr>
              <w:t>及び</w:t>
            </w:r>
            <w:r w:rsidRPr="007F144D">
              <w:rPr>
                <w:rFonts w:ascii="ＭＳ 明朝" w:eastAsia="ＭＳ 明朝" w:hAnsi="ＭＳ 明朝" w:hint="eastAsia"/>
                <w:noProof/>
                <w:color w:val="000000"/>
                <w:kern w:val="0"/>
                <w:sz w:val="21"/>
                <w:szCs w:val="21"/>
              </w:rPr>
              <w:t>保護カバー）」＞</w:t>
            </w:r>
          </w:p>
        </w:tc>
        <w:tc>
          <w:tcPr>
            <w:tcW w:w="851" w:type="dxa"/>
          </w:tcPr>
          <w:p w14:paraId="4B760893"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Pr>
          <w:p w14:paraId="0A33C26D"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Pr>
          <w:p w14:paraId="7EB68CF6" w14:textId="77777777" w:rsidR="00FE184B" w:rsidRPr="007F144D" w:rsidRDefault="00FE184B" w:rsidP="00FE184B">
            <w:pPr>
              <w:pStyle w:val="a8"/>
              <w:spacing w:before="0" w:after="0" w:line="240" w:lineRule="atLeast"/>
              <w:rPr>
                <w:color w:val="000000"/>
                <w:kern w:val="0"/>
              </w:rPr>
            </w:pPr>
          </w:p>
        </w:tc>
        <w:tc>
          <w:tcPr>
            <w:tcW w:w="1134" w:type="dxa"/>
          </w:tcPr>
          <w:p w14:paraId="3C4AB081" w14:textId="77777777" w:rsidR="00FE184B" w:rsidRPr="007F144D" w:rsidRDefault="00FE184B" w:rsidP="00FE184B">
            <w:pPr>
              <w:pStyle w:val="a8"/>
              <w:spacing w:before="0" w:after="0" w:line="240" w:lineRule="atLeast"/>
              <w:rPr>
                <w:color w:val="000000"/>
                <w:kern w:val="0"/>
              </w:rPr>
            </w:pPr>
          </w:p>
        </w:tc>
        <w:tc>
          <w:tcPr>
            <w:tcW w:w="567" w:type="dxa"/>
          </w:tcPr>
          <w:p w14:paraId="18621783" w14:textId="77777777" w:rsidR="00FE184B" w:rsidRPr="007F144D" w:rsidRDefault="00FE184B" w:rsidP="00FE184B">
            <w:pPr>
              <w:pStyle w:val="a8"/>
              <w:spacing w:before="0" w:after="0" w:line="240" w:lineRule="atLeast"/>
              <w:rPr>
                <w:color w:val="000000"/>
                <w:kern w:val="0"/>
              </w:rPr>
            </w:pPr>
          </w:p>
        </w:tc>
      </w:tr>
      <w:tr w:rsidR="004D4C18" w:rsidRPr="007F144D" w14:paraId="7F7E1946" w14:textId="77777777" w:rsidTr="004D4C18">
        <w:trPr>
          <w:cantSplit/>
          <w:trHeight w:val="20"/>
        </w:trPr>
        <w:tc>
          <w:tcPr>
            <w:tcW w:w="464" w:type="dxa"/>
            <w:tcBorders>
              <w:top w:val="dotted" w:sz="4" w:space="0" w:color="auto"/>
            </w:tcBorders>
          </w:tcPr>
          <w:p w14:paraId="7D6DD6B2"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14:paraId="79D261A6" w14:textId="77777777" w:rsidR="00F50DC9" w:rsidRPr="007F144D" w:rsidRDefault="00FE184B" w:rsidP="00FE184B">
            <w:pPr>
              <w:spacing w:before="80" w:line="240" w:lineRule="atLeast"/>
              <w:ind w:leftChars="100" w:left="430" w:hangingChars="100" w:hanging="210"/>
              <w:rPr>
                <w:rFonts w:ascii="ＭＳ 明朝" w:hAnsi="ＭＳ 明朝"/>
                <w:color w:val="000000"/>
                <w:kern w:val="0"/>
                <w:sz w:val="21"/>
                <w:szCs w:val="21"/>
              </w:rPr>
            </w:pPr>
            <w:r w:rsidRPr="007F144D">
              <w:rPr>
                <w:rFonts w:ascii="ＭＳ 明朝" w:hAnsi="ＭＳ 明朝" w:hint="eastAsia"/>
                <w:color w:val="000000"/>
                <w:kern w:val="0"/>
                <w:sz w:val="21"/>
                <w:szCs w:val="21"/>
              </w:rPr>
              <w:t>c</w:t>
            </w:r>
            <w:r w:rsidR="00DA4AE3" w:rsidRPr="007F144D">
              <w:rPr>
                <w:rFonts w:ascii="ＭＳ 明朝" w:hAnsi="ＭＳ 明朝" w:hint="eastAsia"/>
                <w:color w:val="000000"/>
                <w:kern w:val="0"/>
                <w:sz w:val="21"/>
                <w:szCs w:val="21"/>
              </w:rPr>
              <w:t>）</w:t>
            </w:r>
            <w:r w:rsidR="00F50DC9" w:rsidRPr="007F144D">
              <w:rPr>
                <w:rFonts w:ascii="ＭＳ 明朝" w:hAnsi="ＭＳ 明朝" w:hint="eastAsia"/>
                <w:color w:val="000000"/>
                <w:kern w:val="0"/>
                <w:sz w:val="21"/>
                <w:szCs w:val="21"/>
              </w:rPr>
              <w:t>台座</w:t>
            </w:r>
            <w:r w:rsidR="00B351A5" w:rsidRPr="007F144D">
              <w:rPr>
                <w:rFonts w:ascii="ＭＳ 明朝" w:hAnsi="ＭＳ 明朝" w:hint="eastAsia"/>
                <w:color w:val="000000"/>
                <w:kern w:val="0"/>
                <w:sz w:val="21"/>
                <w:szCs w:val="21"/>
              </w:rPr>
              <w:t>及び</w:t>
            </w:r>
            <w:r w:rsidR="00F50DC9" w:rsidRPr="007F144D">
              <w:rPr>
                <w:rFonts w:ascii="ＭＳ 明朝" w:hAnsi="ＭＳ 明朝" w:hint="eastAsia"/>
                <w:color w:val="000000"/>
                <w:kern w:val="0"/>
                <w:sz w:val="21"/>
                <w:szCs w:val="21"/>
              </w:rPr>
              <w:t>保護カバーの構造</w:t>
            </w:r>
          </w:p>
          <w:p w14:paraId="16F9083B" w14:textId="77777777" w:rsidR="00FE184B" w:rsidRPr="007F144D" w:rsidRDefault="00FE184B" w:rsidP="00FC0ED3">
            <w:pPr>
              <w:pStyle w:val="ac"/>
              <w:spacing w:line="240" w:lineRule="atLeast"/>
              <w:ind w:leftChars="100" w:left="220" w:firstLine="210"/>
              <w:rPr>
                <w:color w:val="000000"/>
                <w:kern w:val="0"/>
                <w:sz w:val="21"/>
                <w:szCs w:val="21"/>
              </w:rPr>
            </w:pPr>
            <w:r w:rsidRPr="007F144D">
              <w:rPr>
                <w:rFonts w:hint="eastAsia"/>
                <w:noProof/>
                <w:color w:val="000000"/>
                <w:kern w:val="0"/>
                <w:sz w:val="21"/>
                <w:szCs w:val="21"/>
              </w:rPr>
              <w:t>台座</w:t>
            </w:r>
            <w:r w:rsidR="00B351A5" w:rsidRPr="007F144D">
              <w:rPr>
                <w:rFonts w:hint="eastAsia"/>
                <w:noProof/>
                <w:color w:val="000000"/>
                <w:kern w:val="0"/>
                <w:sz w:val="21"/>
                <w:szCs w:val="21"/>
              </w:rPr>
              <w:t>及び</w:t>
            </w:r>
            <w:r w:rsidRPr="007F144D">
              <w:rPr>
                <w:rFonts w:hint="eastAsia"/>
                <w:noProof/>
                <w:color w:val="000000"/>
                <w:kern w:val="0"/>
                <w:sz w:val="21"/>
                <w:szCs w:val="21"/>
              </w:rPr>
              <w:t>保護カバーは、洗濯機の振動により容易にはずれない構造であること。</w:t>
            </w:r>
          </w:p>
        </w:tc>
        <w:tc>
          <w:tcPr>
            <w:tcW w:w="851" w:type="dxa"/>
            <w:tcBorders>
              <w:top w:val="dotted" w:sz="4" w:space="0" w:color="auto"/>
            </w:tcBorders>
          </w:tcPr>
          <w:p w14:paraId="6ABD7AB3"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tcBorders>
          </w:tcPr>
          <w:p w14:paraId="021918DF"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tcBorders>
          </w:tcPr>
          <w:p w14:paraId="17DBCF72"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tcBorders>
          </w:tcPr>
          <w:p w14:paraId="66B2173D"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tcBorders>
          </w:tcPr>
          <w:p w14:paraId="5932734C" w14:textId="77777777" w:rsidR="00FE184B" w:rsidRPr="007F144D" w:rsidRDefault="00FE184B" w:rsidP="00FE184B">
            <w:pPr>
              <w:pStyle w:val="a8"/>
              <w:spacing w:before="0" w:after="0" w:line="240" w:lineRule="atLeast"/>
              <w:rPr>
                <w:color w:val="000000"/>
                <w:kern w:val="0"/>
              </w:rPr>
            </w:pPr>
          </w:p>
        </w:tc>
      </w:tr>
      <w:tr w:rsidR="004D4C18" w:rsidRPr="007F144D" w14:paraId="5ACCAC5C" w14:textId="77777777" w:rsidTr="004D4C18">
        <w:trPr>
          <w:cantSplit/>
          <w:trHeight w:val="20"/>
        </w:trPr>
        <w:tc>
          <w:tcPr>
            <w:tcW w:w="464" w:type="dxa"/>
          </w:tcPr>
          <w:p w14:paraId="239C9D80"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14:paraId="4A52EFC5" w14:textId="77777777" w:rsidR="00FE184B" w:rsidRPr="007F144D" w:rsidRDefault="00FE184B" w:rsidP="004D4C18">
            <w:pPr>
              <w:pStyle w:val="at1"/>
              <w:snapToGrid w:val="0"/>
              <w:spacing w:before="0" w:line="240" w:lineRule="atLeast"/>
              <w:rPr>
                <w:color w:val="000000"/>
                <w:kern w:val="0"/>
                <w:sz w:val="21"/>
                <w:szCs w:val="21"/>
              </w:rPr>
            </w:pPr>
            <w:r w:rsidRPr="007F144D">
              <w:rPr>
                <w:rFonts w:hint="eastAsia"/>
                <w:color w:val="000000"/>
                <w:kern w:val="0"/>
                <w:sz w:val="21"/>
                <w:szCs w:val="21"/>
              </w:rPr>
              <w:t>1.2.2 使用時の安全性及び保安性の確保</w:t>
            </w:r>
          </w:p>
          <w:p w14:paraId="6AC54237" w14:textId="77777777" w:rsidR="00FE184B" w:rsidRPr="007F144D" w:rsidRDefault="00FE184B" w:rsidP="004D4C18">
            <w:pPr>
              <w:pStyle w:val="11a"/>
              <w:spacing w:before="0" w:line="240" w:lineRule="atLeast"/>
              <w:ind w:leftChars="60" w:left="132" w:firstLineChars="100" w:firstLine="210"/>
              <w:rPr>
                <w:color w:val="000000"/>
                <w:kern w:val="0"/>
                <w:sz w:val="21"/>
                <w:szCs w:val="21"/>
              </w:rPr>
            </w:pPr>
            <w:r w:rsidRPr="007F144D">
              <w:rPr>
                <w:rFonts w:hint="eastAsia"/>
                <w:color w:val="000000"/>
                <w:kern w:val="0"/>
                <w:sz w:val="21"/>
                <w:szCs w:val="21"/>
              </w:rPr>
              <w:t>鋭角部や突起部がなく、けがをしないような形状・加工状態であること。</w:t>
            </w:r>
          </w:p>
        </w:tc>
        <w:tc>
          <w:tcPr>
            <w:tcW w:w="851" w:type="dxa"/>
            <w:tcBorders>
              <w:bottom w:val="single" w:sz="4" w:space="0" w:color="auto"/>
            </w:tcBorders>
          </w:tcPr>
          <w:p w14:paraId="2C8A162B"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bottom w:val="single" w:sz="4" w:space="0" w:color="auto"/>
            </w:tcBorders>
          </w:tcPr>
          <w:p w14:paraId="48812F89"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14:paraId="1F09724A" w14:textId="77777777"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cBorders>
          </w:tcPr>
          <w:p w14:paraId="48723A5A" w14:textId="77777777"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cBorders>
          </w:tcPr>
          <w:p w14:paraId="613574BF" w14:textId="77777777" w:rsidR="00FE184B" w:rsidRPr="007F144D" w:rsidRDefault="00FE184B" w:rsidP="00FE184B">
            <w:pPr>
              <w:pStyle w:val="a8"/>
              <w:spacing w:before="0" w:after="0" w:line="240" w:lineRule="atLeast"/>
              <w:rPr>
                <w:color w:val="000000"/>
                <w:kern w:val="0"/>
              </w:rPr>
            </w:pPr>
          </w:p>
        </w:tc>
      </w:tr>
      <w:tr w:rsidR="004D4C18" w:rsidRPr="007F144D" w14:paraId="5E402BF8" w14:textId="77777777" w:rsidTr="004D4C18">
        <w:trPr>
          <w:cantSplit/>
          <w:trHeight w:val="20"/>
        </w:trPr>
        <w:tc>
          <w:tcPr>
            <w:tcW w:w="464" w:type="dxa"/>
          </w:tcPr>
          <w:p w14:paraId="78FD319D"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14:paraId="24655F54" w14:textId="77777777" w:rsidR="00FE184B" w:rsidRPr="007F144D" w:rsidRDefault="00FE184B" w:rsidP="004D4C18">
            <w:pPr>
              <w:pStyle w:val="111"/>
              <w:spacing w:before="0"/>
              <w:ind w:left="218" w:hangingChars="104" w:hanging="218"/>
              <w:rPr>
                <w:color w:val="000000"/>
                <w:kern w:val="0"/>
                <w:sz w:val="21"/>
                <w:szCs w:val="21"/>
              </w:rPr>
            </w:pPr>
            <w:r w:rsidRPr="007F144D">
              <w:rPr>
                <w:rFonts w:hint="eastAsia"/>
                <w:color w:val="000000"/>
                <w:kern w:val="0"/>
                <w:sz w:val="21"/>
                <w:szCs w:val="21"/>
              </w:rPr>
              <w:t>（1.2.3 健康上の安全性の確保）</w:t>
            </w:r>
          </w:p>
        </w:tc>
        <w:tc>
          <w:tcPr>
            <w:tcW w:w="851" w:type="dxa"/>
            <w:tcBorders>
              <w:tl2br w:val="nil"/>
              <w:tr2bl w:val="single" w:sz="4" w:space="0" w:color="auto"/>
            </w:tcBorders>
          </w:tcPr>
          <w:p w14:paraId="6006E6C4" w14:textId="77777777" w:rsidR="00FE184B" w:rsidRPr="007F144D" w:rsidRDefault="00FE184B" w:rsidP="00FE184B">
            <w:pPr>
              <w:jc w:val="center"/>
              <w:rPr>
                <w:rFonts w:ascii="ＭＳ 明朝" w:hAnsi="ＭＳ 明朝"/>
                <w:color w:val="000000"/>
                <w:kern w:val="0"/>
                <w:sz w:val="21"/>
                <w:szCs w:val="21"/>
              </w:rPr>
            </w:pPr>
          </w:p>
        </w:tc>
        <w:tc>
          <w:tcPr>
            <w:tcW w:w="567" w:type="dxa"/>
            <w:tcBorders>
              <w:tl2br w:val="nil"/>
              <w:tr2bl w:val="single" w:sz="4" w:space="0" w:color="auto"/>
            </w:tcBorders>
          </w:tcPr>
          <w:p w14:paraId="03CFD176" w14:textId="77777777" w:rsidR="00FE184B" w:rsidRPr="007F144D" w:rsidRDefault="00FE184B" w:rsidP="00FE184B">
            <w:pPr>
              <w:jc w:val="center"/>
              <w:rPr>
                <w:rFonts w:ascii="ＭＳ 明朝" w:hAnsi="ＭＳ 明朝"/>
                <w:color w:val="000000"/>
                <w:kern w:val="0"/>
                <w:sz w:val="21"/>
                <w:szCs w:val="21"/>
              </w:rPr>
            </w:pPr>
          </w:p>
        </w:tc>
        <w:tc>
          <w:tcPr>
            <w:tcW w:w="1417" w:type="dxa"/>
            <w:tcBorders>
              <w:tl2br w:val="nil"/>
              <w:tr2bl w:val="single" w:sz="4" w:space="0" w:color="auto"/>
            </w:tcBorders>
          </w:tcPr>
          <w:p w14:paraId="56A350B1" w14:textId="77777777" w:rsidR="00FE184B" w:rsidRPr="007F144D" w:rsidRDefault="00FE184B" w:rsidP="00FE184B">
            <w:pPr>
              <w:pStyle w:val="a8"/>
              <w:spacing w:before="0" w:after="0" w:line="240" w:lineRule="atLeast"/>
              <w:rPr>
                <w:color w:val="000000"/>
                <w:kern w:val="0"/>
              </w:rPr>
            </w:pPr>
          </w:p>
        </w:tc>
        <w:tc>
          <w:tcPr>
            <w:tcW w:w="1134" w:type="dxa"/>
            <w:tcBorders>
              <w:tl2br w:val="nil"/>
              <w:tr2bl w:val="single" w:sz="4" w:space="0" w:color="auto"/>
            </w:tcBorders>
          </w:tcPr>
          <w:p w14:paraId="525B7250" w14:textId="77777777" w:rsidR="00FE184B" w:rsidRPr="007F144D" w:rsidRDefault="00FE184B" w:rsidP="00FE184B">
            <w:pPr>
              <w:pStyle w:val="a8"/>
              <w:spacing w:before="0" w:after="0" w:line="240" w:lineRule="atLeast"/>
              <w:rPr>
                <w:color w:val="000000"/>
                <w:kern w:val="0"/>
              </w:rPr>
            </w:pPr>
          </w:p>
        </w:tc>
        <w:tc>
          <w:tcPr>
            <w:tcW w:w="567" w:type="dxa"/>
            <w:tcBorders>
              <w:tl2br w:val="nil"/>
              <w:tr2bl w:val="single" w:sz="4" w:space="0" w:color="auto"/>
            </w:tcBorders>
          </w:tcPr>
          <w:p w14:paraId="193D4301" w14:textId="77777777" w:rsidR="00FE184B" w:rsidRPr="007F144D" w:rsidRDefault="00FE184B" w:rsidP="00FE184B">
            <w:pPr>
              <w:pStyle w:val="a8"/>
              <w:spacing w:before="0" w:after="0" w:line="240" w:lineRule="atLeast"/>
              <w:rPr>
                <w:color w:val="000000"/>
                <w:kern w:val="0"/>
              </w:rPr>
            </w:pPr>
          </w:p>
        </w:tc>
      </w:tr>
      <w:tr w:rsidR="004D4C18" w:rsidRPr="007F144D" w14:paraId="31C78ADB" w14:textId="77777777" w:rsidTr="004D4C18">
        <w:trPr>
          <w:cantSplit/>
          <w:trHeight w:val="20"/>
        </w:trPr>
        <w:tc>
          <w:tcPr>
            <w:tcW w:w="464" w:type="dxa"/>
            <w:tcBorders>
              <w:bottom w:val="single" w:sz="4" w:space="0" w:color="auto"/>
            </w:tcBorders>
          </w:tcPr>
          <w:p w14:paraId="5EE3A22F"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vAlign w:val="center"/>
          </w:tcPr>
          <w:p w14:paraId="5DD1BDCA" w14:textId="77777777" w:rsidR="00FE184B" w:rsidRPr="007F144D" w:rsidRDefault="00FE184B" w:rsidP="00FE184B">
            <w:pPr>
              <w:pStyle w:val="111"/>
              <w:spacing w:before="0" w:line="240" w:lineRule="auto"/>
              <w:ind w:left="218" w:hangingChars="104" w:hanging="218"/>
              <w:rPr>
                <w:color w:val="000000"/>
                <w:kern w:val="0"/>
                <w:sz w:val="21"/>
                <w:szCs w:val="21"/>
              </w:rPr>
            </w:pPr>
            <w:r w:rsidRPr="007F144D">
              <w:rPr>
                <w:rFonts w:hint="eastAsia"/>
                <w:color w:val="000000"/>
                <w:kern w:val="0"/>
                <w:sz w:val="21"/>
                <w:szCs w:val="21"/>
              </w:rPr>
              <w:t>（1.2.4 火災に対する安全性の確保）</w:t>
            </w:r>
          </w:p>
        </w:tc>
        <w:tc>
          <w:tcPr>
            <w:tcW w:w="851" w:type="dxa"/>
            <w:tcBorders>
              <w:bottom w:val="single" w:sz="4" w:space="0" w:color="auto"/>
              <w:tl2br w:val="nil"/>
              <w:tr2bl w:val="single" w:sz="4" w:space="0" w:color="auto"/>
            </w:tcBorders>
          </w:tcPr>
          <w:p w14:paraId="526ACA9E" w14:textId="77777777" w:rsidR="00FE184B" w:rsidRPr="007F144D" w:rsidRDefault="00FE184B" w:rsidP="00FE184B">
            <w:pPr>
              <w:jc w:val="center"/>
              <w:rPr>
                <w:rFonts w:ascii="ＭＳ 明朝" w:hAnsi="ＭＳ 明朝"/>
                <w:color w:val="000000"/>
                <w:kern w:val="0"/>
                <w:sz w:val="21"/>
                <w:szCs w:val="21"/>
              </w:rPr>
            </w:pPr>
          </w:p>
        </w:tc>
        <w:tc>
          <w:tcPr>
            <w:tcW w:w="567" w:type="dxa"/>
            <w:tcBorders>
              <w:bottom w:val="single" w:sz="4" w:space="0" w:color="auto"/>
              <w:tl2br w:val="nil"/>
              <w:tr2bl w:val="single" w:sz="4" w:space="0" w:color="auto"/>
            </w:tcBorders>
          </w:tcPr>
          <w:p w14:paraId="65EC003D" w14:textId="77777777" w:rsidR="00FE184B" w:rsidRPr="007F144D" w:rsidRDefault="00FE184B" w:rsidP="00FE184B">
            <w:pPr>
              <w:jc w:val="center"/>
              <w:rPr>
                <w:rFonts w:ascii="ＭＳ 明朝" w:hAnsi="ＭＳ 明朝"/>
                <w:color w:val="000000"/>
                <w:kern w:val="0"/>
                <w:sz w:val="21"/>
                <w:szCs w:val="21"/>
              </w:rPr>
            </w:pPr>
          </w:p>
        </w:tc>
        <w:tc>
          <w:tcPr>
            <w:tcW w:w="1417" w:type="dxa"/>
            <w:tcBorders>
              <w:bottom w:val="single" w:sz="4" w:space="0" w:color="auto"/>
              <w:tl2br w:val="nil"/>
              <w:tr2bl w:val="single" w:sz="4" w:space="0" w:color="auto"/>
            </w:tcBorders>
          </w:tcPr>
          <w:p w14:paraId="29D21321" w14:textId="77777777"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l2br w:val="nil"/>
              <w:tr2bl w:val="single" w:sz="4" w:space="0" w:color="auto"/>
            </w:tcBorders>
          </w:tcPr>
          <w:p w14:paraId="7B34B333" w14:textId="77777777"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l2br w:val="nil"/>
              <w:tr2bl w:val="single" w:sz="4" w:space="0" w:color="auto"/>
            </w:tcBorders>
          </w:tcPr>
          <w:p w14:paraId="2FCBA00B" w14:textId="77777777" w:rsidR="00FE184B" w:rsidRPr="007F144D" w:rsidRDefault="00FE184B" w:rsidP="00FE184B">
            <w:pPr>
              <w:pStyle w:val="a8"/>
              <w:spacing w:before="0" w:after="0" w:line="240" w:lineRule="atLeast"/>
              <w:rPr>
                <w:color w:val="000000"/>
                <w:kern w:val="0"/>
              </w:rPr>
            </w:pPr>
          </w:p>
        </w:tc>
      </w:tr>
      <w:tr w:rsidR="004D4C18" w:rsidRPr="007F144D" w14:paraId="63C4B7A2" w14:textId="77777777" w:rsidTr="004D4C18">
        <w:trPr>
          <w:cantSplit/>
          <w:trHeight w:val="20"/>
        </w:trPr>
        <w:tc>
          <w:tcPr>
            <w:tcW w:w="464" w:type="dxa"/>
            <w:tcBorders>
              <w:bottom w:val="dotted" w:sz="4" w:space="0" w:color="auto"/>
            </w:tcBorders>
          </w:tcPr>
          <w:p w14:paraId="4F26CAA0"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vAlign w:val="center"/>
          </w:tcPr>
          <w:p w14:paraId="1E383884" w14:textId="77777777" w:rsidR="00FE184B" w:rsidRPr="007F144D" w:rsidRDefault="00FE184B" w:rsidP="00FE184B">
            <w:pPr>
              <w:pStyle w:val="110"/>
              <w:spacing w:before="0" w:line="240" w:lineRule="auto"/>
              <w:rPr>
                <w:color w:val="000000"/>
                <w:kern w:val="0"/>
                <w:sz w:val="21"/>
                <w:szCs w:val="21"/>
              </w:rPr>
            </w:pPr>
            <w:r w:rsidRPr="007F144D">
              <w:rPr>
                <w:rFonts w:hint="eastAsia"/>
                <w:color w:val="000000"/>
                <w:kern w:val="0"/>
                <w:sz w:val="21"/>
                <w:szCs w:val="21"/>
              </w:rPr>
              <w:t>1.3 耐久性の確保</w:t>
            </w:r>
          </w:p>
          <w:p w14:paraId="6DDCD201" w14:textId="77777777" w:rsidR="00FE184B" w:rsidRPr="007F144D" w:rsidRDefault="00FE184B" w:rsidP="004D4C18">
            <w:pPr>
              <w:pStyle w:val="11a"/>
              <w:ind w:leftChars="129" w:left="504" w:firstLineChars="0"/>
              <w:rPr>
                <w:color w:val="000000"/>
                <w:kern w:val="0"/>
                <w:sz w:val="21"/>
                <w:szCs w:val="21"/>
              </w:rPr>
            </w:pPr>
            <w:r w:rsidRPr="007F144D">
              <w:rPr>
                <w:color w:val="000000"/>
                <w:kern w:val="0"/>
                <w:sz w:val="21"/>
                <w:szCs w:val="21"/>
              </w:rPr>
              <w:t>a</w:t>
            </w:r>
            <w:r w:rsidR="00DA4AE3" w:rsidRPr="007F144D">
              <w:rPr>
                <w:rFonts w:hint="eastAsia"/>
                <w:color w:val="000000"/>
                <w:kern w:val="0"/>
                <w:sz w:val="21"/>
                <w:szCs w:val="21"/>
              </w:rPr>
              <w:t>）</w:t>
            </w:r>
            <w:r w:rsidRPr="007F144D">
              <w:rPr>
                <w:rFonts w:hint="eastAsia"/>
                <w:color w:val="000000"/>
                <w:kern w:val="0"/>
                <w:sz w:val="21"/>
                <w:szCs w:val="21"/>
              </w:rPr>
              <w:t>吸水率</w:t>
            </w:r>
          </w:p>
          <w:p w14:paraId="4B715717" w14:textId="77777777" w:rsidR="00FE184B" w:rsidRPr="007F144D" w:rsidRDefault="00FE184B" w:rsidP="00FE184B">
            <w:pPr>
              <w:pStyle w:val="ac"/>
              <w:spacing w:line="240" w:lineRule="atLeast"/>
              <w:ind w:leftChars="0" w:left="0" w:firstLineChars="200" w:firstLine="420"/>
              <w:rPr>
                <w:noProof/>
                <w:color w:val="000000"/>
                <w:kern w:val="0"/>
                <w:sz w:val="21"/>
                <w:szCs w:val="21"/>
              </w:rPr>
            </w:pPr>
            <w:r w:rsidRPr="007F144D">
              <w:rPr>
                <w:rFonts w:hint="eastAsia"/>
                <w:noProof/>
                <w:color w:val="000000"/>
                <w:kern w:val="0"/>
                <w:sz w:val="21"/>
                <w:szCs w:val="21"/>
              </w:rPr>
              <w:t>吸水率測定試験により、試験片3個の平均値が0.5％以</w:t>
            </w:r>
          </w:p>
          <w:p w14:paraId="5626E864" w14:textId="77777777"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下であること。なお、試験片の形状は正方形板試験片(厚</w:t>
            </w:r>
          </w:p>
          <w:p w14:paraId="2DAE38C5" w14:textId="77777777"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みは底厚)とする。</w:t>
            </w:r>
          </w:p>
          <w:p w14:paraId="0FC49B63" w14:textId="77777777" w:rsidR="00FE184B" w:rsidRPr="007F144D" w:rsidRDefault="00FE184B" w:rsidP="004D4C18">
            <w:pPr>
              <w:pStyle w:val="ac"/>
              <w:spacing w:line="240" w:lineRule="atLeast"/>
              <w:ind w:leftChars="0" w:left="0" w:firstLine="210"/>
              <w:rPr>
                <w:color w:val="000000"/>
              </w:rPr>
            </w:pPr>
            <w:r w:rsidRPr="007F144D">
              <w:rPr>
                <w:rFonts w:hint="eastAsia"/>
                <w:noProof/>
                <w:color w:val="000000"/>
                <w:sz w:val="21"/>
                <w:szCs w:val="21"/>
              </w:rPr>
              <w:t>＜試験：</w:t>
            </w:r>
            <w:r w:rsidRPr="007F144D">
              <w:rPr>
                <w:rFonts w:hint="eastAsia"/>
                <w:color w:val="000000"/>
                <w:sz w:val="21"/>
                <w:szCs w:val="21"/>
              </w:rPr>
              <w:t>BLFT</w:t>
            </w:r>
            <w:r w:rsidRPr="007F144D">
              <w:rPr>
                <w:rFonts w:hint="eastAsia"/>
                <w:noProof/>
                <w:color w:val="000000"/>
                <w:sz w:val="21"/>
                <w:szCs w:val="21"/>
              </w:rPr>
              <w:t xml:space="preserve"> </w:t>
            </w:r>
            <w:r w:rsidRPr="007F144D">
              <w:rPr>
                <w:rFonts w:hint="eastAsia"/>
                <w:color w:val="000000"/>
                <w:sz w:val="21"/>
                <w:szCs w:val="21"/>
              </w:rPr>
              <w:t>SD</w:t>
            </w:r>
            <w:r w:rsidRPr="007F144D">
              <w:rPr>
                <w:rFonts w:hint="eastAsia"/>
                <w:noProof/>
                <w:color w:val="000000"/>
                <w:sz w:val="21"/>
                <w:szCs w:val="21"/>
              </w:rPr>
              <w:t>/A-05</w:t>
            </w:r>
            <w:r w:rsidRPr="007F144D">
              <w:rPr>
                <w:rFonts w:hint="eastAsia"/>
                <w:color w:val="000000"/>
                <w:sz w:val="21"/>
                <w:szCs w:val="21"/>
              </w:rPr>
              <w:t>吸水率</w:t>
            </w:r>
            <w:r w:rsidRPr="007F144D">
              <w:rPr>
                <w:rFonts w:hint="eastAsia"/>
                <w:noProof/>
                <w:color w:val="000000"/>
                <w:sz w:val="21"/>
                <w:szCs w:val="21"/>
              </w:rPr>
              <w:t>試験」＞</w:t>
            </w:r>
          </w:p>
        </w:tc>
        <w:tc>
          <w:tcPr>
            <w:tcW w:w="851" w:type="dxa"/>
            <w:tcBorders>
              <w:bottom w:val="dotted" w:sz="4" w:space="0" w:color="auto"/>
            </w:tcBorders>
          </w:tcPr>
          <w:p w14:paraId="0489D2D3"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bottom w:val="dotted" w:sz="4" w:space="0" w:color="auto"/>
            </w:tcBorders>
          </w:tcPr>
          <w:p w14:paraId="3669A26C"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14:paraId="0D88E4CD" w14:textId="77777777"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14:paraId="57BE3E99" w14:textId="77777777"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14:paraId="38746147" w14:textId="77777777" w:rsidR="00FE184B" w:rsidRPr="007F144D" w:rsidRDefault="00FE184B" w:rsidP="00FE184B">
            <w:pPr>
              <w:pStyle w:val="a8"/>
              <w:spacing w:before="0" w:after="0" w:line="240" w:lineRule="atLeast"/>
              <w:rPr>
                <w:color w:val="000000"/>
                <w:kern w:val="0"/>
              </w:rPr>
            </w:pPr>
          </w:p>
        </w:tc>
      </w:tr>
      <w:tr w:rsidR="004D4C18" w:rsidRPr="007F144D" w14:paraId="4B05F6A5" w14:textId="77777777" w:rsidTr="004D4C18">
        <w:trPr>
          <w:cantSplit/>
          <w:trHeight w:val="20"/>
        </w:trPr>
        <w:tc>
          <w:tcPr>
            <w:tcW w:w="464" w:type="dxa"/>
            <w:tcBorders>
              <w:top w:val="dotted" w:sz="4" w:space="0" w:color="auto"/>
              <w:bottom w:val="dotted" w:sz="4" w:space="0" w:color="auto"/>
            </w:tcBorders>
          </w:tcPr>
          <w:p w14:paraId="0CC5AFB3"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16F22472" w14:textId="77777777" w:rsidR="00FE184B" w:rsidRPr="007F144D" w:rsidRDefault="00FE184B" w:rsidP="00FE184B">
            <w:pPr>
              <w:pStyle w:val="11a"/>
              <w:ind w:leftChars="129" w:left="504" w:firstLineChars="0"/>
              <w:rPr>
                <w:color w:val="000000"/>
                <w:kern w:val="0"/>
                <w:sz w:val="21"/>
                <w:szCs w:val="21"/>
              </w:rPr>
            </w:pPr>
            <w:r w:rsidRPr="007F144D">
              <w:rPr>
                <w:rFonts w:hint="eastAsia"/>
                <w:color w:val="000000"/>
                <w:kern w:val="0"/>
                <w:sz w:val="21"/>
                <w:szCs w:val="21"/>
              </w:rPr>
              <w:t>b</w:t>
            </w:r>
            <w:r w:rsidR="00DA4AE3" w:rsidRPr="007F144D">
              <w:rPr>
                <w:rFonts w:hint="eastAsia"/>
                <w:color w:val="000000"/>
                <w:kern w:val="0"/>
                <w:sz w:val="21"/>
                <w:szCs w:val="21"/>
              </w:rPr>
              <w:t>）</w:t>
            </w:r>
            <w:r w:rsidRPr="007F144D">
              <w:rPr>
                <w:rFonts w:hint="eastAsia"/>
                <w:color w:val="000000"/>
                <w:kern w:val="0"/>
                <w:sz w:val="21"/>
                <w:szCs w:val="21"/>
              </w:rPr>
              <w:t>耐酸性</w:t>
            </w:r>
          </w:p>
          <w:p w14:paraId="626CE8A7" w14:textId="77777777" w:rsidR="00FE184B" w:rsidRPr="007F144D" w:rsidRDefault="00FE184B" w:rsidP="00FE184B">
            <w:pPr>
              <w:pStyle w:val="ac"/>
              <w:spacing w:line="240" w:lineRule="atLeast"/>
              <w:ind w:leftChars="0" w:left="0" w:firstLineChars="200" w:firstLine="420"/>
              <w:rPr>
                <w:noProof/>
                <w:color w:val="000000"/>
                <w:kern w:val="0"/>
                <w:sz w:val="21"/>
                <w:szCs w:val="21"/>
              </w:rPr>
            </w:pPr>
            <w:r w:rsidRPr="007F144D">
              <w:rPr>
                <w:rFonts w:hint="eastAsia"/>
                <w:noProof/>
                <w:color w:val="000000"/>
                <w:kern w:val="0"/>
                <w:sz w:val="21"/>
                <w:szCs w:val="21"/>
              </w:rPr>
              <w:t>濃度3％(質量分率)の塩酸1m</w:t>
            </w:r>
            <w:r w:rsidRPr="007F144D">
              <w:rPr>
                <w:noProof/>
                <w:color w:val="000000"/>
                <w:kern w:val="0"/>
                <w:sz w:val="21"/>
                <w:szCs w:val="21"/>
              </w:rPr>
              <w:t>L</w:t>
            </w:r>
            <w:r w:rsidRPr="007F144D">
              <w:rPr>
                <w:rFonts w:hint="eastAsia"/>
                <w:noProof/>
                <w:color w:val="000000"/>
                <w:kern w:val="0"/>
                <w:sz w:val="21"/>
                <w:szCs w:val="21"/>
              </w:rPr>
              <w:t>を試験片表面に滴下し、</w:t>
            </w:r>
          </w:p>
          <w:p w14:paraId="07263433" w14:textId="77777777"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1時間後に表面にひび割れ、ふくれ及び著しい変色のない</w:t>
            </w:r>
          </w:p>
          <w:p w14:paraId="5FAD40B9" w14:textId="77777777"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こと。</w:t>
            </w:r>
          </w:p>
          <w:p w14:paraId="1498DBE4" w14:textId="77777777" w:rsidR="00FE184B" w:rsidRPr="007F144D" w:rsidRDefault="00FE184B" w:rsidP="00FE184B">
            <w:pPr>
              <w:pStyle w:val="ac"/>
              <w:spacing w:line="240" w:lineRule="atLeast"/>
              <w:ind w:leftChars="0" w:left="0" w:firstLine="210"/>
              <w:rPr>
                <w:color w:val="000000"/>
                <w:kern w:val="0"/>
                <w:sz w:val="21"/>
                <w:szCs w:val="21"/>
              </w:rPr>
            </w:pPr>
            <w:r w:rsidRPr="007F144D">
              <w:rPr>
                <w:rFonts w:hint="eastAsia"/>
                <w:noProof/>
                <w:color w:val="000000"/>
                <w:kern w:val="0"/>
                <w:sz w:val="21"/>
                <w:szCs w:val="21"/>
              </w:rPr>
              <w:t>＜試験：</w:t>
            </w:r>
            <w:r w:rsidRPr="007F144D">
              <w:rPr>
                <w:rFonts w:hint="eastAsia"/>
                <w:color w:val="000000"/>
                <w:kern w:val="0"/>
                <w:sz w:val="21"/>
                <w:szCs w:val="21"/>
              </w:rPr>
              <w:t>BLFT</w:t>
            </w:r>
            <w:r w:rsidRPr="007F144D">
              <w:rPr>
                <w:rFonts w:hint="eastAsia"/>
                <w:noProof/>
                <w:color w:val="000000"/>
                <w:kern w:val="0"/>
                <w:sz w:val="21"/>
                <w:szCs w:val="21"/>
              </w:rPr>
              <w:t xml:space="preserve"> SD/A-06「耐酸性試験」＞</w:t>
            </w:r>
          </w:p>
        </w:tc>
        <w:tc>
          <w:tcPr>
            <w:tcW w:w="851" w:type="dxa"/>
            <w:tcBorders>
              <w:top w:val="dotted" w:sz="4" w:space="0" w:color="auto"/>
              <w:bottom w:val="dotted" w:sz="4" w:space="0" w:color="auto"/>
            </w:tcBorders>
          </w:tcPr>
          <w:p w14:paraId="473875C5"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bottom w:val="dotted" w:sz="4" w:space="0" w:color="auto"/>
            </w:tcBorders>
          </w:tcPr>
          <w:p w14:paraId="5C0AEC64"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2A1BB2C3"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14:paraId="03A5B50A"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14:paraId="071EFE14" w14:textId="77777777" w:rsidR="00FE184B" w:rsidRPr="007F144D" w:rsidRDefault="00FE184B" w:rsidP="00FE184B">
            <w:pPr>
              <w:pStyle w:val="a8"/>
              <w:spacing w:before="0" w:after="0" w:line="240" w:lineRule="atLeast"/>
              <w:rPr>
                <w:color w:val="000000"/>
                <w:kern w:val="0"/>
              </w:rPr>
            </w:pPr>
          </w:p>
        </w:tc>
      </w:tr>
      <w:tr w:rsidR="004D4C18" w:rsidRPr="007F144D" w14:paraId="4E2BDDAE" w14:textId="77777777" w:rsidTr="004D4C18">
        <w:trPr>
          <w:cantSplit/>
          <w:trHeight w:val="20"/>
        </w:trPr>
        <w:tc>
          <w:tcPr>
            <w:tcW w:w="464" w:type="dxa"/>
            <w:tcBorders>
              <w:top w:val="dotted" w:sz="4" w:space="0" w:color="auto"/>
            </w:tcBorders>
          </w:tcPr>
          <w:p w14:paraId="3ED3E651"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14:paraId="62378B1D" w14:textId="77777777" w:rsidR="00FE184B" w:rsidRPr="007F144D" w:rsidRDefault="00FE184B" w:rsidP="00FE184B">
            <w:pPr>
              <w:pStyle w:val="11a"/>
              <w:ind w:leftChars="129" w:left="504" w:firstLineChars="0"/>
              <w:rPr>
                <w:color w:val="000000"/>
                <w:kern w:val="0"/>
                <w:sz w:val="21"/>
                <w:szCs w:val="21"/>
              </w:rPr>
            </w:pPr>
            <w:r w:rsidRPr="007F144D">
              <w:rPr>
                <w:rFonts w:hint="eastAsia"/>
                <w:color w:val="000000"/>
                <w:kern w:val="0"/>
                <w:sz w:val="21"/>
                <w:szCs w:val="21"/>
              </w:rPr>
              <w:t>c</w:t>
            </w:r>
            <w:r w:rsidR="00DA4AE3" w:rsidRPr="007F144D">
              <w:rPr>
                <w:rFonts w:hint="eastAsia"/>
                <w:color w:val="000000"/>
                <w:kern w:val="0"/>
                <w:sz w:val="21"/>
                <w:szCs w:val="21"/>
              </w:rPr>
              <w:t>）</w:t>
            </w:r>
            <w:r w:rsidRPr="007F144D">
              <w:rPr>
                <w:rFonts w:hint="eastAsia"/>
                <w:color w:val="000000"/>
                <w:kern w:val="0"/>
                <w:sz w:val="21"/>
                <w:szCs w:val="21"/>
              </w:rPr>
              <w:t>耐アルカリ性</w:t>
            </w:r>
          </w:p>
          <w:p w14:paraId="07E0C1A3" w14:textId="77777777" w:rsidR="00FE184B" w:rsidRPr="007F144D" w:rsidRDefault="00FE184B" w:rsidP="00FE184B">
            <w:pPr>
              <w:pStyle w:val="ac"/>
              <w:spacing w:line="240" w:lineRule="atLeast"/>
              <w:ind w:leftChars="0" w:left="0" w:firstLineChars="200" w:firstLine="420"/>
              <w:rPr>
                <w:noProof/>
                <w:color w:val="000000"/>
                <w:kern w:val="0"/>
                <w:sz w:val="21"/>
                <w:szCs w:val="21"/>
              </w:rPr>
            </w:pPr>
            <w:r w:rsidRPr="007F144D">
              <w:rPr>
                <w:rFonts w:hint="eastAsia"/>
                <w:noProof/>
                <w:color w:val="000000"/>
                <w:kern w:val="0"/>
                <w:sz w:val="21"/>
                <w:szCs w:val="21"/>
              </w:rPr>
              <w:t>濃度5％(質量分率)の水酸化ナトリウム水溶液1m</w:t>
            </w:r>
            <w:r w:rsidRPr="007F144D">
              <w:rPr>
                <w:noProof/>
                <w:color w:val="000000"/>
                <w:kern w:val="0"/>
                <w:sz w:val="21"/>
                <w:szCs w:val="21"/>
              </w:rPr>
              <w:t>L</w:t>
            </w:r>
            <w:r w:rsidRPr="007F144D">
              <w:rPr>
                <w:rFonts w:hint="eastAsia"/>
                <w:noProof/>
                <w:color w:val="000000"/>
                <w:kern w:val="0"/>
                <w:sz w:val="21"/>
                <w:szCs w:val="21"/>
              </w:rPr>
              <w:t>を試</w:t>
            </w:r>
          </w:p>
          <w:p w14:paraId="5471457B" w14:textId="77777777"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験片表面に滴下し、1時間後に表面にひび割れ、ふくれ及</w:t>
            </w:r>
          </w:p>
          <w:p w14:paraId="18837387" w14:textId="77777777"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び著しい変色のないこと。</w:t>
            </w:r>
          </w:p>
          <w:p w14:paraId="05F3AE7B" w14:textId="77777777" w:rsidR="00FE184B" w:rsidRPr="007F144D" w:rsidRDefault="00FE184B" w:rsidP="00FE184B">
            <w:pPr>
              <w:pStyle w:val="ac"/>
              <w:spacing w:line="240" w:lineRule="atLeast"/>
              <w:ind w:leftChars="0" w:left="0" w:firstLine="210"/>
              <w:rPr>
                <w:color w:val="000000"/>
                <w:kern w:val="0"/>
                <w:sz w:val="21"/>
                <w:szCs w:val="21"/>
              </w:rPr>
            </w:pPr>
            <w:r w:rsidRPr="007F144D">
              <w:rPr>
                <w:rFonts w:hint="eastAsia"/>
                <w:noProof/>
                <w:color w:val="000000"/>
                <w:kern w:val="0"/>
                <w:sz w:val="21"/>
                <w:szCs w:val="21"/>
              </w:rPr>
              <w:t>＜試験：</w:t>
            </w:r>
            <w:r w:rsidRPr="007F144D">
              <w:rPr>
                <w:rFonts w:hint="eastAsia"/>
                <w:color w:val="000000"/>
                <w:kern w:val="0"/>
                <w:sz w:val="21"/>
                <w:szCs w:val="21"/>
              </w:rPr>
              <w:t>BLFT</w:t>
            </w:r>
            <w:r w:rsidRPr="007F144D">
              <w:rPr>
                <w:rFonts w:hint="eastAsia"/>
                <w:noProof/>
                <w:color w:val="000000"/>
                <w:kern w:val="0"/>
                <w:sz w:val="21"/>
                <w:szCs w:val="21"/>
              </w:rPr>
              <w:t xml:space="preserve"> SD/A-07「耐アルカリ性試験」＞</w:t>
            </w:r>
          </w:p>
        </w:tc>
        <w:tc>
          <w:tcPr>
            <w:tcW w:w="851" w:type="dxa"/>
            <w:tcBorders>
              <w:top w:val="dotted" w:sz="4" w:space="0" w:color="auto"/>
            </w:tcBorders>
          </w:tcPr>
          <w:p w14:paraId="70794D24"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tcBorders>
          </w:tcPr>
          <w:p w14:paraId="78916193"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tcBorders>
          </w:tcPr>
          <w:p w14:paraId="7C593C36"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tcBorders>
          </w:tcPr>
          <w:p w14:paraId="0667CE8B"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tcBorders>
          </w:tcPr>
          <w:p w14:paraId="576B65C3" w14:textId="77777777" w:rsidR="00FE184B" w:rsidRPr="007F144D" w:rsidRDefault="00FE184B" w:rsidP="00FE184B">
            <w:pPr>
              <w:pStyle w:val="a8"/>
              <w:spacing w:before="0" w:after="0" w:line="240" w:lineRule="atLeast"/>
              <w:rPr>
                <w:color w:val="000000"/>
                <w:kern w:val="0"/>
              </w:rPr>
            </w:pPr>
          </w:p>
        </w:tc>
      </w:tr>
      <w:tr w:rsidR="004D4C18" w:rsidRPr="007F144D" w14:paraId="66D60857" w14:textId="77777777" w:rsidTr="004D4C18">
        <w:trPr>
          <w:cantSplit/>
          <w:trHeight w:val="20"/>
        </w:trPr>
        <w:tc>
          <w:tcPr>
            <w:tcW w:w="464" w:type="dxa"/>
          </w:tcPr>
          <w:p w14:paraId="03E42F03"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vAlign w:val="center"/>
          </w:tcPr>
          <w:p w14:paraId="63EC2E8D" w14:textId="77777777" w:rsidR="00FE184B" w:rsidRPr="007F144D" w:rsidRDefault="00FE184B" w:rsidP="00FE184B">
            <w:pPr>
              <w:pStyle w:val="112"/>
              <w:snapToGrid/>
              <w:spacing w:line="240" w:lineRule="atLeast"/>
              <w:ind w:firstLineChars="0" w:firstLine="0"/>
              <w:rPr>
                <w:b w:val="0"/>
                <w:kern w:val="0"/>
              </w:rPr>
            </w:pPr>
            <w:r w:rsidRPr="007F144D">
              <w:rPr>
                <w:rFonts w:hint="eastAsia"/>
                <w:b w:val="0"/>
                <w:kern w:val="0"/>
              </w:rPr>
              <w:t>1.4 環境に対する配慮（この要求事項は、必須要求事項ではなく任意選択事項である。）</w:t>
            </w:r>
          </w:p>
          <w:p w14:paraId="76C2B45B" w14:textId="77777777" w:rsidR="00FE184B" w:rsidRPr="007F144D" w:rsidRDefault="00FE184B" w:rsidP="004D4C18">
            <w:pPr>
              <w:pStyle w:val="112"/>
              <w:snapToGrid/>
              <w:spacing w:line="240" w:lineRule="atLeast"/>
              <w:ind w:firstLineChars="150" w:firstLine="315"/>
              <w:rPr>
                <w:b w:val="0"/>
                <w:kern w:val="0"/>
              </w:rPr>
            </w:pPr>
            <w:r w:rsidRPr="007F144D">
              <w:rPr>
                <w:rFonts w:ascii="ＭＳ 明朝" w:eastAsia="ＭＳ 明朝" w:hAnsi="ＭＳ 明朝" w:hint="eastAsia"/>
                <w:b w:val="0"/>
                <w:kern w:val="0"/>
              </w:rPr>
              <w:t>可変式洗濯機設置台の要求事項は、「優良住宅部品評価</w:t>
            </w:r>
            <w:r w:rsidRPr="007F144D">
              <w:rPr>
                <w:rFonts w:ascii="ＭＳ 明朝" w:eastAsia="ＭＳ 明朝" w:hAnsi="ＭＳ 明朝" w:cs="ＭＳ明朝" w:hint="eastAsia"/>
                <w:b w:val="0"/>
                <w:kern w:val="0"/>
              </w:rPr>
              <w:t>認定</w:t>
            </w:r>
            <w:r w:rsidRPr="007F144D">
              <w:rPr>
                <w:rFonts w:ascii="ＭＳ 明朝" w:eastAsia="ＭＳ 明朝" w:hAnsi="ＭＳ 明朝" w:hint="eastAsia"/>
                <w:b w:val="0"/>
                <w:kern w:val="0"/>
              </w:rPr>
              <w:t>（洗濯機用サイホン排出管）」による。</w:t>
            </w:r>
          </w:p>
        </w:tc>
        <w:tc>
          <w:tcPr>
            <w:tcW w:w="851" w:type="dxa"/>
          </w:tcPr>
          <w:p w14:paraId="268DFECC"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Pr>
          <w:p w14:paraId="307495C7"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Pr>
          <w:p w14:paraId="03A2B994" w14:textId="77777777" w:rsidR="00FE184B" w:rsidRPr="007F144D" w:rsidRDefault="00FE184B" w:rsidP="00FE184B">
            <w:pPr>
              <w:pStyle w:val="a8"/>
              <w:spacing w:before="0" w:after="0" w:line="240" w:lineRule="atLeast"/>
              <w:rPr>
                <w:color w:val="000000"/>
                <w:kern w:val="0"/>
              </w:rPr>
            </w:pPr>
          </w:p>
        </w:tc>
        <w:tc>
          <w:tcPr>
            <w:tcW w:w="1134" w:type="dxa"/>
          </w:tcPr>
          <w:p w14:paraId="14B624C8" w14:textId="77777777" w:rsidR="00FE184B" w:rsidRPr="007F144D" w:rsidRDefault="00FE184B" w:rsidP="00FE184B">
            <w:pPr>
              <w:pStyle w:val="a8"/>
              <w:spacing w:before="0" w:after="0" w:line="240" w:lineRule="atLeast"/>
              <w:rPr>
                <w:color w:val="000000"/>
                <w:kern w:val="0"/>
              </w:rPr>
            </w:pPr>
          </w:p>
        </w:tc>
        <w:tc>
          <w:tcPr>
            <w:tcW w:w="567" w:type="dxa"/>
          </w:tcPr>
          <w:p w14:paraId="2AADC11C" w14:textId="77777777" w:rsidR="00FE184B" w:rsidRPr="007F144D" w:rsidRDefault="00FE184B" w:rsidP="00FE184B">
            <w:pPr>
              <w:pStyle w:val="a8"/>
              <w:spacing w:before="0" w:after="0" w:line="240" w:lineRule="atLeast"/>
              <w:rPr>
                <w:color w:val="000000"/>
                <w:kern w:val="0"/>
              </w:rPr>
            </w:pPr>
          </w:p>
        </w:tc>
      </w:tr>
      <w:tr w:rsidR="004D4C18" w:rsidRPr="007F144D" w14:paraId="5722A25F" w14:textId="77777777" w:rsidTr="004D4C18">
        <w:trPr>
          <w:cantSplit/>
          <w:trHeight w:val="20"/>
        </w:trPr>
        <w:tc>
          <w:tcPr>
            <w:tcW w:w="464" w:type="dxa"/>
            <w:tcBorders>
              <w:bottom w:val="single" w:sz="4" w:space="0" w:color="auto"/>
            </w:tcBorders>
          </w:tcPr>
          <w:p w14:paraId="3C0AE226"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vAlign w:val="center"/>
          </w:tcPr>
          <w:p w14:paraId="08929EE7" w14:textId="77777777" w:rsidR="00FE184B" w:rsidRPr="007F144D" w:rsidRDefault="00FE184B" w:rsidP="00FE184B">
            <w:pPr>
              <w:pStyle w:val="at1"/>
              <w:spacing w:before="80" w:line="240" w:lineRule="atLeast"/>
              <w:rPr>
                <w:color w:val="000000"/>
                <w:kern w:val="0"/>
                <w:sz w:val="21"/>
                <w:szCs w:val="21"/>
              </w:rPr>
            </w:pPr>
            <w:r w:rsidRPr="007F144D">
              <w:rPr>
                <w:rFonts w:hint="eastAsia"/>
                <w:color w:val="000000"/>
                <w:kern w:val="0"/>
                <w:sz w:val="21"/>
                <w:szCs w:val="21"/>
              </w:rPr>
              <w:t>2　供給者の供給体制等に係る要求事項</w:t>
            </w:r>
          </w:p>
          <w:p w14:paraId="7BE6C840" w14:textId="77777777" w:rsidR="00FE184B" w:rsidRPr="007F144D" w:rsidRDefault="00FE184B" w:rsidP="00FE184B">
            <w:pPr>
              <w:pStyle w:val="at1"/>
              <w:spacing w:before="80" w:line="240" w:lineRule="atLeast"/>
              <w:rPr>
                <w:color w:val="000000"/>
                <w:kern w:val="0"/>
                <w:sz w:val="21"/>
                <w:szCs w:val="21"/>
              </w:rPr>
            </w:pPr>
            <w:r w:rsidRPr="007F144D">
              <w:rPr>
                <w:rFonts w:hint="eastAsia"/>
                <w:color w:val="000000"/>
                <w:kern w:val="0"/>
                <w:sz w:val="21"/>
                <w:szCs w:val="21"/>
              </w:rPr>
              <w:t>2.1 適切な品質管理の実施</w:t>
            </w:r>
          </w:p>
          <w:p w14:paraId="5F9D3243" w14:textId="77777777" w:rsidR="00FE184B" w:rsidRPr="007F144D" w:rsidRDefault="00FE184B" w:rsidP="00FE184B">
            <w:pPr>
              <w:pStyle w:val="at1"/>
              <w:spacing w:before="80" w:line="240" w:lineRule="atLeast"/>
              <w:ind w:firstLineChars="100" w:firstLine="210"/>
              <w:rPr>
                <w:color w:val="000000"/>
                <w:kern w:val="0"/>
                <w:sz w:val="21"/>
                <w:szCs w:val="21"/>
              </w:rPr>
            </w:pPr>
            <w:r w:rsidRPr="007F144D">
              <w:rPr>
                <w:rFonts w:ascii="ＭＳ 明朝" w:eastAsia="ＭＳ 明朝" w:hAnsi="ＭＳ 明朝" w:hint="eastAsia"/>
                <w:color w:val="000000"/>
                <w:kern w:val="0"/>
                <w:sz w:val="21"/>
                <w:szCs w:val="21"/>
              </w:rPr>
              <w:t>可変式洗濯機設置台の要求事項は、「優良住宅部品</w:t>
            </w:r>
            <w:r w:rsidRPr="007F144D">
              <w:rPr>
                <w:rFonts w:ascii="ＭＳ 明朝" w:eastAsia="ＭＳ 明朝" w:hAnsi="ＭＳ 明朝" w:cs="ＭＳ明朝" w:hint="eastAsia"/>
                <w:color w:val="000000"/>
                <w:kern w:val="0"/>
                <w:sz w:val="21"/>
                <w:szCs w:val="21"/>
              </w:rPr>
              <w:t>認定</w:t>
            </w:r>
            <w:r w:rsidRPr="007F144D">
              <w:rPr>
                <w:rFonts w:ascii="ＭＳ 明朝" w:eastAsia="ＭＳ 明朝" w:hAnsi="ＭＳ 明朝" w:hint="eastAsia"/>
                <w:color w:val="000000"/>
                <w:kern w:val="0"/>
                <w:sz w:val="21"/>
                <w:szCs w:val="21"/>
              </w:rPr>
              <w:t>基準（洗濯機用サイホン排出管）」による。</w:t>
            </w:r>
          </w:p>
        </w:tc>
        <w:tc>
          <w:tcPr>
            <w:tcW w:w="851" w:type="dxa"/>
            <w:tcBorders>
              <w:bottom w:val="single" w:sz="4" w:space="0" w:color="auto"/>
            </w:tcBorders>
          </w:tcPr>
          <w:p w14:paraId="2C9E2DA6"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single" w:sz="4" w:space="0" w:color="auto"/>
            </w:tcBorders>
          </w:tcPr>
          <w:p w14:paraId="4B4A1611"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14:paraId="743D5F11" w14:textId="77777777"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cBorders>
          </w:tcPr>
          <w:p w14:paraId="717507A8" w14:textId="77777777"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cBorders>
          </w:tcPr>
          <w:p w14:paraId="31B3BB3B" w14:textId="77777777" w:rsidR="00FE184B" w:rsidRPr="007F144D" w:rsidRDefault="00FE184B" w:rsidP="00FE184B">
            <w:pPr>
              <w:pStyle w:val="a8"/>
              <w:spacing w:before="0" w:after="0" w:line="240" w:lineRule="atLeast"/>
              <w:rPr>
                <w:color w:val="000000"/>
                <w:kern w:val="0"/>
              </w:rPr>
            </w:pPr>
          </w:p>
        </w:tc>
      </w:tr>
      <w:tr w:rsidR="004D4C18" w:rsidRPr="007F144D" w14:paraId="7C44B459" w14:textId="77777777" w:rsidTr="004D4C18">
        <w:trPr>
          <w:cantSplit/>
          <w:trHeight w:val="20"/>
        </w:trPr>
        <w:tc>
          <w:tcPr>
            <w:tcW w:w="464" w:type="dxa"/>
            <w:tcBorders>
              <w:bottom w:val="dotted" w:sz="4" w:space="0" w:color="auto"/>
            </w:tcBorders>
          </w:tcPr>
          <w:p w14:paraId="66BBEB7A"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vAlign w:val="center"/>
          </w:tcPr>
          <w:p w14:paraId="5245A6C6" w14:textId="77777777" w:rsidR="00FE184B" w:rsidRPr="007F144D" w:rsidRDefault="00FE184B" w:rsidP="00FE184B">
            <w:pPr>
              <w:pStyle w:val="110"/>
              <w:spacing w:before="0" w:line="240" w:lineRule="auto"/>
              <w:rPr>
                <w:color w:val="000000"/>
                <w:kern w:val="0"/>
                <w:sz w:val="21"/>
                <w:szCs w:val="21"/>
              </w:rPr>
            </w:pPr>
            <w:r w:rsidRPr="007F144D">
              <w:rPr>
                <w:rFonts w:hint="eastAsia"/>
                <w:color w:val="000000"/>
                <w:kern w:val="0"/>
                <w:sz w:val="21"/>
                <w:szCs w:val="21"/>
              </w:rPr>
              <w:t>2.2 適切な供給体制及び維持管理体制等の確保</w:t>
            </w:r>
          </w:p>
          <w:p w14:paraId="551BD2A5" w14:textId="77777777" w:rsidR="00FE184B" w:rsidRPr="007F144D" w:rsidRDefault="00FE184B" w:rsidP="00FE184B">
            <w:pPr>
              <w:pStyle w:val="110"/>
              <w:spacing w:before="0" w:line="240" w:lineRule="auto"/>
              <w:rPr>
                <w:color w:val="000000"/>
                <w:kern w:val="0"/>
                <w:sz w:val="21"/>
                <w:szCs w:val="21"/>
              </w:rPr>
            </w:pPr>
            <w:r w:rsidRPr="007F144D">
              <w:rPr>
                <w:rFonts w:hint="eastAsia"/>
                <w:color w:val="000000"/>
                <w:kern w:val="0"/>
                <w:sz w:val="21"/>
                <w:szCs w:val="21"/>
              </w:rPr>
              <w:t>2.2.1 適切な品質保証の実施</w:t>
            </w:r>
          </w:p>
          <w:p w14:paraId="276CE02E" w14:textId="77777777" w:rsidR="00FE184B" w:rsidRPr="007F144D" w:rsidRDefault="00FE184B" w:rsidP="00FE184B">
            <w:pPr>
              <w:pStyle w:val="11a"/>
              <w:spacing w:before="80" w:line="240" w:lineRule="atLeast"/>
              <w:ind w:leftChars="135" w:left="515" w:hangingChars="104" w:hanging="218"/>
              <w:rPr>
                <w:color w:val="000000"/>
                <w:kern w:val="0"/>
                <w:sz w:val="21"/>
                <w:szCs w:val="21"/>
              </w:rPr>
            </w:pPr>
            <w:r w:rsidRPr="007F144D">
              <w:rPr>
                <w:rFonts w:hint="eastAsia"/>
                <w:color w:val="000000"/>
                <w:kern w:val="0"/>
                <w:sz w:val="21"/>
                <w:szCs w:val="21"/>
              </w:rPr>
              <w:t>a</w:t>
            </w:r>
            <w:r w:rsidR="00DA4AE3" w:rsidRPr="007F144D">
              <w:rPr>
                <w:rFonts w:hint="eastAsia"/>
                <w:color w:val="000000"/>
                <w:kern w:val="0"/>
                <w:sz w:val="21"/>
                <w:szCs w:val="21"/>
              </w:rPr>
              <w:t>）</w:t>
            </w:r>
            <w:r w:rsidRPr="007F144D">
              <w:rPr>
                <w:rFonts w:hint="eastAsia"/>
                <w:color w:val="000000"/>
                <w:kern w:val="0"/>
                <w:sz w:val="21"/>
                <w:szCs w:val="21"/>
              </w:rPr>
              <w:t>保証書等の図書</w:t>
            </w:r>
          </w:p>
          <w:p w14:paraId="16E10F31" w14:textId="77777777" w:rsidR="00FE184B" w:rsidRPr="007F144D" w:rsidRDefault="00FE184B" w:rsidP="00FE184B">
            <w:pPr>
              <w:pStyle w:val="110"/>
              <w:spacing w:before="0" w:line="240" w:lineRule="auto"/>
              <w:ind w:leftChars="150" w:left="330" w:firstLineChars="100" w:firstLine="210"/>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無償修理保証の対象及び期間を明記した</w:t>
            </w:r>
            <w:r w:rsidR="00D62AF9"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保証書又は</w:t>
            </w:r>
            <w:r w:rsidR="00D62AF9" w:rsidRPr="007F144D">
              <w:rPr>
                <w:rFonts w:ascii="ＭＳ 明朝" w:eastAsia="ＭＳ 明朝" w:hAnsi="ＭＳ 明朝" w:hint="eastAsia"/>
                <w:color w:val="000000"/>
                <w:kern w:val="0"/>
                <w:sz w:val="21"/>
                <w:szCs w:val="21"/>
              </w:rPr>
              <w:t>取扱説明書等</w:t>
            </w:r>
            <w:r w:rsidRPr="007F144D">
              <w:rPr>
                <w:rFonts w:ascii="ＭＳ 明朝" w:eastAsia="ＭＳ 明朝" w:hAnsi="ＭＳ 明朝" w:hint="eastAsia"/>
                <w:color w:val="000000"/>
                <w:kern w:val="0"/>
                <w:sz w:val="21"/>
                <w:szCs w:val="21"/>
              </w:rPr>
              <w:t>を有すること。</w:t>
            </w:r>
          </w:p>
        </w:tc>
        <w:tc>
          <w:tcPr>
            <w:tcW w:w="851" w:type="dxa"/>
            <w:tcBorders>
              <w:bottom w:val="dotted" w:sz="4" w:space="0" w:color="auto"/>
            </w:tcBorders>
          </w:tcPr>
          <w:p w14:paraId="53109368" w14:textId="77777777" w:rsidR="00FE184B" w:rsidRPr="007F144D" w:rsidRDefault="00FE184B" w:rsidP="00FE184B">
            <w:pPr>
              <w:pStyle w:val="a8"/>
              <w:spacing w:before="0" w:after="0" w:line="240" w:lineRule="atLeast"/>
              <w:jc w:val="center"/>
              <w:rPr>
                <w:rFonts w:ascii="ＭＳ 明朝" w:hAnsi="ＭＳ 明朝"/>
                <w:b w:val="0"/>
                <w:color w:val="000000"/>
                <w:w w:val="8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14:paraId="3DF3D6FF"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w:t>
            </w:r>
          </w:p>
        </w:tc>
        <w:tc>
          <w:tcPr>
            <w:tcW w:w="1417" w:type="dxa"/>
            <w:tcBorders>
              <w:bottom w:val="dotted" w:sz="4" w:space="0" w:color="auto"/>
            </w:tcBorders>
          </w:tcPr>
          <w:p w14:paraId="4E8BC2C9" w14:textId="77777777"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14:paraId="62BC842A" w14:textId="77777777"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14:paraId="752735B7" w14:textId="77777777" w:rsidR="00FE184B" w:rsidRPr="007F144D" w:rsidRDefault="00FE184B" w:rsidP="00FE184B">
            <w:pPr>
              <w:pStyle w:val="a8"/>
              <w:spacing w:before="0" w:after="0" w:line="240" w:lineRule="atLeast"/>
              <w:rPr>
                <w:color w:val="000000"/>
                <w:kern w:val="0"/>
              </w:rPr>
            </w:pPr>
          </w:p>
        </w:tc>
      </w:tr>
      <w:tr w:rsidR="004D4C18" w:rsidRPr="007F144D" w14:paraId="0CF38C18" w14:textId="77777777" w:rsidTr="004D4C18">
        <w:trPr>
          <w:cantSplit/>
          <w:trHeight w:val="20"/>
        </w:trPr>
        <w:tc>
          <w:tcPr>
            <w:tcW w:w="464" w:type="dxa"/>
            <w:tcBorders>
              <w:top w:val="dotted" w:sz="4" w:space="0" w:color="auto"/>
              <w:bottom w:val="dotted" w:sz="4" w:space="0" w:color="auto"/>
            </w:tcBorders>
          </w:tcPr>
          <w:p w14:paraId="72C7B8BC"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7306EE9E" w14:textId="77777777" w:rsidR="00FE184B" w:rsidRPr="007F144D" w:rsidRDefault="00FE184B" w:rsidP="00FE184B">
            <w:pPr>
              <w:pStyle w:val="11a"/>
              <w:spacing w:before="0" w:line="240" w:lineRule="auto"/>
              <w:ind w:leftChars="135" w:left="515" w:hangingChars="104" w:hanging="218"/>
              <w:rPr>
                <w:color w:val="000000"/>
                <w:kern w:val="0"/>
                <w:sz w:val="21"/>
                <w:szCs w:val="21"/>
              </w:rPr>
            </w:pPr>
            <w:r w:rsidRPr="007F144D">
              <w:rPr>
                <w:rFonts w:hint="eastAsia"/>
                <w:color w:val="000000"/>
                <w:kern w:val="0"/>
                <w:sz w:val="21"/>
                <w:szCs w:val="21"/>
              </w:rPr>
              <w:t>b</w:t>
            </w:r>
            <w:r w:rsidR="00DA4AE3" w:rsidRPr="007F144D">
              <w:rPr>
                <w:rFonts w:hint="eastAsia"/>
                <w:color w:val="000000"/>
                <w:kern w:val="0"/>
                <w:sz w:val="21"/>
                <w:szCs w:val="21"/>
              </w:rPr>
              <w:t>）</w:t>
            </w:r>
            <w:r w:rsidRPr="007F144D">
              <w:rPr>
                <w:rFonts w:hint="eastAsia"/>
                <w:color w:val="000000"/>
                <w:kern w:val="0"/>
                <w:sz w:val="21"/>
                <w:szCs w:val="21"/>
              </w:rPr>
              <w:t>無償修理保証の対象及び期間</w:t>
            </w:r>
          </w:p>
          <w:p w14:paraId="6BFD1A02" w14:textId="77777777" w:rsidR="00FE184B" w:rsidRPr="007F144D" w:rsidRDefault="00FE184B" w:rsidP="00FE184B">
            <w:pPr>
              <w:pStyle w:val="11a"/>
              <w:spacing w:before="0" w:line="240" w:lineRule="atLeast"/>
              <w:ind w:leftChars="134" w:left="295" w:firstLineChars="100" w:firstLine="210"/>
              <w:rPr>
                <w:color w:val="000000"/>
                <w:kern w:val="0"/>
                <w:sz w:val="21"/>
                <w:szCs w:val="21"/>
              </w:rPr>
            </w:pPr>
            <w:r w:rsidRPr="007F144D">
              <w:rPr>
                <w:rFonts w:hint="eastAsia"/>
                <w:color w:val="000000"/>
                <w:kern w:val="0"/>
                <w:sz w:val="21"/>
                <w:szCs w:val="21"/>
              </w:rPr>
              <w:t>無償修理保証の対象及び期間は、部品を構成する部分又は機能に係る瑕疵（施工の瑕疵を含む）に応じ、次の年数以上でメーカーの定める年数とすること。ただし、免責事項として次に定める事項に係る修理は、無償修理保証の対象から除くことができるものとする。</w:t>
            </w:r>
          </w:p>
          <w:p w14:paraId="67DBAD3E" w14:textId="77777777" w:rsidR="00FE184B" w:rsidRPr="007F144D" w:rsidRDefault="00FE184B" w:rsidP="00FE184B">
            <w:pPr>
              <w:pStyle w:val="11a"/>
              <w:spacing w:before="0" w:line="240" w:lineRule="atLeast"/>
              <w:ind w:leftChars="134" w:left="295" w:firstLineChars="100" w:firstLine="210"/>
              <w:rPr>
                <w:b/>
                <w:color w:val="000000"/>
                <w:kern w:val="0"/>
                <w:sz w:val="21"/>
                <w:szCs w:val="21"/>
              </w:rPr>
            </w:pPr>
            <w:r w:rsidRPr="007F144D">
              <w:rPr>
                <w:rFonts w:hint="eastAsia"/>
                <w:color w:val="000000"/>
                <w:kern w:val="0"/>
                <w:sz w:val="21"/>
                <w:szCs w:val="21"/>
              </w:rPr>
              <w:t>1）部品を構成する部分又は機能に係る瑕疵　　2年</w:t>
            </w:r>
          </w:p>
        </w:tc>
        <w:tc>
          <w:tcPr>
            <w:tcW w:w="851" w:type="dxa"/>
            <w:tcBorders>
              <w:top w:val="dotted" w:sz="4" w:space="0" w:color="auto"/>
              <w:bottom w:val="dotted" w:sz="4" w:space="0" w:color="auto"/>
            </w:tcBorders>
          </w:tcPr>
          <w:p w14:paraId="719220BA" w14:textId="77777777" w:rsidR="00FE184B" w:rsidRPr="007F144D" w:rsidRDefault="00FE184B" w:rsidP="00FE184B">
            <w:pPr>
              <w:pStyle w:val="a8"/>
              <w:spacing w:before="0" w:after="0" w:line="240" w:lineRule="atLeast"/>
              <w:jc w:val="center"/>
              <w:rPr>
                <w:rFonts w:ascii="ＭＳ 明朝" w:hAnsi="ＭＳ 明朝"/>
                <w:b w:val="0"/>
                <w:color w:val="000000"/>
                <w:w w:val="8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14:paraId="0DFE6D6B"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w:t>
            </w:r>
          </w:p>
        </w:tc>
        <w:tc>
          <w:tcPr>
            <w:tcW w:w="1417" w:type="dxa"/>
            <w:tcBorders>
              <w:top w:val="dotted" w:sz="4" w:space="0" w:color="auto"/>
              <w:bottom w:val="dotted" w:sz="4" w:space="0" w:color="auto"/>
            </w:tcBorders>
          </w:tcPr>
          <w:p w14:paraId="74B8606F"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14:paraId="605875DD"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14:paraId="3CAE7CB9" w14:textId="77777777" w:rsidR="00FE184B" w:rsidRPr="007F144D" w:rsidRDefault="00FE184B" w:rsidP="00FE184B">
            <w:pPr>
              <w:pStyle w:val="a8"/>
              <w:spacing w:before="0" w:after="0" w:line="240" w:lineRule="atLeast"/>
              <w:rPr>
                <w:color w:val="000000"/>
                <w:kern w:val="0"/>
              </w:rPr>
            </w:pPr>
          </w:p>
        </w:tc>
      </w:tr>
      <w:tr w:rsidR="004D4C18" w:rsidRPr="007F144D" w14:paraId="67F19FB6" w14:textId="77777777" w:rsidTr="004D4C18">
        <w:trPr>
          <w:cantSplit/>
          <w:trHeight w:val="20"/>
        </w:trPr>
        <w:tc>
          <w:tcPr>
            <w:tcW w:w="464" w:type="dxa"/>
            <w:tcBorders>
              <w:top w:val="dotted" w:sz="4" w:space="0" w:color="auto"/>
            </w:tcBorders>
          </w:tcPr>
          <w:p w14:paraId="765221BF"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14:paraId="47E5A2F5" w14:textId="77777777" w:rsidR="00FE184B" w:rsidRPr="007F144D" w:rsidRDefault="00FE184B" w:rsidP="00137543">
            <w:pPr>
              <w:spacing w:line="300" w:lineRule="exact"/>
              <w:ind w:leftChars="129" w:left="284"/>
              <w:rPr>
                <w:color w:val="000000"/>
                <w:kern w:val="0"/>
                <w:sz w:val="21"/>
                <w:szCs w:val="21"/>
              </w:rPr>
            </w:pPr>
            <w:r w:rsidRPr="007F144D">
              <w:rPr>
                <w:rFonts w:ascii="ＭＳ 明朝" w:hAnsi="ＭＳ 明朝" w:hint="eastAsia"/>
                <w:color w:val="000000"/>
                <w:kern w:val="0"/>
                <w:sz w:val="21"/>
                <w:szCs w:val="21"/>
              </w:rPr>
              <w:t>＜</w:t>
            </w:r>
            <w:r w:rsidRPr="007F144D">
              <w:rPr>
                <w:rFonts w:hint="eastAsia"/>
                <w:color w:val="000000"/>
                <w:kern w:val="0"/>
                <w:sz w:val="21"/>
                <w:szCs w:val="21"/>
              </w:rPr>
              <w:t>免責事項＞</w:t>
            </w:r>
          </w:p>
          <w:p w14:paraId="4FA97389" w14:textId="77777777"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1</w:t>
            </w:r>
            <w:r w:rsidR="00DA4AE3" w:rsidRPr="007F144D">
              <w:rPr>
                <w:rFonts w:hint="eastAsia"/>
                <w:color w:val="000000"/>
                <w:sz w:val="21"/>
                <w:szCs w:val="21"/>
              </w:rPr>
              <w:t>．</w:t>
            </w:r>
            <w:r w:rsidRPr="007F144D">
              <w:rPr>
                <w:rFonts w:hint="eastAsia"/>
                <w:color w:val="000000"/>
                <w:sz w:val="21"/>
                <w:szCs w:val="21"/>
              </w:rPr>
              <w:t>住宅用途以外で使用した場合の不具合</w:t>
            </w:r>
          </w:p>
          <w:p w14:paraId="32C22324" w14:textId="77777777"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2</w:t>
            </w:r>
            <w:r w:rsidR="00DA4AE3" w:rsidRPr="007F144D">
              <w:rPr>
                <w:rFonts w:hint="eastAsia"/>
                <w:color w:val="000000"/>
                <w:sz w:val="21"/>
                <w:szCs w:val="21"/>
              </w:rPr>
              <w:t>．</w:t>
            </w:r>
            <w:r w:rsidRPr="007F144D">
              <w:rPr>
                <w:rFonts w:hint="eastAsia"/>
                <w:color w:val="000000"/>
                <w:sz w:val="21"/>
                <w:szCs w:val="21"/>
              </w:rPr>
              <w:t>住宅用の洗濯機以外の排水に使用した場合の不具合</w:t>
            </w:r>
          </w:p>
          <w:p w14:paraId="5CCAE3C8" w14:textId="77777777"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3</w:t>
            </w:r>
            <w:r w:rsidR="00DA4AE3" w:rsidRPr="007F144D">
              <w:rPr>
                <w:rFonts w:hint="eastAsia"/>
                <w:color w:val="000000"/>
                <w:sz w:val="21"/>
                <w:szCs w:val="21"/>
              </w:rPr>
              <w:t>．</w:t>
            </w:r>
            <w:r w:rsidRPr="007F144D">
              <w:rPr>
                <w:rFonts w:hint="eastAsia"/>
                <w:color w:val="000000"/>
                <w:sz w:val="21"/>
                <w:szCs w:val="21"/>
              </w:rPr>
              <w:t>ユーザーが適切な使用、維持管理を行わなかったことに起因する不具合</w:t>
            </w:r>
          </w:p>
          <w:p w14:paraId="6E916956" w14:textId="77777777"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4</w:t>
            </w:r>
            <w:r w:rsidR="00DA4AE3" w:rsidRPr="007F144D">
              <w:rPr>
                <w:rFonts w:hint="eastAsia"/>
                <w:color w:val="000000"/>
                <w:sz w:val="21"/>
                <w:szCs w:val="21"/>
              </w:rPr>
              <w:t>．</w:t>
            </w:r>
            <w:r w:rsidRPr="007F144D">
              <w:rPr>
                <w:rFonts w:hint="eastAsia"/>
                <w:color w:val="000000"/>
                <w:sz w:val="21"/>
                <w:szCs w:val="21"/>
              </w:rPr>
              <w:t>メーカーが定める施工説明書等を逸脱した施工に起因する不具合</w:t>
            </w:r>
          </w:p>
          <w:p w14:paraId="5B8307D8" w14:textId="6FF7C359" w:rsidR="0035651A" w:rsidRPr="007F144D" w:rsidRDefault="0035651A" w:rsidP="00E97B12">
            <w:pPr>
              <w:pStyle w:val="ac"/>
              <w:ind w:leftChars="129" w:left="284" w:firstLineChars="0" w:firstLine="0"/>
              <w:rPr>
                <w:color w:val="000000"/>
                <w:sz w:val="21"/>
                <w:szCs w:val="21"/>
              </w:rPr>
            </w:pPr>
            <w:r w:rsidRPr="007F144D">
              <w:rPr>
                <w:rFonts w:hint="eastAsia"/>
                <w:color w:val="000000"/>
                <w:sz w:val="21"/>
                <w:szCs w:val="21"/>
              </w:rPr>
              <w:t>5</w:t>
            </w:r>
            <w:r w:rsidR="00DA4AE3" w:rsidRPr="007F144D">
              <w:rPr>
                <w:rFonts w:hint="eastAsia"/>
                <w:color w:val="000000"/>
                <w:sz w:val="21"/>
                <w:szCs w:val="21"/>
              </w:rPr>
              <w:t>．</w:t>
            </w:r>
            <w:r w:rsidRPr="007F144D">
              <w:rPr>
                <w:rFonts w:hint="eastAsia"/>
                <w:color w:val="000000"/>
                <w:sz w:val="21"/>
                <w:szCs w:val="21"/>
              </w:rPr>
              <w:t>メーカーが認めた者以外の者による住宅部品の設置後の移動・分解</w:t>
            </w:r>
            <w:r w:rsidR="00E97B12" w:rsidRPr="00E97B12">
              <w:rPr>
                <w:rFonts w:hint="eastAsia"/>
                <w:color w:val="000000"/>
                <w:sz w:val="21"/>
                <w:szCs w:val="21"/>
              </w:rPr>
              <w:t>（保護カバーが取り外されることを含む）</w:t>
            </w:r>
            <w:r w:rsidRPr="007F144D">
              <w:rPr>
                <w:rFonts w:hint="eastAsia"/>
                <w:color w:val="000000"/>
                <w:sz w:val="21"/>
                <w:szCs w:val="21"/>
              </w:rPr>
              <w:t>などに起因する不具合</w:t>
            </w:r>
          </w:p>
          <w:p w14:paraId="008AEADD" w14:textId="77777777" w:rsidR="00E97B12" w:rsidRDefault="0035651A" w:rsidP="00137543">
            <w:pPr>
              <w:pStyle w:val="ac"/>
              <w:ind w:leftChars="129" w:left="284" w:firstLineChars="0" w:firstLine="0"/>
              <w:rPr>
                <w:color w:val="000000"/>
                <w:sz w:val="21"/>
                <w:szCs w:val="21"/>
              </w:rPr>
            </w:pPr>
            <w:r w:rsidRPr="007F144D">
              <w:rPr>
                <w:rFonts w:hint="eastAsia"/>
                <w:color w:val="000000"/>
                <w:sz w:val="21"/>
                <w:szCs w:val="21"/>
              </w:rPr>
              <w:t>6</w:t>
            </w:r>
            <w:r w:rsidR="00DA4AE3" w:rsidRPr="007F144D">
              <w:rPr>
                <w:rFonts w:hint="eastAsia"/>
                <w:color w:val="000000"/>
                <w:sz w:val="21"/>
                <w:szCs w:val="21"/>
              </w:rPr>
              <w:t>．</w:t>
            </w:r>
            <w:r w:rsidRPr="007F144D">
              <w:rPr>
                <w:rFonts w:hint="eastAsia"/>
                <w:color w:val="000000"/>
                <w:sz w:val="21"/>
                <w:szCs w:val="21"/>
              </w:rPr>
              <w:t>建築躯体の変形</w:t>
            </w:r>
            <w:r w:rsidR="00E97B12" w:rsidRPr="00E97B12">
              <w:rPr>
                <w:rFonts w:hint="eastAsia"/>
                <w:color w:val="000000"/>
                <w:sz w:val="21"/>
                <w:szCs w:val="21"/>
              </w:rPr>
              <w:t>や関連する設備機器</w:t>
            </w:r>
            <w:r w:rsidRPr="007F144D">
              <w:rPr>
                <w:rFonts w:hint="eastAsia"/>
                <w:color w:val="000000"/>
                <w:sz w:val="21"/>
                <w:szCs w:val="21"/>
              </w:rPr>
              <w:t>など住宅部品本体以外の不具合に起因する当該住宅部品の不具合</w:t>
            </w:r>
          </w:p>
          <w:p w14:paraId="4CD0D032" w14:textId="26F1FDE4" w:rsidR="0035651A" w:rsidRPr="007F144D" w:rsidRDefault="00E97B12" w:rsidP="00137543">
            <w:pPr>
              <w:pStyle w:val="ac"/>
              <w:ind w:leftChars="129" w:left="284" w:firstLineChars="0" w:firstLine="0"/>
              <w:rPr>
                <w:color w:val="000000"/>
                <w:sz w:val="21"/>
                <w:szCs w:val="21"/>
              </w:rPr>
            </w:pPr>
            <w:r>
              <w:rPr>
                <w:rFonts w:hint="eastAsia"/>
                <w:color w:val="000000"/>
                <w:sz w:val="21"/>
                <w:szCs w:val="21"/>
              </w:rPr>
              <w:t>7.</w:t>
            </w:r>
            <w:r w:rsidR="0035651A" w:rsidRPr="007F144D">
              <w:rPr>
                <w:rFonts w:hint="eastAsia"/>
                <w:color w:val="000000"/>
                <w:sz w:val="21"/>
                <w:szCs w:val="21"/>
              </w:rPr>
              <w:t>塗装の色あせ等の経年変化又は使用に伴う摩擦等により生じる外観上の現象</w:t>
            </w:r>
          </w:p>
          <w:p w14:paraId="01CFE922" w14:textId="2CA5E50D" w:rsidR="0035651A" w:rsidRPr="007F144D" w:rsidRDefault="00E97B12" w:rsidP="00137543">
            <w:pPr>
              <w:pStyle w:val="ac"/>
              <w:ind w:leftChars="129" w:left="284" w:firstLineChars="0" w:firstLine="0"/>
              <w:rPr>
                <w:color w:val="000000"/>
                <w:sz w:val="21"/>
                <w:szCs w:val="21"/>
              </w:rPr>
            </w:pPr>
            <w:r>
              <w:rPr>
                <w:rFonts w:hint="eastAsia"/>
                <w:color w:val="000000"/>
                <w:sz w:val="21"/>
                <w:szCs w:val="21"/>
              </w:rPr>
              <w:t>8</w:t>
            </w:r>
            <w:r w:rsidR="00DA4AE3" w:rsidRPr="007F144D">
              <w:rPr>
                <w:rFonts w:hint="eastAsia"/>
                <w:color w:val="000000"/>
                <w:sz w:val="21"/>
                <w:szCs w:val="21"/>
              </w:rPr>
              <w:t>．</w:t>
            </w:r>
            <w:r w:rsidR="0035651A" w:rsidRPr="007F144D">
              <w:rPr>
                <w:rFonts w:hint="eastAsia"/>
                <w:color w:val="000000"/>
                <w:sz w:val="21"/>
                <w:szCs w:val="21"/>
              </w:rPr>
              <w:t>海外付近、温泉地などの地域における腐食性の空気環境に起因する不具合</w:t>
            </w:r>
          </w:p>
          <w:p w14:paraId="202F5E19" w14:textId="7350F9AA" w:rsidR="0035651A" w:rsidRPr="007F144D" w:rsidRDefault="00E97B12" w:rsidP="00137543">
            <w:pPr>
              <w:pStyle w:val="ac"/>
              <w:ind w:leftChars="129" w:left="284" w:firstLineChars="0" w:firstLine="0"/>
              <w:rPr>
                <w:color w:val="000000"/>
                <w:sz w:val="21"/>
                <w:szCs w:val="21"/>
              </w:rPr>
            </w:pPr>
            <w:r>
              <w:rPr>
                <w:rFonts w:hint="eastAsia"/>
                <w:color w:val="000000"/>
                <w:sz w:val="21"/>
                <w:szCs w:val="21"/>
              </w:rPr>
              <w:t>9</w:t>
            </w:r>
            <w:r w:rsidR="00DA4AE3" w:rsidRPr="007F144D">
              <w:rPr>
                <w:rFonts w:hint="eastAsia"/>
                <w:color w:val="000000"/>
                <w:sz w:val="21"/>
                <w:szCs w:val="21"/>
              </w:rPr>
              <w:t>．</w:t>
            </w:r>
            <w:r w:rsidR="0035651A" w:rsidRPr="007F144D">
              <w:rPr>
                <w:rFonts w:hint="eastAsia"/>
                <w:color w:val="000000"/>
                <w:sz w:val="21"/>
                <w:szCs w:val="21"/>
              </w:rPr>
              <w:t>ねずみ、昆虫等の動物の行為に起因する不具合</w:t>
            </w:r>
          </w:p>
          <w:p w14:paraId="42C955AA" w14:textId="7269AF61" w:rsidR="00FE184B" w:rsidRPr="007F144D" w:rsidRDefault="00E97B12" w:rsidP="00E97B12">
            <w:pPr>
              <w:pStyle w:val="ac"/>
              <w:ind w:leftChars="129" w:left="284" w:firstLineChars="0" w:firstLine="0"/>
              <w:rPr>
                <w:b/>
                <w:color w:val="000000"/>
                <w:kern w:val="0"/>
                <w:sz w:val="21"/>
                <w:szCs w:val="21"/>
              </w:rPr>
            </w:pPr>
            <w:r>
              <w:rPr>
                <w:rFonts w:hint="eastAsia"/>
                <w:color w:val="000000"/>
                <w:sz w:val="21"/>
                <w:szCs w:val="21"/>
              </w:rPr>
              <w:t>10</w:t>
            </w:r>
            <w:r w:rsidR="00DA4AE3" w:rsidRPr="007F144D">
              <w:rPr>
                <w:rFonts w:hint="eastAsia"/>
                <w:color w:val="000000"/>
                <w:sz w:val="21"/>
                <w:szCs w:val="21"/>
              </w:rPr>
              <w:t>．</w:t>
            </w:r>
            <w:r w:rsidR="0035651A" w:rsidRPr="007F144D">
              <w:rPr>
                <w:rFonts w:hint="eastAsia"/>
                <w:color w:val="000000"/>
                <w:sz w:val="21"/>
                <w:szCs w:val="21"/>
              </w:rPr>
              <w:t>火災・爆発等事故、落雷・地震・噴火・洪水・津波等天変地異又は戦争・暴動等破壊行為による不具合</w:t>
            </w:r>
          </w:p>
        </w:tc>
        <w:tc>
          <w:tcPr>
            <w:tcW w:w="851" w:type="dxa"/>
            <w:tcBorders>
              <w:top w:val="dotted" w:sz="4" w:space="0" w:color="auto"/>
            </w:tcBorders>
          </w:tcPr>
          <w:p w14:paraId="40E83559" w14:textId="77777777" w:rsidR="00FE184B" w:rsidRPr="007F144D" w:rsidRDefault="00FE184B" w:rsidP="00FE184B">
            <w:pPr>
              <w:pStyle w:val="a8"/>
              <w:spacing w:before="0" w:after="0" w:line="240" w:lineRule="atLeast"/>
              <w:jc w:val="center"/>
              <w:rPr>
                <w:rFonts w:ascii="ＭＳ 明朝" w:hAnsi="ＭＳ 明朝"/>
                <w:b w:val="0"/>
                <w:color w:val="000000"/>
                <w:w w:val="8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tcBorders>
          </w:tcPr>
          <w:p w14:paraId="275361F6"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w:t>
            </w:r>
          </w:p>
        </w:tc>
        <w:tc>
          <w:tcPr>
            <w:tcW w:w="1417" w:type="dxa"/>
            <w:tcBorders>
              <w:top w:val="dotted" w:sz="4" w:space="0" w:color="auto"/>
            </w:tcBorders>
          </w:tcPr>
          <w:p w14:paraId="44E1F0E9"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tcBorders>
          </w:tcPr>
          <w:p w14:paraId="2AE3EC9E"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tcBorders>
          </w:tcPr>
          <w:p w14:paraId="04F9384D" w14:textId="77777777" w:rsidR="00FE184B" w:rsidRPr="007F144D" w:rsidRDefault="00FE184B" w:rsidP="00FE184B">
            <w:pPr>
              <w:pStyle w:val="a8"/>
              <w:spacing w:before="0" w:after="0" w:line="240" w:lineRule="atLeast"/>
              <w:rPr>
                <w:color w:val="000000"/>
                <w:kern w:val="0"/>
              </w:rPr>
            </w:pPr>
          </w:p>
        </w:tc>
      </w:tr>
      <w:tr w:rsidR="004D4C18" w:rsidRPr="007F144D" w14:paraId="30EE532A" w14:textId="77777777" w:rsidTr="004D4C18">
        <w:trPr>
          <w:cantSplit/>
          <w:trHeight w:val="20"/>
        </w:trPr>
        <w:tc>
          <w:tcPr>
            <w:tcW w:w="464" w:type="dxa"/>
          </w:tcPr>
          <w:p w14:paraId="3B88FCBB"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vAlign w:val="center"/>
          </w:tcPr>
          <w:p w14:paraId="11547631" w14:textId="77777777" w:rsidR="00FE184B" w:rsidRPr="007F144D" w:rsidRDefault="00FE184B" w:rsidP="00FE184B">
            <w:pPr>
              <w:pStyle w:val="111"/>
              <w:spacing w:before="80" w:line="240" w:lineRule="atLeast"/>
              <w:ind w:leftChars="1" w:hangingChars="104" w:hanging="218"/>
              <w:rPr>
                <w:color w:val="000000"/>
                <w:kern w:val="0"/>
                <w:sz w:val="21"/>
                <w:szCs w:val="21"/>
              </w:rPr>
            </w:pPr>
            <w:r w:rsidRPr="007F144D">
              <w:rPr>
                <w:rFonts w:hint="eastAsia"/>
                <w:color w:val="000000"/>
                <w:kern w:val="0"/>
                <w:sz w:val="21"/>
                <w:szCs w:val="21"/>
              </w:rPr>
              <w:t>2.2.2 確実な供給体制の確保</w:t>
            </w:r>
          </w:p>
          <w:p w14:paraId="7046EA9F" w14:textId="77777777" w:rsidR="00FE184B" w:rsidRPr="007F144D" w:rsidRDefault="00FE184B" w:rsidP="00FE184B">
            <w:pPr>
              <w:pStyle w:val="111"/>
              <w:spacing w:before="80" w:line="240" w:lineRule="atLeast"/>
              <w:ind w:leftChars="125" w:left="275" w:firstLineChars="50" w:firstLine="105"/>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可変式洗濯機設置台の要求事項は、「優良住宅部品</w:t>
            </w:r>
            <w:r w:rsidRPr="007F144D">
              <w:rPr>
                <w:rFonts w:ascii="ＭＳ 明朝" w:eastAsia="ＭＳ 明朝" w:hAnsi="ＭＳ 明朝" w:cs="ＭＳ明朝" w:hint="eastAsia"/>
                <w:color w:val="000000"/>
                <w:kern w:val="0"/>
                <w:sz w:val="21"/>
                <w:szCs w:val="21"/>
              </w:rPr>
              <w:t>認定</w:t>
            </w:r>
            <w:r w:rsidRPr="007F144D">
              <w:rPr>
                <w:rFonts w:ascii="ＭＳ 明朝" w:eastAsia="ＭＳ 明朝" w:hAnsi="ＭＳ 明朝" w:hint="eastAsia"/>
                <w:color w:val="000000"/>
                <w:kern w:val="0"/>
                <w:sz w:val="21"/>
                <w:szCs w:val="21"/>
              </w:rPr>
              <w:t>基準（洗濯機用サイホン排出管）」による。</w:t>
            </w:r>
          </w:p>
        </w:tc>
        <w:tc>
          <w:tcPr>
            <w:tcW w:w="851" w:type="dxa"/>
          </w:tcPr>
          <w:p w14:paraId="6BA3D822"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Pr>
          <w:p w14:paraId="07A792A8"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w:t>
            </w:r>
          </w:p>
        </w:tc>
        <w:tc>
          <w:tcPr>
            <w:tcW w:w="1417" w:type="dxa"/>
          </w:tcPr>
          <w:p w14:paraId="42B1E5B6" w14:textId="77777777" w:rsidR="00FE184B" w:rsidRPr="007F144D" w:rsidRDefault="00FE184B" w:rsidP="00FE184B">
            <w:pPr>
              <w:pStyle w:val="a8"/>
              <w:spacing w:before="0" w:after="0" w:line="240" w:lineRule="atLeast"/>
              <w:rPr>
                <w:color w:val="000000"/>
                <w:kern w:val="0"/>
              </w:rPr>
            </w:pPr>
          </w:p>
        </w:tc>
        <w:tc>
          <w:tcPr>
            <w:tcW w:w="1134" w:type="dxa"/>
          </w:tcPr>
          <w:p w14:paraId="3DC6572D" w14:textId="77777777" w:rsidR="00FE184B" w:rsidRPr="007F144D" w:rsidRDefault="00FE184B" w:rsidP="00FE184B">
            <w:pPr>
              <w:pStyle w:val="a8"/>
              <w:spacing w:before="0" w:after="0" w:line="240" w:lineRule="atLeast"/>
              <w:rPr>
                <w:color w:val="000000"/>
                <w:kern w:val="0"/>
              </w:rPr>
            </w:pPr>
          </w:p>
        </w:tc>
        <w:tc>
          <w:tcPr>
            <w:tcW w:w="567" w:type="dxa"/>
          </w:tcPr>
          <w:p w14:paraId="7D0B2DF0" w14:textId="77777777" w:rsidR="00FE184B" w:rsidRPr="007F144D" w:rsidRDefault="00FE184B" w:rsidP="00FE184B">
            <w:pPr>
              <w:pStyle w:val="a8"/>
              <w:spacing w:before="0" w:after="0" w:line="240" w:lineRule="atLeast"/>
              <w:rPr>
                <w:color w:val="000000"/>
                <w:kern w:val="0"/>
              </w:rPr>
            </w:pPr>
          </w:p>
        </w:tc>
      </w:tr>
      <w:tr w:rsidR="004D4C18" w:rsidRPr="007F144D" w14:paraId="44478318" w14:textId="77777777" w:rsidTr="004D4C18">
        <w:trPr>
          <w:cantSplit/>
          <w:trHeight w:val="20"/>
        </w:trPr>
        <w:tc>
          <w:tcPr>
            <w:tcW w:w="464" w:type="dxa"/>
          </w:tcPr>
          <w:p w14:paraId="41F93937"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14:paraId="1114CD59" w14:textId="77777777" w:rsidR="00FE184B" w:rsidRPr="007F144D" w:rsidRDefault="00FE184B" w:rsidP="00FE184B">
            <w:pPr>
              <w:pStyle w:val="111"/>
              <w:spacing w:before="80" w:line="240" w:lineRule="atLeast"/>
              <w:ind w:leftChars="1" w:hangingChars="104" w:hanging="218"/>
              <w:rPr>
                <w:color w:val="000000"/>
                <w:kern w:val="0"/>
                <w:sz w:val="21"/>
                <w:szCs w:val="21"/>
              </w:rPr>
            </w:pPr>
            <w:r w:rsidRPr="007F144D">
              <w:rPr>
                <w:rFonts w:hint="eastAsia"/>
                <w:color w:val="000000"/>
                <w:kern w:val="0"/>
                <w:sz w:val="21"/>
                <w:szCs w:val="21"/>
              </w:rPr>
              <w:t>2.2.3 適切な維持管理への配慮</w:t>
            </w:r>
          </w:p>
          <w:p w14:paraId="6616850E" w14:textId="77777777" w:rsidR="00FE184B" w:rsidRPr="007F144D" w:rsidRDefault="00FE184B" w:rsidP="00FE184B">
            <w:pPr>
              <w:pStyle w:val="111"/>
              <w:spacing w:before="80" w:line="240" w:lineRule="atLeast"/>
              <w:ind w:leftChars="134" w:left="295" w:firstLineChars="50" w:firstLine="105"/>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可変式洗濯機設置台の要求事項は、「優良住宅部品</w:t>
            </w:r>
            <w:r w:rsidRPr="007F144D">
              <w:rPr>
                <w:rFonts w:ascii="ＭＳ 明朝" w:eastAsia="ＭＳ 明朝" w:hAnsi="ＭＳ 明朝" w:cs="ＭＳ明朝" w:hint="eastAsia"/>
                <w:color w:val="000000"/>
                <w:kern w:val="0"/>
                <w:sz w:val="21"/>
                <w:szCs w:val="21"/>
              </w:rPr>
              <w:t>認定</w:t>
            </w:r>
            <w:r w:rsidRPr="007F144D">
              <w:rPr>
                <w:rFonts w:ascii="ＭＳ 明朝" w:eastAsia="ＭＳ 明朝" w:hAnsi="ＭＳ 明朝" w:hint="eastAsia"/>
                <w:color w:val="000000"/>
                <w:kern w:val="0"/>
                <w:sz w:val="21"/>
                <w:szCs w:val="21"/>
              </w:rPr>
              <w:t>基準（洗濯機用サイホン排出管）」による。</w:t>
            </w:r>
          </w:p>
        </w:tc>
        <w:tc>
          <w:tcPr>
            <w:tcW w:w="851" w:type="dxa"/>
            <w:tcBorders>
              <w:bottom w:val="single" w:sz="4" w:space="0" w:color="auto"/>
            </w:tcBorders>
          </w:tcPr>
          <w:p w14:paraId="08FB4CFF"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single" w:sz="4" w:space="0" w:color="auto"/>
            </w:tcBorders>
          </w:tcPr>
          <w:p w14:paraId="2BC57D1F"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14:paraId="525DE7BA" w14:textId="77777777"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cBorders>
          </w:tcPr>
          <w:p w14:paraId="778F9FC3" w14:textId="77777777"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cBorders>
          </w:tcPr>
          <w:p w14:paraId="5BF0E9D5" w14:textId="77777777" w:rsidR="00FE184B" w:rsidRPr="007F144D" w:rsidRDefault="00FE184B" w:rsidP="00FE184B">
            <w:pPr>
              <w:pStyle w:val="a8"/>
              <w:spacing w:before="0" w:after="0" w:line="240" w:lineRule="atLeast"/>
              <w:rPr>
                <w:color w:val="000000"/>
                <w:kern w:val="0"/>
              </w:rPr>
            </w:pPr>
          </w:p>
        </w:tc>
      </w:tr>
      <w:tr w:rsidR="004D4C18" w:rsidRPr="007F144D" w14:paraId="179871FF" w14:textId="77777777" w:rsidTr="004D4C18">
        <w:trPr>
          <w:cantSplit/>
          <w:trHeight w:val="20"/>
        </w:trPr>
        <w:tc>
          <w:tcPr>
            <w:tcW w:w="464" w:type="dxa"/>
            <w:tcBorders>
              <w:bottom w:val="single" w:sz="4" w:space="0" w:color="auto"/>
            </w:tcBorders>
          </w:tcPr>
          <w:p w14:paraId="067D0D15"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tcPr>
          <w:p w14:paraId="066B9E8C" w14:textId="77777777" w:rsidR="00FE184B" w:rsidRPr="007F144D" w:rsidRDefault="00FE184B" w:rsidP="00FE184B">
            <w:pPr>
              <w:pStyle w:val="111"/>
              <w:spacing w:before="80" w:line="240" w:lineRule="atLeast"/>
              <w:ind w:leftChars="10" w:left="240" w:hangingChars="104" w:hanging="218"/>
              <w:rPr>
                <w:color w:val="000000"/>
                <w:kern w:val="0"/>
                <w:sz w:val="21"/>
                <w:szCs w:val="21"/>
              </w:rPr>
            </w:pPr>
            <w:r w:rsidRPr="007F144D">
              <w:rPr>
                <w:rFonts w:hint="eastAsia"/>
                <w:color w:val="000000"/>
                <w:kern w:val="0"/>
                <w:sz w:val="21"/>
                <w:szCs w:val="21"/>
              </w:rPr>
              <w:t>2.2.4 確実な維持管理体制の整備</w:t>
            </w:r>
          </w:p>
          <w:p w14:paraId="69AE1203" w14:textId="77777777" w:rsidR="00FE184B" w:rsidRPr="007F144D" w:rsidRDefault="00FE184B" w:rsidP="00FE184B">
            <w:pPr>
              <w:pStyle w:val="11a1"/>
              <w:spacing w:before="0"/>
              <w:ind w:leftChars="0" w:left="0" w:firstLineChars="200" w:firstLine="420"/>
              <w:rPr>
                <w:rFonts w:cs="ＭＳ明朝"/>
                <w:color w:val="000000"/>
                <w:kern w:val="0"/>
                <w:sz w:val="21"/>
                <w:szCs w:val="21"/>
              </w:rPr>
            </w:pPr>
            <w:r w:rsidRPr="007F144D">
              <w:rPr>
                <w:rFonts w:hint="eastAsia"/>
                <w:color w:val="000000"/>
                <w:kern w:val="0"/>
                <w:sz w:val="21"/>
                <w:szCs w:val="21"/>
              </w:rPr>
              <w:t>可変式洗濯機設置台の要求事項は、「優良住宅部品</w:t>
            </w:r>
            <w:r w:rsidRPr="007F144D">
              <w:rPr>
                <w:rFonts w:cs="ＭＳ明朝" w:hint="eastAsia"/>
                <w:color w:val="000000"/>
                <w:kern w:val="0"/>
                <w:sz w:val="21"/>
                <w:szCs w:val="21"/>
              </w:rPr>
              <w:t>認</w:t>
            </w:r>
          </w:p>
          <w:p w14:paraId="55F5DCEC" w14:textId="77777777" w:rsidR="00FE184B" w:rsidRPr="007F144D" w:rsidRDefault="00FE184B" w:rsidP="00FE184B">
            <w:pPr>
              <w:pStyle w:val="11a1"/>
              <w:spacing w:before="0"/>
              <w:ind w:leftChars="0" w:left="99" w:firstLineChars="100" w:firstLine="210"/>
              <w:rPr>
                <w:color w:val="000000"/>
                <w:kern w:val="0"/>
                <w:sz w:val="21"/>
                <w:szCs w:val="21"/>
              </w:rPr>
            </w:pPr>
            <w:r w:rsidRPr="007F144D">
              <w:rPr>
                <w:rFonts w:cs="ＭＳ明朝" w:hint="eastAsia"/>
                <w:color w:val="000000"/>
                <w:kern w:val="0"/>
                <w:sz w:val="21"/>
                <w:szCs w:val="21"/>
              </w:rPr>
              <w:t>定</w:t>
            </w:r>
            <w:r w:rsidRPr="007F144D">
              <w:rPr>
                <w:rFonts w:hint="eastAsia"/>
                <w:color w:val="000000"/>
                <w:kern w:val="0"/>
                <w:sz w:val="21"/>
                <w:szCs w:val="21"/>
              </w:rPr>
              <w:t>基準（洗濯機用サイホン排出管）」による。</w:t>
            </w:r>
          </w:p>
        </w:tc>
        <w:tc>
          <w:tcPr>
            <w:tcW w:w="851" w:type="dxa"/>
            <w:tcBorders>
              <w:bottom w:val="single" w:sz="4" w:space="0" w:color="auto"/>
            </w:tcBorders>
          </w:tcPr>
          <w:p w14:paraId="54292FC9"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single" w:sz="4" w:space="0" w:color="auto"/>
            </w:tcBorders>
          </w:tcPr>
          <w:p w14:paraId="4B1B1AFE"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14:paraId="69E76E78" w14:textId="77777777"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cBorders>
          </w:tcPr>
          <w:p w14:paraId="6E85D685" w14:textId="77777777"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cBorders>
          </w:tcPr>
          <w:p w14:paraId="1F839FDC" w14:textId="77777777" w:rsidR="00FE184B" w:rsidRPr="007F144D" w:rsidRDefault="00FE184B" w:rsidP="00FE184B">
            <w:pPr>
              <w:pStyle w:val="a8"/>
              <w:spacing w:before="0" w:after="0" w:line="240" w:lineRule="atLeast"/>
              <w:rPr>
                <w:color w:val="000000"/>
                <w:kern w:val="0"/>
              </w:rPr>
            </w:pPr>
          </w:p>
        </w:tc>
      </w:tr>
      <w:tr w:rsidR="004D4C18" w:rsidRPr="007F144D" w14:paraId="708BA336" w14:textId="77777777" w:rsidTr="004D4C18">
        <w:trPr>
          <w:cantSplit/>
          <w:trHeight w:val="20"/>
        </w:trPr>
        <w:tc>
          <w:tcPr>
            <w:tcW w:w="464" w:type="dxa"/>
            <w:tcBorders>
              <w:bottom w:val="dotted" w:sz="4" w:space="0" w:color="auto"/>
            </w:tcBorders>
          </w:tcPr>
          <w:p w14:paraId="4E5A0A85"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14:paraId="6F5263B6" w14:textId="77777777" w:rsidR="00FE184B" w:rsidRPr="007F144D" w:rsidRDefault="00FE184B" w:rsidP="00FE184B">
            <w:pPr>
              <w:pStyle w:val="11a1"/>
              <w:spacing w:before="0"/>
              <w:ind w:leftChars="0" w:left="0" w:firstLineChars="0" w:firstLine="0"/>
              <w:rPr>
                <w:rFonts w:ascii="ＭＳ ゴシック" w:eastAsia="ＭＳ ゴシック" w:hAnsi="ＭＳ ゴシック"/>
                <w:color w:val="000000"/>
                <w:kern w:val="0"/>
                <w:sz w:val="21"/>
                <w:szCs w:val="21"/>
              </w:rPr>
            </w:pPr>
            <w:r w:rsidRPr="007F144D">
              <w:rPr>
                <w:rFonts w:ascii="ＭＳ ゴシック" w:eastAsia="ＭＳ ゴシック" w:hAnsi="ＭＳ ゴシック" w:hint="eastAsia"/>
                <w:color w:val="000000"/>
                <w:kern w:val="0"/>
                <w:sz w:val="21"/>
                <w:szCs w:val="21"/>
              </w:rPr>
              <w:t>2.3 適切な施工の担保</w:t>
            </w:r>
          </w:p>
          <w:p w14:paraId="46C81D53" w14:textId="77777777" w:rsidR="00FE184B" w:rsidRPr="007F144D" w:rsidRDefault="00FE184B" w:rsidP="00FE184B">
            <w:pPr>
              <w:pStyle w:val="11a1"/>
              <w:spacing w:before="0"/>
              <w:ind w:leftChars="0" w:left="0" w:firstLineChars="0" w:firstLine="0"/>
              <w:rPr>
                <w:rFonts w:ascii="ＭＳ ゴシック" w:eastAsia="ＭＳ ゴシック" w:hAnsi="ＭＳ ゴシック"/>
                <w:color w:val="000000"/>
                <w:kern w:val="0"/>
                <w:sz w:val="21"/>
                <w:szCs w:val="21"/>
              </w:rPr>
            </w:pPr>
            <w:r w:rsidRPr="007F144D">
              <w:rPr>
                <w:rFonts w:ascii="ＭＳ ゴシック" w:eastAsia="ＭＳ ゴシック" w:hAnsi="ＭＳ ゴシック" w:hint="eastAsia"/>
                <w:color w:val="000000"/>
                <w:kern w:val="0"/>
                <w:sz w:val="21"/>
                <w:szCs w:val="21"/>
              </w:rPr>
              <w:t>2.3.1 適切なインターフェイスの設定</w:t>
            </w:r>
          </w:p>
          <w:p w14:paraId="0619DBB0" w14:textId="77777777" w:rsidR="00FE184B" w:rsidRPr="007F144D" w:rsidRDefault="00FE184B" w:rsidP="004D4C18">
            <w:pPr>
              <w:pStyle w:val="11a1"/>
              <w:spacing w:before="0"/>
              <w:ind w:leftChars="0" w:left="0" w:firstLineChars="150" w:firstLine="315"/>
              <w:rPr>
                <w:color w:val="000000"/>
                <w:kern w:val="0"/>
                <w:sz w:val="21"/>
                <w:szCs w:val="21"/>
              </w:rPr>
            </w:pPr>
            <w:r w:rsidRPr="007F144D">
              <w:rPr>
                <w:rFonts w:hint="eastAsia"/>
                <w:color w:val="000000"/>
                <w:kern w:val="0"/>
                <w:sz w:val="21"/>
                <w:szCs w:val="21"/>
              </w:rPr>
              <w:t>少なくとも次の内容について、適切に設定されていること。</w:t>
            </w:r>
          </w:p>
          <w:p w14:paraId="290D9CF2" w14:textId="77777777" w:rsidR="00FE184B" w:rsidRPr="007F144D" w:rsidRDefault="009335DF" w:rsidP="004D4C18">
            <w:pPr>
              <w:pStyle w:val="11a"/>
              <w:spacing w:before="0" w:line="240" w:lineRule="auto"/>
              <w:ind w:leftChars="135" w:left="515" w:hangingChars="104" w:hanging="218"/>
              <w:rPr>
                <w:color w:val="000000"/>
                <w:kern w:val="0"/>
                <w:sz w:val="21"/>
                <w:szCs w:val="21"/>
              </w:rPr>
            </w:pPr>
            <w:r w:rsidRPr="007F144D">
              <w:rPr>
                <w:color w:val="000000"/>
                <w:kern w:val="0"/>
                <w:sz w:val="21"/>
                <w:szCs w:val="21"/>
              </w:rPr>
              <w:t>a</w:t>
            </w:r>
            <w:r w:rsidR="00FE184B" w:rsidRPr="007F144D">
              <w:rPr>
                <w:rFonts w:hint="eastAsia"/>
                <w:color w:val="000000"/>
                <w:kern w:val="0"/>
                <w:sz w:val="21"/>
                <w:szCs w:val="21"/>
              </w:rPr>
              <w:t>）構成部品の外形寸法（幅×奥行×高さ）</w:t>
            </w:r>
          </w:p>
        </w:tc>
        <w:tc>
          <w:tcPr>
            <w:tcW w:w="851" w:type="dxa"/>
            <w:tcBorders>
              <w:bottom w:val="dotted" w:sz="4" w:space="0" w:color="auto"/>
            </w:tcBorders>
          </w:tcPr>
          <w:p w14:paraId="0A4AB7A0"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14:paraId="6F732214"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14:paraId="2EEF58DF" w14:textId="77777777"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14:paraId="2F312360" w14:textId="77777777"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14:paraId="0B26F4D7" w14:textId="77777777" w:rsidR="00FE184B" w:rsidRPr="007F144D" w:rsidRDefault="00FE184B" w:rsidP="00FE184B">
            <w:pPr>
              <w:pStyle w:val="a8"/>
              <w:spacing w:before="0" w:after="0" w:line="240" w:lineRule="atLeast"/>
              <w:rPr>
                <w:color w:val="000000"/>
                <w:kern w:val="0"/>
              </w:rPr>
            </w:pPr>
          </w:p>
        </w:tc>
      </w:tr>
      <w:tr w:rsidR="004D4C18" w:rsidRPr="007F144D" w14:paraId="5BD5F829" w14:textId="77777777" w:rsidTr="004D4C18">
        <w:trPr>
          <w:cantSplit/>
          <w:trHeight w:val="20"/>
        </w:trPr>
        <w:tc>
          <w:tcPr>
            <w:tcW w:w="464" w:type="dxa"/>
            <w:tcBorders>
              <w:top w:val="dotted" w:sz="4" w:space="0" w:color="auto"/>
              <w:bottom w:val="dotted" w:sz="4" w:space="0" w:color="auto"/>
            </w:tcBorders>
          </w:tcPr>
          <w:p w14:paraId="380136EB"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21A4A938" w14:textId="77777777" w:rsidR="00FE184B" w:rsidRPr="007F144D" w:rsidRDefault="009335DF" w:rsidP="004D4C18">
            <w:pPr>
              <w:pStyle w:val="11a"/>
              <w:spacing w:before="0" w:line="240" w:lineRule="auto"/>
              <w:ind w:leftChars="135" w:left="515" w:hangingChars="104" w:hanging="218"/>
              <w:rPr>
                <w:color w:val="000000"/>
                <w:kern w:val="0"/>
                <w:sz w:val="21"/>
                <w:szCs w:val="21"/>
              </w:rPr>
            </w:pPr>
            <w:r w:rsidRPr="007F144D">
              <w:rPr>
                <w:color w:val="000000"/>
                <w:kern w:val="0"/>
                <w:sz w:val="21"/>
                <w:szCs w:val="21"/>
              </w:rPr>
              <w:t>b</w:t>
            </w:r>
            <w:r w:rsidR="00FE184B" w:rsidRPr="007F144D">
              <w:rPr>
                <w:rFonts w:hint="eastAsia"/>
                <w:color w:val="000000"/>
                <w:kern w:val="0"/>
                <w:sz w:val="21"/>
                <w:szCs w:val="21"/>
              </w:rPr>
              <w:t>）可変式洗濯機設置台の固定方法</w:t>
            </w:r>
          </w:p>
        </w:tc>
        <w:tc>
          <w:tcPr>
            <w:tcW w:w="851" w:type="dxa"/>
            <w:tcBorders>
              <w:top w:val="dotted" w:sz="4" w:space="0" w:color="auto"/>
              <w:bottom w:val="dotted" w:sz="4" w:space="0" w:color="auto"/>
            </w:tcBorders>
          </w:tcPr>
          <w:p w14:paraId="44FC86A3"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14:paraId="26C5E505"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10EFC770"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14:paraId="59C2C643"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14:paraId="203CE97C" w14:textId="77777777" w:rsidR="00FE184B" w:rsidRPr="007F144D" w:rsidRDefault="00FE184B" w:rsidP="00FE184B">
            <w:pPr>
              <w:pStyle w:val="a8"/>
              <w:spacing w:before="0" w:after="0" w:line="240" w:lineRule="atLeast"/>
              <w:rPr>
                <w:color w:val="000000"/>
                <w:kern w:val="0"/>
              </w:rPr>
            </w:pPr>
          </w:p>
        </w:tc>
      </w:tr>
      <w:tr w:rsidR="004D4C18" w:rsidRPr="007F144D" w14:paraId="011BACFE" w14:textId="77777777" w:rsidTr="004D4C18">
        <w:trPr>
          <w:cantSplit/>
          <w:trHeight w:val="20"/>
        </w:trPr>
        <w:tc>
          <w:tcPr>
            <w:tcW w:w="464" w:type="dxa"/>
            <w:tcBorders>
              <w:top w:val="dotted" w:sz="4" w:space="0" w:color="auto"/>
              <w:bottom w:val="single" w:sz="4" w:space="0" w:color="auto"/>
            </w:tcBorders>
          </w:tcPr>
          <w:p w14:paraId="3A9E2CFD"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single" w:sz="4" w:space="0" w:color="auto"/>
            </w:tcBorders>
          </w:tcPr>
          <w:p w14:paraId="6130B58F" w14:textId="77777777" w:rsidR="00FE184B" w:rsidRPr="007F144D" w:rsidRDefault="009335DF" w:rsidP="004D4C18">
            <w:pPr>
              <w:pStyle w:val="11a"/>
              <w:spacing w:before="0" w:line="240" w:lineRule="auto"/>
              <w:ind w:leftChars="135" w:left="515" w:hangingChars="104" w:hanging="218"/>
              <w:rPr>
                <w:rFonts w:ascii="ＭＳ ゴシック" w:eastAsia="ＭＳ ゴシック" w:hAnsi="ＭＳ ゴシック"/>
                <w:color w:val="000000"/>
                <w:kern w:val="0"/>
                <w:sz w:val="21"/>
                <w:szCs w:val="21"/>
              </w:rPr>
            </w:pPr>
            <w:r w:rsidRPr="007F144D">
              <w:rPr>
                <w:color w:val="000000"/>
                <w:kern w:val="0"/>
                <w:sz w:val="21"/>
                <w:szCs w:val="21"/>
              </w:rPr>
              <w:t>c</w:t>
            </w:r>
            <w:r w:rsidR="00FE184B" w:rsidRPr="007F144D">
              <w:rPr>
                <w:rFonts w:hint="eastAsia"/>
                <w:color w:val="000000"/>
                <w:kern w:val="0"/>
                <w:sz w:val="21"/>
                <w:szCs w:val="21"/>
              </w:rPr>
              <w:t>）洗濯排水ホースの固定方法</w:t>
            </w:r>
          </w:p>
        </w:tc>
        <w:tc>
          <w:tcPr>
            <w:tcW w:w="851" w:type="dxa"/>
            <w:tcBorders>
              <w:top w:val="dotted" w:sz="4" w:space="0" w:color="auto"/>
              <w:bottom w:val="single" w:sz="4" w:space="0" w:color="auto"/>
            </w:tcBorders>
          </w:tcPr>
          <w:p w14:paraId="24B20C03"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single" w:sz="4" w:space="0" w:color="auto"/>
            </w:tcBorders>
          </w:tcPr>
          <w:p w14:paraId="5D83997E"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14:paraId="1CA45EC7"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single" w:sz="4" w:space="0" w:color="auto"/>
            </w:tcBorders>
          </w:tcPr>
          <w:p w14:paraId="68D4B043"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single" w:sz="4" w:space="0" w:color="auto"/>
            </w:tcBorders>
          </w:tcPr>
          <w:p w14:paraId="427AEE7B" w14:textId="77777777" w:rsidR="00FE184B" w:rsidRPr="007F144D" w:rsidRDefault="00FE184B" w:rsidP="00FE184B">
            <w:pPr>
              <w:pStyle w:val="a8"/>
              <w:spacing w:before="0" w:after="0" w:line="240" w:lineRule="atLeast"/>
              <w:rPr>
                <w:color w:val="000000"/>
                <w:kern w:val="0"/>
              </w:rPr>
            </w:pPr>
          </w:p>
        </w:tc>
      </w:tr>
      <w:tr w:rsidR="004D4C18" w:rsidRPr="007F144D" w14:paraId="38FD8A8B" w14:textId="77777777" w:rsidTr="004D4C18">
        <w:trPr>
          <w:cantSplit/>
          <w:trHeight w:val="20"/>
        </w:trPr>
        <w:tc>
          <w:tcPr>
            <w:tcW w:w="464" w:type="dxa"/>
            <w:tcBorders>
              <w:bottom w:val="dotted" w:sz="4" w:space="0" w:color="auto"/>
            </w:tcBorders>
          </w:tcPr>
          <w:p w14:paraId="1DC84A9E"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14:paraId="27E347AC" w14:textId="77777777" w:rsidR="00FE184B" w:rsidRPr="007F144D" w:rsidRDefault="00FE184B" w:rsidP="00FE184B">
            <w:pPr>
              <w:pStyle w:val="111"/>
              <w:spacing w:before="80" w:line="240" w:lineRule="atLeast"/>
              <w:ind w:leftChars="29" w:left="282" w:hangingChars="104" w:hanging="218"/>
              <w:rPr>
                <w:rFonts w:ascii="ＭＳ 明朝" w:eastAsia="ＭＳ 明朝" w:hAnsi="ＭＳ 明朝"/>
                <w:color w:val="000000"/>
                <w:kern w:val="0"/>
                <w:sz w:val="21"/>
                <w:szCs w:val="21"/>
              </w:rPr>
            </w:pPr>
            <w:r w:rsidRPr="007F144D">
              <w:rPr>
                <w:rFonts w:hint="eastAsia"/>
                <w:color w:val="000000"/>
                <w:kern w:val="0"/>
                <w:sz w:val="21"/>
                <w:szCs w:val="21"/>
              </w:rPr>
              <w:t>2.3.2適切な施工方法・納まり等の確保</w:t>
            </w:r>
          </w:p>
          <w:p w14:paraId="55416045" w14:textId="77777777" w:rsidR="00FE184B" w:rsidRPr="007F144D" w:rsidRDefault="00FE184B" w:rsidP="004D4C18">
            <w:pPr>
              <w:pStyle w:val="11a"/>
              <w:spacing w:before="0" w:line="240" w:lineRule="auto"/>
              <w:ind w:leftChars="135" w:left="515" w:hangingChars="104" w:hanging="218"/>
              <w:rPr>
                <w:color w:val="000000"/>
                <w:kern w:val="0"/>
                <w:sz w:val="21"/>
                <w:szCs w:val="21"/>
              </w:rPr>
            </w:pPr>
            <w:r w:rsidRPr="007F144D">
              <w:rPr>
                <w:rFonts w:hint="eastAsia"/>
                <w:color w:val="000000"/>
                <w:kern w:val="0"/>
                <w:sz w:val="21"/>
                <w:szCs w:val="21"/>
              </w:rPr>
              <w:t>a</w:t>
            </w:r>
            <w:r w:rsidR="00DA4AE3" w:rsidRPr="007F144D">
              <w:rPr>
                <w:rFonts w:hint="eastAsia"/>
                <w:color w:val="000000"/>
                <w:kern w:val="0"/>
                <w:sz w:val="21"/>
                <w:szCs w:val="21"/>
              </w:rPr>
              <w:t>）</w:t>
            </w:r>
            <w:r w:rsidRPr="007F144D">
              <w:rPr>
                <w:rFonts w:hint="eastAsia"/>
                <w:color w:val="000000"/>
                <w:kern w:val="0"/>
                <w:sz w:val="21"/>
                <w:szCs w:val="21"/>
              </w:rPr>
              <w:t>次のような施工方法・納まり等に関する事項につい</w:t>
            </w:r>
          </w:p>
          <w:p w14:paraId="481723E6" w14:textId="77777777" w:rsidR="00FE184B" w:rsidRPr="007F144D" w:rsidRDefault="00FE184B" w:rsidP="004D4C18">
            <w:pPr>
              <w:pStyle w:val="11a"/>
              <w:spacing w:before="0" w:line="240" w:lineRule="auto"/>
              <w:ind w:leftChars="135" w:left="515" w:hangingChars="104" w:hanging="218"/>
              <w:rPr>
                <w:color w:val="000000"/>
                <w:kern w:val="0"/>
                <w:sz w:val="21"/>
                <w:szCs w:val="21"/>
              </w:rPr>
            </w:pPr>
            <w:r w:rsidRPr="007F144D">
              <w:rPr>
                <w:rFonts w:hint="eastAsia"/>
                <w:color w:val="000000"/>
                <w:kern w:val="0"/>
                <w:sz w:val="21"/>
                <w:szCs w:val="21"/>
              </w:rPr>
              <w:t>て</w:t>
            </w:r>
            <w:r w:rsidR="0035651A" w:rsidRPr="007F144D">
              <w:rPr>
                <w:rFonts w:hint="eastAsia"/>
                <w:color w:val="000000"/>
                <w:kern w:val="0"/>
                <w:sz w:val="21"/>
                <w:szCs w:val="21"/>
              </w:rPr>
              <w:t>明確になっていること</w:t>
            </w:r>
            <w:r w:rsidRPr="007F144D">
              <w:rPr>
                <w:rFonts w:hint="eastAsia"/>
                <w:color w:val="000000"/>
                <w:kern w:val="0"/>
                <w:sz w:val="21"/>
                <w:szCs w:val="21"/>
              </w:rPr>
              <w:t>。</w:t>
            </w:r>
          </w:p>
          <w:p w14:paraId="3AC91535" w14:textId="77777777" w:rsidR="00FE184B" w:rsidRPr="007F144D" w:rsidRDefault="00FE184B" w:rsidP="00FE184B">
            <w:pPr>
              <w:pStyle w:val="11a"/>
              <w:spacing w:before="0" w:line="240" w:lineRule="auto"/>
              <w:ind w:leftChars="195" w:left="647" w:hangingChars="104" w:hanging="218"/>
              <w:rPr>
                <w:color w:val="000000"/>
                <w:kern w:val="0"/>
                <w:sz w:val="21"/>
                <w:szCs w:val="21"/>
              </w:rPr>
            </w:pPr>
            <w:r w:rsidRPr="007F144D">
              <w:rPr>
                <w:rFonts w:hint="eastAsia"/>
                <w:color w:val="000000"/>
                <w:kern w:val="0"/>
                <w:sz w:val="21"/>
                <w:szCs w:val="21"/>
              </w:rPr>
              <w:t>1</w:t>
            </w:r>
            <w:r w:rsidR="00DA4AE3" w:rsidRPr="007F144D">
              <w:rPr>
                <w:rFonts w:hint="eastAsia"/>
                <w:color w:val="000000"/>
                <w:kern w:val="0"/>
                <w:sz w:val="21"/>
                <w:szCs w:val="21"/>
              </w:rPr>
              <w:t>）</w:t>
            </w:r>
            <w:r w:rsidRPr="007F144D">
              <w:rPr>
                <w:rFonts w:hint="eastAsia"/>
                <w:color w:val="000000"/>
                <w:kern w:val="0"/>
                <w:sz w:val="21"/>
                <w:szCs w:val="21"/>
              </w:rPr>
              <w:t>施工の範囲及び手順</w:t>
            </w:r>
          </w:p>
          <w:p w14:paraId="4F3F663F" w14:textId="77777777" w:rsidR="00FE184B" w:rsidRPr="007F144D" w:rsidRDefault="00FE184B" w:rsidP="00FE184B">
            <w:pPr>
              <w:pStyle w:val="11a"/>
              <w:spacing w:before="0" w:line="240" w:lineRule="auto"/>
              <w:ind w:leftChars="245" w:left="652" w:hangingChars="54" w:hanging="113"/>
              <w:rPr>
                <w:color w:val="000000"/>
                <w:kern w:val="0"/>
                <w:sz w:val="21"/>
                <w:szCs w:val="21"/>
              </w:rPr>
            </w:pPr>
            <w:r w:rsidRPr="007F144D">
              <w:rPr>
                <w:rFonts w:hint="eastAsia"/>
                <w:color w:val="000000"/>
                <w:kern w:val="0"/>
                <w:sz w:val="21"/>
                <w:szCs w:val="21"/>
              </w:rPr>
              <w:t>① 台座の固定</w:t>
            </w:r>
          </w:p>
        </w:tc>
        <w:tc>
          <w:tcPr>
            <w:tcW w:w="851" w:type="dxa"/>
            <w:tcBorders>
              <w:bottom w:val="dotted" w:sz="4" w:space="0" w:color="auto"/>
            </w:tcBorders>
          </w:tcPr>
          <w:p w14:paraId="4E42707A"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14:paraId="65E1E03E"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14:paraId="2564A841" w14:textId="77777777"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14:paraId="21979783" w14:textId="77777777"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14:paraId="4F9C4485" w14:textId="77777777" w:rsidR="00FE184B" w:rsidRPr="007F144D" w:rsidRDefault="00FE184B" w:rsidP="00FE184B">
            <w:pPr>
              <w:pStyle w:val="a8"/>
              <w:spacing w:before="0" w:after="0" w:line="240" w:lineRule="atLeast"/>
              <w:rPr>
                <w:color w:val="000000"/>
                <w:kern w:val="0"/>
              </w:rPr>
            </w:pPr>
          </w:p>
        </w:tc>
      </w:tr>
      <w:tr w:rsidR="004D4C18" w:rsidRPr="007F144D" w14:paraId="24789F90" w14:textId="77777777" w:rsidTr="004D4C18">
        <w:trPr>
          <w:cantSplit/>
          <w:trHeight w:val="20"/>
        </w:trPr>
        <w:tc>
          <w:tcPr>
            <w:tcW w:w="464" w:type="dxa"/>
            <w:tcBorders>
              <w:top w:val="dotted" w:sz="4" w:space="0" w:color="auto"/>
              <w:bottom w:val="dotted" w:sz="4" w:space="0" w:color="auto"/>
            </w:tcBorders>
          </w:tcPr>
          <w:p w14:paraId="71B8C35F" w14:textId="77777777"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582BFB49" w14:textId="77777777" w:rsidR="00FE184B" w:rsidRPr="007F144D" w:rsidRDefault="00FE184B" w:rsidP="00FE184B">
            <w:pPr>
              <w:pStyle w:val="111"/>
              <w:spacing w:before="80" w:line="240" w:lineRule="atLeast"/>
              <w:ind w:leftChars="199" w:left="438" w:firstLineChars="50" w:firstLine="105"/>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② 保護カバーの台座への取付</w:t>
            </w:r>
          </w:p>
        </w:tc>
        <w:tc>
          <w:tcPr>
            <w:tcW w:w="851" w:type="dxa"/>
            <w:tcBorders>
              <w:top w:val="dotted" w:sz="4" w:space="0" w:color="auto"/>
              <w:bottom w:val="dotted" w:sz="4" w:space="0" w:color="auto"/>
            </w:tcBorders>
          </w:tcPr>
          <w:p w14:paraId="2A540F64" w14:textId="77777777"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14:paraId="75DF2A12" w14:textId="77777777"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0D5DDDF7" w14:textId="77777777"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14:paraId="65191615" w14:textId="77777777"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14:paraId="0E711D2A" w14:textId="77777777" w:rsidR="00FE184B" w:rsidRPr="007F144D" w:rsidRDefault="00FE184B" w:rsidP="00FE184B">
            <w:pPr>
              <w:pStyle w:val="a8"/>
              <w:spacing w:before="0" w:after="0" w:line="240" w:lineRule="atLeast"/>
              <w:rPr>
                <w:color w:val="000000"/>
                <w:kern w:val="0"/>
              </w:rPr>
            </w:pPr>
          </w:p>
        </w:tc>
      </w:tr>
      <w:tr w:rsidR="004D4C18" w:rsidRPr="007F144D" w14:paraId="4B6C8592" w14:textId="77777777" w:rsidTr="004D4C18">
        <w:trPr>
          <w:cantSplit/>
          <w:trHeight w:val="20"/>
        </w:trPr>
        <w:tc>
          <w:tcPr>
            <w:tcW w:w="464" w:type="dxa"/>
            <w:tcBorders>
              <w:top w:val="dotted" w:sz="4" w:space="0" w:color="auto"/>
              <w:bottom w:val="dotted" w:sz="4" w:space="0" w:color="auto"/>
            </w:tcBorders>
          </w:tcPr>
          <w:p w14:paraId="428E1FD8" w14:textId="77777777"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616874B6" w14:textId="77777777" w:rsidR="0035651A" w:rsidRPr="007F144D" w:rsidRDefault="0035651A" w:rsidP="004D4C18">
            <w:pPr>
              <w:pStyle w:val="111"/>
              <w:spacing w:before="80" w:line="240" w:lineRule="atLeast"/>
              <w:ind w:leftChars="199" w:left="438" w:firstLineChars="50" w:firstLine="105"/>
              <w:rPr>
                <w:color w:val="000000"/>
                <w:kern w:val="0"/>
                <w:sz w:val="21"/>
                <w:szCs w:val="21"/>
              </w:rPr>
            </w:pPr>
            <w:r w:rsidRPr="007F144D">
              <w:rPr>
                <w:rFonts w:ascii="ＭＳ 明朝" w:eastAsia="ＭＳ 明朝" w:hAnsi="ＭＳ 明朝" w:hint="eastAsia"/>
                <w:color w:val="000000"/>
                <w:kern w:val="0"/>
                <w:sz w:val="21"/>
                <w:szCs w:val="21"/>
              </w:rPr>
              <w:t>③ 使用上の注意ラベル等の貼付</w:t>
            </w:r>
          </w:p>
        </w:tc>
        <w:tc>
          <w:tcPr>
            <w:tcW w:w="851" w:type="dxa"/>
            <w:tcBorders>
              <w:top w:val="dotted" w:sz="4" w:space="0" w:color="auto"/>
              <w:bottom w:val="dotted" w:sz="4" w:space="0" w:color="auto"/>
            </w:tcBorders>
          </w:tcPr>
          <w:p w14:paraId="7F5262C0" w14:textId="77777777"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14:paraId="16A34A87" w14:textId="77777777"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116ECA61" w14:textId="77777777"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dotted" w:sz="4" w:space="0" w:color="auto"/>
            </w:tcBorders>
          </w:tcPr>
          <w:p w14:paraId="62569A97" w14:textId="77777777"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dotted" w:sz="4" w:space="0" w:color="auto"/>
            </w:tcBorders>
          </w:tcPr>
          <w:p w14:paraId="2F758B44" w14:textId="77777777" w:rsidR="0035651A" w:rsidRPr="007F144D" w:rsidRDefault="0035651A" w:rsidP="0035651A">
            <w:pPr>
              <w:pStyle w:val="a8"/>
              <w:spacing w:before="0" w:after="0" w:line="240" w:lineRule="atLeast"/>
              <w:rPr>
                <w:color w:val="000000"/>
                <w:kern w:val="0"/>
              </w:rPr>
            </w:pPr>
          </w:p>
        </w:tc>
      </w:tr>
      <w:tr w:rsidR="004D4C18" w:rsidRPr="007F144D" w14:paraId="0ECC008E" w14:textId="77777777" w:rsidTr="004D4C18">
        <w:trPr>
          <w:cantSplit/>
          <w:trHeight w:val="20"/>
        </w:trPr>
        <w:tc>
          <w:tcPr>
            <w:tcW w:w="464" w:type="dxa"/>
            <w:tcBorders>
              <w:top w:val="dotted" w:sz="4" w:space="0" w:color="auto"/>
              <w:bottom w:val="dotted" w:sz="4" w:space="0" w:color="auto"/>
            </w:tcBorders>
          </w:tcPr>
          <w:p w14:paraId="1D4D1206" w14:textId="77777777"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30B93DCF" w14:textId="77777777" w:rsidR="0035651A" w:rsidRPr="007F144D" w:rsidRDefault="0035651A" w:rsidP="0035651A">
            <w:pPr>
              <w:pStyle w:val="11a"/>
              <w:spacing w:before="0" w:line="240" w:lineRule="auto"/>
              <w:ind w:leftChars="195" w:left="647" w:hangingChars="104" w:hanging="218"/>
              <w:rPr>
                <w:color w:val="000000"/>
                <w:kern w:val="0"/>
                <w:sz w:val="21"/>
                <w:szCs w:val="21"/>
              </w:rPr>
            </w:pPr>
            <w:r w:rsidRPr="007F144D">
              <w:rPr>
                <w:rFonts w:hint="eastAsia"/>
                <w:color w:val="000000"/>
                <w:kern w:val="0"/>
                <w:sz w:val="21"/>
                <w:szCs w:val="21"/>
              </w:rPr>
              <w:t>2</w:t>
            </w:r>
            <w:r w:rsidR="00DA4AE3" w:rsidRPr="007F144D">
              <w:rPr>
                <w:rFonts w:hint="eastAsia"/>
                <w:color w:val="000000"/>
                <w:kern w:val="0"/>
                <w:sz w:val="21"/>
                <w:szCs w:val="21"/>
              </w:rPr>
              <w:t>）</w:t>
            </w:r>
            <w:r w:rsidRPr="007F144D">
              <w:rPr>
                <w:rFonts w:hint="eastAsia"/>
                <w:color w:val="000000"/>
                <w:kern w:val="0"/>
                <w:sz w:val="21"/>
                <w:szCs w:val="21"/>
              </w:rPr>
              <w:t>施工上の留意事項等</w:t>
            </w:r>
          </w:p>
          <w:p w14:paraId="4D84E891" w14:textId="77777777" w:rsidR="0035651A" w:rsidRPr="007F144D" w:rsidRDefault="0035651A" w:rsidP="0035651A">
            <w:pPr>
              <w:pStyle w:val="11a"/>
              <w:spacing w:before="0" w:line="240" w:lineRule="auto"/>
              <w:ind w:leftChars="245" w:left="652" w:hangingChars="54" w:hanging="113"/>
              <w:rPr>
                <w:color w:val="000000"/>
                <w:kern w:val="0"/>
                <w:sz w:val="21"/>
                <w:szCs w:val="21"/>
              </w:rPr>
            </w:pPr>
            <w:r w:rsidRPr="007F144D">
              <w:rPr>
                <w:rFonts w:hint="eastAsia"/>
                <w:color w:val="000000"/>
                <w:kern w:val="0"/>
                <w:sz w:val="21"/>
                <w:szCs w:val="21"/>
              </w:rPr>
              <w:t>① 取付下地の確認</w:t>
            </w:r>
          </w:p>
        </w:tc>
        <w:tc>
          <w:tcPr>
            <w:tcW w:w="851" w:type="dxa"/>
            <w:tcBorders>
              <w:top w:val="dotted" w:sz="4" w:space="0" w:color="auto"/>
              <w:bottom w:val="dotted" w:sz="4" w:space="0" w:color="auto"/>
            </w:tcBorders>
          </w:tcPr>
          <w:p w14:paraId="7EDAEF9E" w14:textId="77777777"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14:paraId="302784A6" w14:textId="77777777"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77189EB5" w14:textId="77777777"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dotted" w:sz="4" w:space="0" w:color="auto"/>
            </w:tcBorders>
          </w:tcPr>
          <w:p w14:paraId="068D6DC2" w14:textId="77777777"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dotted" w:sz="4" w:space="0" w:color="auto"/>
            </w:tcBorders>
          </w:tcPr>
          <w:p w14:paraId="7AB86372" w14:textId="77777777" w:rsidR="0035651A" w:rsidRPr="007F144D" w:rsidRDefault="0035651A" w:rsidP="0035651A">
            <w:pPr>
              <w:pStyle w:val="a8"/>
              <w:spacing w:before="0" w:after="0" w:line="240" w:lineRule="atLeast"/>
              <w:rPr>
                <w:color w:val="000000"/>
                <w:kern w:val="0"/>
              </w:rPr>
            </w:pPr>
          </w:p>
        </w:tc>
      </w:tr>
      <w:tr w:rsidR="004D4C18" w:rsidRPr="007F144D" w14:paraId="620680E1" w14:textId="77777777" w:rsidTr="004D4C18">
        <w:trPr>
          <w:cantSplit/>
          <w:trHeight w:val="20"/>
        </w:trPr>
        <w:tc>
          <w:tcPr>
            <w:tcW w:w="464" w:type="dxa"/>
            <w:tcBorders>
              <w:top w:val="dotted" w:sz="4" w:space="0" w:color="auto"/>
              <w:bottom w:val="dotted" w:sz="4" w:space="0" w:color="auto"/>
            </w:tcBorders>
          </w:tcPr>
          <w:p w14:paraId="433E100B" w14:textId="77777777"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3EFA4246" w14:textId="77777777" w:rsidR="0035651A" w:rsidRPr="007F144D" w:rsidRDefault="0035651A" w:rsidP="0035651A">
            <w:pPr>
              <w:pStyle w:val="11a"/>
              <w:spacing w:before="0" w:line="240" w:lineRule="auto"/>
              <w:ind w:leftChars="195" w:left="647" w:hangingChars="104" w:hanging="218"/>
              <w:rPr>
                <w:color w:val="000000"/>
                <w:kern w:val="0"/>
                <w:sz w:val="21"/>
                <w:szCs w:val="21"/>
              </w:rPr>
            </w:pPr>
            <w:r w:rsidRPr="007F144D">
              <w:rPr>
                <w:rFonts w:hint="eastAsia"/>
                <w:color w:val="000000"/>
                <w:kern w:val="0"/>
                <w:sz w:val="21"/>
                <w:szCs w:val="21"/>
              </w:rPr>
              <w:t>3</w:t>
            </w:r>
            <w:r w:rsidR="00DA4AE3" w:rsidRPr="007F144D">
              <w:rPr>
                <w:rFonts w:hint="eastAsia"/>
                <w:color w:val="000000"/>
                <w:kern w:val="0"/>
                <w:sz w:val="21"/>
                <w:szCs w:val="21"/>
              </w:rPr>
              <w:t>）</w:t>
            </w:r>
            <w:r w:rsidRPr="007F144D">
              <w:rPr>
                <w:color w:val="000000"/>
                <w:kern w:val="0"/>
                <w:sz w:val="21"/>
                <w:szCs w:val="21"/>
              </w:rPr>
              <w:t>関連工事の留意事項</w:t>
            </w:r>
          </w:p>
          <w:p w14:paraId="21CD4DD3" w14:textId="77777777" w:rsidR="0035651A" w:rsidRPr="007F144D" w:rsidRDefault="0035651A" w:rsidP="0035651A">
            <w:pPr>
              <w:pStyle w:val="11a1"/>
              <w:spacing w:before="0" w:line="240" w:lineRule="auto"/>
              <w:ind w:leftChars="136" w:left="299" w:firstLineChars="100" w:firstLine="210"/>
              <w:rPr>
                <w:color w:val="000000"/>
                <w:kern w:val="0"/>
                <w:sz w:val="21"/>
                <w:szCs w:val="21"/>
              </w:rPr>
            </w:pPr>
            <w:r w:rsidRPr="007F144D">
              <w:rPr>
                <w:rFonts w:hint="eastAsia"/>
                <w:color w:val="000000"/>
                <w:kern w:val="0"/>
                <w:sz w:val="21"/>
                <w:szCs w:val="21"/>
              </w:rPr>
              <w:t>① 取付下地の要件</w:t>
            </w:r>
            <w:r w:rsidR="00B351A5" w:rsidRPr="007F144D">
              <w:rPr>
                <w:rFonts w:hint="eastAsia"/>
                <w:color w:val="000000"/>
                <w:kern w:val="0"/>
                <w:sz w:val="21"/>
                <w:szCs w:val="21"/>
              </w:rPr>
              <w:t>及び</w:t>
            </w:r>
            <w:r w:rsidRPr="007F144D">
              <w:rPr>
                <w:rFonts w:hint="eastAsia"/>
                <w:color w:val="000000"/>
                <w:kern w:val="0"/>
                <w:sz w:val="21"/>
                <w:szCs w:val="21"/>
              </w:rPr>
              <w:t>施工方法</w:t>
            </w:r>
          </w:p>
        </w:tc>
        <w:tc>
          <w:tcPr>
            <w:tcW w:w="851" w:type="dxa"/>
            <w:tcBorders>
              <w:top w:val="dotted" w:sz="4" w:space="0" w:color="auto"/>
              <w:bottom w:val="dotted" w:sz="4" w:space="0" w:color="auto"/>
            </w:tcBorders>
          </w:tcPr>
          <w:p w14:paraId="5C2F5BB0" w14:textId="77777777"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14:paraId="1FDD4615" w14:textId="77777777"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06D650A0" w14:textId="77777777"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dotted" w:sz="4" w:space="0" w:color="auto"/>
            </w:tcBorders>
          </w:tcPr>
          <w:p w14:paraId="66DFB80E" w14:textId="77777777"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dotted" w:sz="4" w:space="0" w:color="auto"/>
            </w:tcBorders>
          </w:tcPr>
          <w:p w14:paraId="2FA4D830" w14:textId="77777777" w:rsidR="0035651A" w:rsidRPr="007F144D" w:rsidRDefault="0035651A" w:rsidP="0035651A">
            <w:pPr>
              <w:pStyle w:val="a8"/>
              <w:spacing w:before="0" w:after="0" w:line="240" w:lineRule="atLeast"/>
              <w:rPr>
                <w:color w:val="000000"/>
                <w:kern w:val="0"/>
              </w:rPr>
            </w:pPr>
          </w:p>
        </w:tc>
      </w:tr>
      <w:tr w:rsidR="004D4C18" w:rsidRPr="007F144D" w14:paraId="4745D2D3" w14:textId="77777777" w:rsidTr="004D4C18">
        <w:trPr>
          <w:cantSplit/>
          <w:trHeight w:val="20"/>
        </w:trPr>
        <w:tc>
          <w:tcPr>
            <w:tcW w:w="464" w:type="dxa"/>
            <w:tcBorders>
              <w:top w:val="dotted" w:sz="4" w:space="0" w:color="auto"/>
              <w:bottom w:val="dotted" w:sz="4" w:space="0" w:color="auto"/>
            </w:tcBorders>
          </w:tcPr>
          <w:p w14:paraId="2E8B109B" w14:textId="77777777"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2808CE1F" w14:textId="77777777" w:rsidR="0035651A" w:rsidRPr="007F144D" w:rsidRDefault="0035651A" w:rsidP="0035651A">
            <w:pPr>
              <w:pStyle w:val="111"/>
              <w:spacing w:before="0" w:line="240" w:lineRule="auto"/>
              <w:ind w:leftChars="100" w:left="440" w:firstLineChars="0"/>
              <w:rPr>
                <w:bCs/>
                <w:color w:val="000000"/>
                <w:kern w:val="0"/>
                <w:sz w:val="21"/>
                <w:szCs w:val="21"/>
              </w:rPr>
            </w:pPr>
            <w:r w:rsidRPr="007F144D">
              <w:rPr>
                <w:rFonts w:ascii="ＭＳ 明朝" w:eastAsia="ＭＳ 明朝" w:hAnsi="ＭＳ 明朝" w:hint="eastAsia"/>
                <w:color w:val="000000"/>
                <w:kern w:val="0"/>
                <w:sz w:val="21"/>
                <w:szCs w:val="21"/>
              </w:rPr>
              <w:t>b</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当該施工方法・納まりが、他の方法を許容しない限定的なものであるか、他の方法も許容する標準的なものであるかについて明確になっていること。</w:t>
            </w:r>
          </w:p>
        </w:tc>
        <w:tc>
          <w:tcPr>
            <w:tcW w:w="851" w:type="dxa"/>
            <w:tcBorders>
              <w:top w:val="dotted" w:sz="4" w:space="0" w:color="auto"/>
              <w:bottom w:val="dotted" w:sz="4" w:space="0" w:color="auto"/>
            </w:tcBorders>
          </w:tcPr>
          <w:p w14:paraId="74D83D7F" w14:textId="77777777"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14:paraId="26BC20DB" w14:textId="77777777"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1A4544CE" w14:textId="77777777"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dotted" w:sz="4" w:space="0" w:color="auto"/>
            </w:tcBorders>
          </w:tcPr>
          <w:p w14:paraId="6E6D651B" w14:textId="77777777"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dotted" w:sz="4" w:space="0" w:color="auto"/>
            </w:tcBorders>
          </w:tcPr>
          <w:p w14:paraId="75CCA794" w14:textId="77777777" w:rsidR="0035651A" w:rsidRPr="007F144D" w:rsidRDefault="0035651A" w:rsidP="0035651A">
            <w:pPr>
              <w:pStyle w:val="a8"/>
              <w:spacing w:before="0" w:after="0" w:line="240" w:lineRule="atLeast"/>
              <w:rPr>
                <w:color w:val="000000"/>
                <w:kern w:val="0"/>
              </w:rPr>
            </w:pPr>
          </w:p>
        </w:tc>
      </w:tr>
      <w:tr w:rsidR="004D4C18" w:rsidRPr="007F144D" w14:paraId="238F89E5" w14:textId="77777777" w:rsidTr="004D4C18">
        <w:trPr>
          <w:cantSplit/>
          <w:trHeight w:val="20"/>
        </w:trPr>
        <w:tc>
          <w:tcPr>
            <w:tcW w:w="464" w:type="dxa"/>
            <w:tcBorders>
              <w:top w:val="dotted" w:sz="4" w:space="0" w:color="auto"/>
              <w:bottom w:val="single" w:sz="4" w:space="0" w:color="auto"/>
            </w:tcBorders>
          </w:tcPr>
          <w:p w14:paraId="5CB5BE72" w14:textId="77777777"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single" w:sz="4" w:space="0" w:color="auto"/>
            </w:tcBorders>
          </w:tcPr>
          <w:p w14:paraId="4357F46E" w14:textId="77777777" w:rsidR="0035651A" w:rsidRPr="007F144D" w:rsidRDefault="0035651A" w:rsidP="0035651A">
            <w:pPr>
              <w:pStyle w:val="111"/>
              <w:spacing w:before="0" w:line="240" w:lineRule="auto"/>
              <w:ind w:leftChars="100" w:left="440" w:firstLineChars="0"/>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c</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標準的な施工方法・納まりである場合は、標準的な施工方法・納まり等以外の方法について、必要な禁止事項及び注意事項が定められていること。</w:t>
            </w:r>
          </w:p>
        </w:tc>
        <w:tc>
          <w:tcPr>
            <w:tcW w:w="851" w:type="dxa"/>
            <w:tcBorders>
              <w:top w:val="dotted" w:sz="4" w:space="0" w:color="auto"/>
              <w:bottom w:val="single" w:sz="4" w:space="0" w:color="auto"/>
            </w:tcBorders>
          </w:tcPr>
          <w:p w14:paraId="2048F1B6" w14:textId="77777777"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single" w:sz="4" w:space="0" w:color="auto"/>
            </w:tcBorders>
          </w:tcPr>
          <w:p w14:paraId="296D8D1D" w14:textId="77777777"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14:paraId="6ACB5BA3" w14:textId="77777777"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single" w:sz="4" w:space="0" w:color="auto"/>
            </w:tcBorders>
          </w:tcPr>
          <w:p w14:paraId="16876EB5" w14:textId="77777777"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single" w:sz="4" w:space="0" w:color="auto"/>
            </w:tcBorders>
          </w:tcPr>
          <w:p w14:paraId="64AEDE35" w14:textId="77777777" w:rsidR="0035651A" w:rsidRPr="007F144D" w:rsidRDefault="0035651A" w:rsidP="0035651A">
            <w:pPr>
              <w:pStyle w:val="a8"/>
              <w:spacing w:before="0" w:after="0" w:line="240" w:lineRule="atLeast"/>
              <w:rPr>
                <w:color w:val="000000"/>
                <w:kern w:val="0"/>
              </w:rPr>
            </w:pPr>
          </w:p>
        </w:tc>
      </w:tr>
      <w:tr w:rsidR="004D4C18" w:rsidRPr="007F144D" w14:paraId="187C4A75" w14:textId="77777777" w:rsidTr="004D4C18">
        <w:trPr>
          <w:cantSplit/>
          <w:trHeight w:val="20"/>
        </w:trPr>
        <w:tc>
          <w:tcPr>
            <w:tcW w:w="464" w:type="dxa"/>
            <w:tcBorders>
              <w:bottom w:val="dotted" w:sz="4" w:space="0" w:color="auto"/>
            </w:tcBorders>
          </w:tcPr>
          <w:p w14:paraId="54A9EC95" w14:textId="77777777"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vAlign w:val="center"/>
          </w:tcPr>
          <w:p w14:paraId="15E5FA88" w14:textId="77777777" w:rsidR="0035651A" w:rsidRPr="007F144D" w:rsidRDefault="0035651A" w:rsidP="0035651A">
            <w:pPr>
              <w:pStyle w:val="110"/>
              <w:spacing w:before="0" w:line="240" w:lineRule="auto"/>
              <w:rPr>
                <w:color w:val="000000"/>
                <w:kern w:val="0"/>
                <w:sz w:val="21"/>
                <w:szCs w:val="21"/>
              </w:rPr>
            </w:pPr>
            <w:r w:rsidRPr="007F144D">
              <w:rPr>
                <w:rFonts w:hint="eastAsia"/>
                <w:color w:val="000000"/>
                <w:kern w:val="0"/>
                <w:sz w:val="21"/>
                <w:szCs w:val="21"/>
              </w:rPr>
              <w:t>3　情報の提供に係る要求事項</w:t>
            </w:r>
          </w:p>
          <w:p w14:paraId="32C8E430" w14:textId="77777777" w:rsidR="0035651A" w:rsidRPr="007F144D" w:rsidRDefault="0035651A" w:rsidP="0035651A">
            <w:pPr>
              <w:pStyle w:val="110"/>
              <w:spacing w:before="0" w:line="240" w:lineRule="auto"/>
              <w:rPr>
                <w:color w:val="000000"/>
                <w:kern w:val="0"/>
                <w:sz w:val="21"/>
                <w:szCs w:val="21"/>
              </w:rPr>
            </w:pPr>
            <w:r w:rsidRPr="007F144D">
              <w:rPr>
                <w:rFonts w:hint="eastAsia"/>
                <w:color w:val="000000"/>
                <w:kern w:val="0"/>
                <w:sz w:val="21"/>
                <w:szCs w:val="21"/>
              </w:rPr>
              <w:t>3.1基本性能に関する情報提供</w:t>
            </w:r>
          </w:p>
          <w:p w14:paraId="5FE6C26D" w14:textId="5B7A1B77" w:rsidR="0035651A" w:rsidRPr="007F144D" w:rsidRDefault="0035651A" w:rsidP="0035651A">
            <w:pPr>
              <w:pStyle w:val="at1"/>
              <w:spacing w:before="0" w:line="240" w:lineRule="atLeast"/>
              <w:ind w:firstLineChars="100" w:firstLine="210"/>
              <w:rPr>
                <w:color w:val="000000"/>
                <w:kern w:val="0"/>
                <w:sz w:val="21"/>
                <w:szCs w:val="21"/>
              </w:rPr>
            </w:pPr>
            <w:r w:rsidRPr="007F144D">
              <w:rPr>
                <w:rFonts w:ascii="ＭＳ 明朝" w:eastAsia="ＭＳ 明朝" w:hAnsi="ＭＳ 明朝" w:hint="eastAsia"/>
                <w:color w:val="000000"/>
                <w:kern w:val="0"/>
                <w:sz w:val="21"/>
                <w:szCs w:val="21"/>
              </w:rPr>
              <w:t>可変式洗濯機設置台の要求事項は、「優良住宅部品</w:t>
            </w:r>
            <w:r w:rsidRPr="007F144D">
              <w:rPr>
                <w:rFonts w:ascii="ＭＳ 明朝" w:eastAsia="ＭＳ 明朝" w:hAnsi="ＭＳ 明朝" w:cs="ＭＳ明朝" w:hint="eastAsia"/>
                <w:color w:val="000000"/>
                <w:kern w:val="0"/>
                <w:sz w:val="21"/>
                <w:szCs w:val="21"/>
              </w:rPr>
              <w:t>認定</w:t>
            </w:r>
            <w:r w:rsidRPr="007F144D">
              <w:rPr>
                <w:rFonts w:ascii="ＭＳ 明朝" w:eastAsia="ＭＳ 明朝" w:hAnsi="ＭＳ 明朝" w:hint="eastAsia"/>
                <w:color w:val="000000"/>
                <w:kern w:val="0"/>
                <w:sz w:val="21"/>
                <w:szCs w:val="21"/>
              </w:rPr>
              <w:t>基準（洗濯機用サイホン排出管）」による。</w:t>
            </w:r>
          </w:p>
        </w:tc>
        <w:tc>
          <w:tcPr>
            <w:tcW w:w="851" w:type="dxa"/>
            <w:tcBorders>
              <w:bottom w:val="dotted" w:sz="4" w:space="0" w:color="auto"/>
            </w:tcBorders>
          </w:tcPr>
          <w:p w14:paraId="32BDCA42" w14:textId="77777777"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14:paraId="360506B7" w14:textId="77777777"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14:paraId="79DF71EB" w14:textId="77777777" w:rsidR="0035651A" w:rsidRPr="007F144D" w:rsidRDefault="0035651A" w:rsidP="0035651A">
            <w:pPr>
              <w:pStyle w:val="a8"/>
              <w:spacing w:before="0" w:after="0" w:line="240" w:lineRule="atLeast"/>
              <w:rPr>
                <w:color w:val="000000"/>
                <w:kern w:val="0"/>
              </w:rPr>
            </w:pPr>
          </w:p>
        </w:tc>
        <w:tc>
          <w:tcPr>
            <w:tcW w:w="1134" w:type="dxa"/>
            <w:tcBorders>
              <w:bottom w:val="dotted" w:sz="4" w:space="0" w:color="auto"/>
            </w:tcBorders>
          </w:tcPr>
          <w:p w14:paraId="0C22439A" w14:textId="77777777" w:rsidR="0035651A" w:rsidRPr="007F144D" w:rsidRDefault="0035651A" w:rsidP="0035651A">
            <w:pPr>
              <w:pStyle w:val="a8"/>
              <w:spacing w:before="0" w:after="0" w:line="240" w:lineRule="atLeast"/>
              <w:rPr>
                <w:color w:val="000000"/>
                <w:kern w:val="0"/>
              </w:rPr>
            </w:pPr>
          </w:p>
        </w:tc>
        <w:tc>
          <w:tcPr>
            <w:tcW w:w="567" w:type="dxa"/>
            <w:tcBorders>
              <w:bottom w:val="dotted" w:sz="4" w:space="0" w:color="auto"/>
            </w:tcBorders>
          </w:tcPr>
          <w:p w14:paraId="19882EE8" w14:textId="77777777" w:rsidR="0035651A" w:rsidRPr="007F144D" w:rsidRDefault="0035651A" w:rsidP="0035651A">
            <w:pPr>
              <w:pStyle w:val="a8"/>
              <w:spacing w:before="0" w:after="0" w:line="240" w:lineRule="atLeast"/>
              <w:rPr>
                <w:color w:val="000000"/>
                <w:kern w:val="0"/>
              </w:rPr>
            </w:pPr>
          </w:p>
        </w:tc>
      </w:tr>
      <w:tr w:rsidR="004D4C18" w:rsidRPr="007F144D" w14:paraId="38674667" w14:textId="77777777" w:rsidTr="004D4C18">
        <w:trPr>
          <w:cantSplit/>
          <w:trHeight w:val="20"/>
        </w:trPr>
        <w:tc>
          <w:tcPr>
            <w:tcW w:w="464" w:type="dxa"/>
            <w:tcBorders>
              <w:bottom w:val="dotted" w:sz="4" w:space="0" w:color="auto"/>
            </w:tcBorders>
          </w:tcPr>
          <w:p w14:paraId="7E9BA66D" w14:textId="77777777"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14:paraId="344CA899" w14:textId="77777777" w:rsidR="0035651A" w:rsidRPr="007F144D" w:rsidRDefault="0035651A" w:rsidP="0035651A">
            <w:pPr>
              <w:autoSpaceDE w:val="0"/>
              <w:autoSpaceDN w:val="0"/>
              <w:adjustRightInd w:val="0"/>
              <w:spacing w:line="240" w:lineRule="atLeast"/>
              <w:jc w:val="left"/>
              <w:rPr>
                <w:rFonts w:ascii="ＭＳ ゴシック" w:eastAsia="ＭＳ ゴシック" w:hAnsi="ＭＳ ゴシック"/>
                <w:color w:val="000000"/>
                <w:kern w:val="0"/>
                <w:sz w:val="21"/>
                <w:szCs w:val="21"/>
              </w:rPr>
            </w:pPr>
            <w:r w:rsidRPr="007F144D">
              <w:rPr>
                <w:rFonts w:ascii="ＭＳ ゴシック" w:eastAsia="ＭＳ ゴシック" w:hAnsi="ＭＳ ゴシック" w:hint="eastAsia"/>
                <w:color w:val="000000"/>
                <w:kern w:val="0"/>
                <w:sz w:val="21"/>
                <w:szCs w:val="21"/>
              </w:rPr>
              <w:t>3.2 使用性能に関する情報提供</w:t>
            </w:r>
          </w:p>
          <w:p w14:paraId="7BECB8F0" w14:textId="77777777" w:rsidR="0035651A" w:rsidRPr="007F144D" w:rsidRDefault="0035651A" w:rsidP="0035651A">
            <w:pPr>
              <w:autoSpaceDE w:val="0"/>
              <w:autoSpaceDN w:val="0"/>
              <w:adjustRightInd w:val="0"/>
              <w:spacing w:line="240" w:lineRule="atLeast"/>
              <w:ind w:firstLineChars="100" w:firstLine="210"/>
              <w:jc w:val="left"/>
              <w:rPr>
                <w:rFonts w:ascii="ＭＳ 明朝" w:hAnsi="ＭＳ 明朝" w:cs="ＭＳ明朝"/>
                <w:color w:val="000000"/>
                <w:kern w:val="0"/>
                <w:sz w:val="21"/>
                <w:szCs w:val="21"/>
              </w:rPr>
            </w:pPr>
            <w:r w:rsidRPr="007F144D">
              <w:rPr>
                <w:rFonts w:ascii="ＭＳ 明朝" w:hAnsi="ＭＳ 明朝" w:cs="ＭＳ明朝" w:hint="eastAsia"/>
                <w:color w:val="000000"/>
                <w:kern w:val="0"/>
                <w:sz w:val="21"/>
                <w:szCs w:val="21"/>
              </w:rPr>
              <w:t>可変式洗濯機設置台の</w:t>
            </w:r>
            <w:r w:rsidRPr="007F144D">
              <w:rPr>
                <w:rFonts w:ascii="ＭＳ 明朝" w:hAnsi="ＭＳ 明朝" w:hint="eastAsia"/>
                <w:color w:val="000000"/>
                <w:kern w:val="0"/>
                <w:sz w:val="21"/>
                <w:szCs w:val="21"/>
              </w:rPr>
              <w:t>要求事項</w:t>
            </w:r>
            <w:r w:rsidRPr="007F144D">
              <w:rPr>
                <w:rFonts w:ascii="ＭＳ 明朝" w:hAnsi="ＭＳ 明朝" w:cs="ＭＳ明朝" w:hint="eastAsia"/>
                <w:color w:val="000000"/>
                <w:kern w:val="0"/>
                <w:sz w:val="21"/>
                <w:szCs w:val="21"/>
              </w:rPr>
              <w:t>は、「優良住宅部品認定基準（洗濯機用サイホン排出管）」によるほか、次による。</w:t>
            </w:r>
          </w:p>
          <w:p w14:paraId="437FDAB4" w14:textId="77777777" w:rsidR="0035651A" w:rsidRPr="007F144D" w:rsidRDefault="0035651A" w:rsidP="0035651A">
            <w:pPr>
              <w:autoSpaceDE w:val="0"/>
              <w:autoSpaceDN w:val="0"/>
              <w:adjustRightInd w:val="0"/>
              <w:spacing w:line="240" w:lineRule="atLeast"/>
              <w:ind w:leftChars="100" w:left="325" w:hangingChars="50" w:hanging="105"/>
              <w:jc w:val="left"/>
              <w:rPr>
                <w:rFonts w:ascii="ＭＳ 明朝" w:hAnsi="ＭＳ 明朝" w:cs="ＭＳ明朝"/>
                <w:color w:val="000000"/>
                <w:kern w:val="0"/>
                <w:sz w:val="21"/>
                <w:szCs w:val="21"/>
              </w:rPr>
            </w:pPr>
            <w:r w:rsidRPr="007F144D">
              <w:rPr>
                <w:rFonts w:ascii="ＭＳ 明朝" w:hAnsi="ＭＳ 明朝" w:cs="ＭＳ明朝" w:hint="eastAsia"/>
                <w:color w:val="000000"/>
                <w:kern w:val="0"/>
                <w:sz w:val="21"/>
                <w:szCs w:val="21"/>
              </w:rPr>
              <w:t>a</w:t>
            </w:r>
            <w:r w:rsidR="00DA4AE3" w:rsidRPr="007F144D">
              <w:rPr>
                <w:rFonts w:ascii="ＭＳ 明朝" w:hAnsi="ＭＳ 明朝" w:hint="eastAsia"/>
                <w:color w:val="000000"/>
                <w:kern w:val="0"/>
                <w:sz w:val="21"/>
                <w:szCs w:val="21"/>
              </w:rPr>
              <w:t>）</w:t>
            </w:r>
            <w:r w:rsidRPr="007F144D">
              <w:rPr>
                <w:rFonts w:ascii="ＭＳ 明朝" w:hAnsi="ＭＳ 明朝" w:cs="ＭＳ明朝" w:hint="eastAsia"/>
                <w:color w:val="000000"/>
                <w:kern w:val="0"/>
                <w:sz w:val="21"/>
                <w:szCs w:val="21"/>
              </w:rPr>
              <w:t>使用に関する次の情報が、わかりやすく表現されている取扱説明書により、提供されること。</w:t>
            </w:r>
          </w:p>
          <w:p w14:paraId="1AF60DA0" w14:textId="77777777" w:rsidR="0035651A" w:rsidRPr="007F144D" w:rsidRDefault="0035651A" w:rsidP="0035651A">
            <w:pPr>
              <w:pStyle w:val="11a"/>
              <w:ind w:leftChars="200" w:left="440" w:firstLineChars="0" w:firstLine="0"/>
              <w:rPr>
                <w:color w:val="000000"/>
                <w:kern w:val="0"/>
                <w:sz w:val="21"/>
                <w:szCs w:val="21"/>
              </w:rPr>
            </w:pPr>
            <w:r w:rsidRPr="007F144D">
              <w:rPr>
                <w:rFonts w:cs="ＭＳ明朝" w:hint="eastAsia"/>
                <w:color w:val="000000"/>
                <w:kern w:val="0"/>
                <w:sz w:val="21"/>
                <w:szCs w:val="21"/>
              </w:rPr>
              <w:t>1</w:t>
            </w:r>
            <w:r w:rsidR="00DA4AE3" w:rsidRPr="007F144D">
              <w:rPr>
                <w:rFonts w:hint="eastAsia"/>
                <w:color w:val="000000"/>
                <w:kern w:val="0"/>
                <w:sz w:val="21"/>
                <w:szCs w:val="21"/>
              </w:rPr>
              <w:t>）</w:t>
            </w:r>
            <w:r w:rsidRPr="007F144D">
              <w:rPr>
                <w:rFonts w:cs="ＭＳ明朝" w:hint="eastAsia"/>
                <w:color w:val="000000"/>
                <w:kern w:val="0"/>
                <w:sz w:val="21"/>
                <w:szCs w:val="21"/>
              </w:rPr>
              <w:t>洗濯機取り出し口高さ</w:t>
            </w:r>
          </w:p>
        </w:tc>
        <w:tc>
          <w:tcPr>
            <w:tcW w:w="851" w:type="dxa"/>
            <w:tcBorders>
              <w:bottom w:val="dotted" w:sz="4" w:space="0" w:color="auto"/>
            </w:tcBorders>
          </w:tcPr>
          <w:p w14:paraId="6C756B9E" w14:textId="77777777"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14:paraId="6FAE8AF3" w14:textId="77777777"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14:paraId="1615848A" w14:textId="77777777" w:rsidR="0035651A" w:rsidRPr="007F144D" w:rsidRDefault="0035651A" w:rsidP="0035651A">
            <w:pPr>
              <w:pStyle w:val="a8"/>
              <w:spacing w:before="0" w:after="0" w:line="240" w:lineRule="atLeast"/>
              <w:rPr>
                <w:color w:val="000000"/>
                <w:kern w:val="0"/>
              </w:rPr>
            </w:pPr>
          </w:p>
        </w:tc>
        <w:tc>
          <w:tcPr>
            <w:tcW w:w="1134" w:type="dxa"/>
            <w:tcBorders>
              <w:bottom w:val="dotted" w:sz="4" w:space="0" w:color="auto"/>
            </w:tcBorders>
          </w:tcPr>
          <w:p w14:paraId="528A6A23" w14:textId="77777777" w:rsidR="0035651A" w:rsidRPr="007F144D" w:rsidRDefault="0035651A" w:rsidP="0035651A">
            <w:pPr>
              <w:pStyle w:val="a8"/>
              <w:spacing w:before="0" w:after="0" w:line="240" w:lineRule="atLeast"/>
              <w:rPr>
                <w:color w:val="000000"/>
                <w:kern w:val="0"/>
              </w:rPr>
            </w:pPr>
          </w:p>
        </w:tc>
        <w:tc>
          <w:tcPr>
            <w:tcW w:w="567" w:type="dxa"/>
            <w:tcBorders>
              <w:bottom w:val="dotted" w:sz="4" w:space="0" w:color="auto"/>
            </w:tcBorders>
          </w:tcPr>
          <w:p w14:paraId="2316AFE9" w14:textId="77777777" w:rsidR="0035651A" w:rsidRPr="007F144D" w:rsidRDefault="0035651A" w:rsidP="0035651A">
            <w:pPr>
              <w:pStyle w:val="a8"/>
              <w:spacing w:before="0" w:after="0" w:line="240" w:lineRule="atLeast"/>
              <w:rPr>
                <w:color w:val="000000"/>
                <w:kern w:val="0"/>
              </w:rPr>
            </w:pPr>
          </w:p>
        </w:tc>
      </w:tr>
      <w:tr w:rsidR="004D4C18" w:rsidRPr="007F144D" w14:paraId="7BB065BB" w14:textId="77777777" w:rsidTr="004D4C18">
        <w:trPr>
          <w:cantSplit/>
          <w:trHeight w:val="20"/>
        </w:trPr>
        <w:tc>
          <w:tcPr>
            <w:tcW w:w="464" w:type="dxa"/>
            <w:tcBorders>
              <w:top w:val="dotted" w:sz="4" w:space="0" w:color="auto"/>
              <w:bottom w:val="dotted" w:sz="4" w:space="0" w:color="auto"/>
            </w:tcBorders>
          </w:tcPr>
          <w:p w14:paraId="6D049F34" w14:textId="77777777"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655C7A29" w14:textId="77777777" w:rsidR="00D61094" w:rsidRPr="007F144D" w:rsidRDefault="00D61094" w:rsidP="004D4C18">
            <w:pPr>
              <w:pStyle w:val="11a"/>
              <w:ind w:leftChars="200" w:left="440" w:firstLineChars="0" w:firstLine="0"/>
              <w:rPr>
                <w:rFonts w:cs="ＭＳ明朝"/>
                <w:color w:val="000000"/>
                <w:kern w:val="0"/>
                <w:sz w:val="21"/>
                <w:szCs w:val="21"/>
              </w:rPr>
            </w:pPr>
            <w:r w:rsidRPr="007F144D">
              <w:rPr>
                <w:rFonts w:cs="ＭＳ明朝" w:hint="eastAsia"/>
                <w:color w:val="000000"/>
                <w:kern w:val="0"/>
                <w:sz w:val="21"/>
                <w:szCs w:val="21"/>
              </w:rPr>
              <w:t>2</w:t>
            </w:r>
            <w:r w:rsidR="00DA4AE3" w:rsidRPr="007F144D">
              <w:rPr>
                <w:rFonts w:cs="ＭＳ明朝" w:hint="eastAsia"/>
                <w:color w:val="000000"/>
                <w:kern w:val="0"/>
                <w:sz w:val="21"/>
                <w:szCs w:val="21"/>
              </w:rPr>
              <w:t>）</w:t>
            </w:r>
            <w:r w:rsidRPr="007F144D">
              <w:rPr>
                <w:rFonts w:cs="ＭＳ明朝" w:hint="eastAsia"/>
                <w:color w:val="000000"/>
                <w:kern w:val="0"/>
                <w:sz w:val="21"/>
                <w:szCs w:val="21"/>
              </w:rPr>
              <w:t>事故防止のための指示・警告</w:t>
            </w:r>
          </w:p>
          <w:p w14:paraId="27C762DE" w14:textId="77777777" w:rsidR="00D61094" w:rsidRPr="007F144D" w:rsidRDefault="00D61094" w:rsidP="004D4C18">
            <w:pPr>
              <w:pStyle w:val="11a"/>
              <w:ind w:leftChars="200" w:left="440" w:firstLineChars="0" w:firstLine="0"/>
              <w:rPr>
                <w:rFonts w:cs="ＭＳ明朝"/>
                <w:color w:val="000000"/>
                <w:kern w:val="0"/>
                <w:sz w:val="21"/>
                <w:szCs w:val="21"/>
              </w:rPr>
            </w:pPr>
            <w:r w:rsidRPr="007F144D">
              <w:rPr>
                <w:rFonts w:cs="ＭＳ明朝" w:hint="eastAsia"/>
                <w:color w:val="000000"/>
                <w:kern w:val="0"/>
                <w:sz w:val="21"/>
                <w:szCs w:val="21"/>
              </w:rPr>
              <w:t>少なくとも次の内容を表示すること。</w:t>
            </w:r>
          </w:p>
          <w:p w14:paraId="2728AEAC" w14:textId="77777777" w:rsidR="00D61094" w:rsidRPr="007F144D" w:rsidRDefault="00D61094" w:rsidP="004D4C18">
            <w:pPr>
              <w:pStyle w:val="11a"/>
              <w:ind w:leftChars="200" w:left="440" w:firstLineChars="0" w:firstLine="0"/>
              <w:rPr>
                <w:rFonts w:cs="ＭＳ明朝"/>
                <w:color w:val="000000"/>
                <w:kern w:val="0"/>
                <w:sz w:val="21"/>
                <w:szCs w:val="21"/>
              </w:rPr>
            </w:pPr>
            <w:r w:rsidRPr="007F144D">
              <w:rPr>
                <w:rFonts w:cs="ＭＳ明朝" w:hint="eastAsia"/>
                <w:color w:val="000000"/>
                <w:kern w:val="0"/>
                <w:sz w:val="21"/>
                <w:szCs w:val="21"/>
              </w:rPr>
              <w:t>① 保護カバーを外して使用しないこと。</w:t>
            </w:r>
          </w:p>
          <w:p w14:paraId="5EC1D606" w14:textId="77777777" w:rsidR="00D61094" w:rsidRPr="007F144D" w:rsidRDefault="00D61094" w:rsidP="004D4C18">
            <w:pPr>
              <w:pStyle w:val="11a"/>
              <w:ind w:leftChars="200" w:left="440" w:firstLineChars="0" w:firstLine="0"/>
              <w:rPr>
                <w:color w:val="000000"/>
                <w:kern w:val="0"/>
                <w:sz w:val="21"/>
                <w:szCs w:val="21"/>
              </w:rPr>
            </w:pPr>
            <w:r w:rsidRPr="007F144D">
              <w:rPr>
                <w:rFonts w:cs="ＭＳ明朝" w:hint="eastAsia"/>
                <w:color w:val="000000"/>
                <w:kern w:val="0"/>
                <w:sz w:val="21"/>
                <w:szCs w:val="21"/>
              </w:rPr>
              <w:t>②</w:t>
            </w:r>
            <w:r w:rsidR="00103D5D" w:rsidRPr="007F144D">
              <w:rPr>
                <w:rFonts w:cs="ＭＳ明朝" w:hint="eastAsia"/>
                <w:color w:val="000000"/>
                <w:kern w:val="0"/>
                <w:sz w:val="21"/>
                <w:szCs w:val="21"/>
              </w:rPr>
              <w:t xml:space="preserve"> 洗濯機の電源プラグを抜き、洗濯機が止まっていることを確認後、点検・手入れを行うこと。</w:t>
            </w:r>
          </w:p>
        </w:tc>
        <w:tc>
          <w:tcPr>
            <w:tcW w:w="851" w:type="dxa"/>
            <w:tcBorders>
              <w:top w:val="dotted" w:sz="4" w:space="0" w:color="auto"/>
              <w:bottom w:val="dotted" w:sz="4" w:space="0" w:color="auto"/>
            </w:tcBorders>
          </w:tcPr>
          <w:p w14:paraId="4D3C8057" w14:textId="77777777" w:rsidR="00D61094" w:rsidRPr="007F144D" w:rsidRDefault="00D61094" w:rsidP="00D61094">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14:paraId="2514737B" w14:textId="77777777" w:rsidR="00D61094" w:rsidRPr="007F144D" w:rsidRDefault="00D61094" w:rsidP="00D61094">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1C9F026A" w14:textId="77777777" w:rsidR="00D61094" w:rsidRPr="007F144D" w:rsidRDefault="00D61094" w:rsidP="00D61094">
            <w:pPr>
              <w:pStyle w:val="a8"/>
              <w:spacing w:before="0" w:after="0" w:line="240" w:lineRule="atLeast"/>
              <w:rPr>
                <w:color w:val="000000"/>
                <w:kern w:val="0"/>
              </w:rPr>
            </w:pPr>
          </w:p>
        </w:tc>
        <w:tc>
          <w:tcPr>
            <w:tcW w:w="1134" w:type="dxa"/>
            <w:tcBorders>
              <w:top w:val="dotted" w:sz="4" w:space="0" w:color="auto"/>
              <w:bottom w:val="dotted" w:sz="4" w:space="0" w:color="auto"/>
            </w:tcBorders>
          </w:tcPr>
          <w:p w14:paraId="1B2C4FFC" w14:textId="77777777" w:rsidR="00D61094" w:rsidRPr="007F144D" w:rsidRDefault="00D61094" w:rsidP="00D61094">
            <w:pPr>
              <w:pStyle w:val="a8"/>
              <w:spacing w:before="0" w:after="0" w:line="240" w:lineRule="atLeast"/>
              <w:rPr>
                <w:color w:val="000000"/>
                <w:kern w:val="0"/>
              </w:rPr>
            </w:pPr>
          </w:p>
        </w:tc>
        <w:tc>
          <w:tcPr>
            <w:tcW w:w="567" w:type="dxa"/>
            <w:tcBorders>
              <w:top w:val="dotted" w:sz="4" w:space="0" w:color="auto"/>
              <w:bottom w:val="dotted" w:sz="4" w:space="0" w:color="auto"/>
            </w:tcBorders>
          </w:tcPr>
          <w:p w14:paraId="0E054839" w14:textId="77777777" w:rsidR="00D61094" w:rsidRPr="007F144D" w:rsidRDefault="00D61094" w:rsidP="00D61094">
            <w:pPr>
              <w:pStyle w:val="a8"/>
              <w:spacing w:before="0" w:after="0" w:line="240" w:lineRule="atLeast"/>
              <w:rPr>
                <w:color w:val="000000"/>
                <w:kern w:val="0"/>
              </w:rPr>
            </w:pPr>
          </w:p>
        </w:tc>
      </w:tr>
      <w:tr w:rsidR="004D4C18" w:rsidRPr="007F144D" w14:paraId="335C4D32" w14:textId="77777777" w:rsidTr="004D4C18">
        <w:trPr>
          <w:cantSplit/>
          <w:trHeight w:val="20"/>
        </w:trPr>
        <w:tc>
          <w:tcPr>
            <w:tcW w:w="464" w:type="dxa"/>
            <w:tcBorders>
              <w:top w:val="dotted" w:sz="4" w:space="0" w:color="auto"/>
              <w:bottom w:val="dotted" w:sz="4" w:space="0" w:color="auto"/>
            </w:tcBorders>
          </w:tcPr>
          <w:p w14:paraId="393BAB86" w14:textId="77777777"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14:paraId="412FFF6F" w14:textId="77777777" w:rsidR="00D61094" w:rsidRPr="007F144D" w:rsidRDefault="00D61094" w:rsidP="004D4C18">
            <w:pPr>
              <w:pStyle w:val="11a"/>
              <w:ind w:leftChars="200" w:left="440" w:firstLineChars="0" w:firstLine="0"/>
              <w:rPr>
                <w:color w:val="000000"/>
                <w:kern w:val="0"/>
                <w:sz w:val="21"/>
                <w:szCs w:val="21"/>
              </w:rPr>
            </w:pPr>
            <w:r w:rsidRPr="007F144D">
              <w:rPr>
                <w:rFonts w:cs="ＭＳ明朝"/>
                <w:color w:val="000000"/>
                <w:kern w:val="0"/>
                <w:sz w:val="21"/>
                <w:szCs w:val="21"/>
              </w:rPr>
              <w:t>3</w:t>
            </w:r>
            <w:r w:rsidR="00DA4AE3" w:rsidRPr="007F144D">
              <w:rPr>
                <w:rFonts w:cs="ＭＳ明朝" w:hint="eastAsia"/>
                <w:color w:val="000000"/>
                <w:kern w:val="0"/>
                <w:sz w:val="21"/>
                <w:szCs w:val="21"/>
              </w:rPr>
              <w:t>）</w:t>
            </w:r>
            <w:r w:rsidRPr="007F144D">
              <w:rPr>
                <w:rFonts w:cs="ＭＳ明朝"/>
                <w:color w:val="000000"/>
                <w:kern w:val="0"/>
                <w:sz w:val="21"/>
                <w:szCs w:val="21"/>
              </w:rPr>
              <w:t>製品に関する問い合わせ先</w:t>
            </w:r>
            <w:r w:rsidRPr="007F144D">
              <w:rPr>
                <w:rFonts w:cs="ＭＳ明朝" w:hint="eastAsia"/>
                <w:color w:val="000000"/>
                <w:kern w:val="0"/>
                <w:sz w:val="21"/>
                <w:szCs w:val="21"/>
              </w:rPr>
              <w:t>（保護カバーの入手方法含む</w:t>
            </w:r>
            <w:r w:rsidRPr="007F144D">
              <w:rPr>
                <w:rFonts w:cs="ＭＳ明朝"/>
                <w:color w:val="000000"/>
                <w:kern w:val="0"/>
                <w:sz w:val="21"/>
                <w:szCs w:val="21"/>
              </w:rPr>
              <w:t>）</w:t>
            </w:r>
          </w:p>
        </w:tc>
        <w:tc>
          <w:tcPr>
            <w:tcW w:w="851" w:type="dxa"/>
            <w:tcBorders>
              <w:top w:val="dotted" w:sz="4" w:space="0" w:color="auto"/>
              <w:bottom w:val="dotted" w:sz="4" w:space="0" w:color="auto"/>
            </w:tcBorders>
          </w:tcPr>
          <w:p w14:paraId="6967114D" w14:textId="77777777" w:rsidR="00D61094" w:rsidRPr="007F144D" w:rsidRDefault="00D61094" w:rsidP="00D61094">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14:paraId="320F97DB" w14:textId="77777777" w:rsidR="00D61094" w:rsidRPr="007F144D" w:rsidRDefault="00D61094" w:rsidP="00D61094">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14:paraId="1B418115" w14:textId="77777777" w:rsidR="00D61094" w:rsidRPr="007F144D" w:rsidRDefault="00D61094" w:rsidP="00D61094">
            <w:pPr>
              <w:pStyle w:val="a8"/>
              <w:spacing w:before="0" w:after="0" w:line="240" w:lineRule="atLeast"/>
              <w:rPr>
                <w:color w:val="000000"/>
                <w:kern w:val="0"/>
              </w:rPr>
            </w:pPr>
          </w:p>
        </w:tc>
        <w:tc>
          <w:tcPr>
            <w:tcW w:w="1134" w:type="dxa"/>
            <w:tcBorders>
              <w:top w:val="dotted" w:sz="4" w:space="0" w:color="auto"/>
              <w:bottom w:val="dotted" w:sz="4" w:space="0" w:color="auto"/>
            </w:tcBorders>
          </w:tcPr>
          <w:p w14:paraId="3B01B1E9" w14:textId="77777777" w:rsidR="00D61094" w:rsidRPr="007F144D" w:rsidRDefault="00D61094" w:rsidP="00D61094">
            <w:pPr>
              <w:pStyle w:val="a8"/>
              <w:spacing w:before="0" w:after="0" w:line="240" w:lineRule="atLeast"/>
              <w:rPr>
                <w:color w:val="000000"/>
                <w:kern w:val="0"/>
              </w:rPr>
            </w:pPr>
          </w:p>
        </w:tc>
        <w:tc>
          <w:tcPr>
            <w:tcW w:w="567" w:type="dxa"/>
            <w:tcBorders>
              <w:top w:val="dotted" w:sz="4" w:space="0" w:color="auto"/>
              <w:bottom w:val="dotted" w:sz="4" w:space="0" w:color="auto"/>
            </w:tcBorders>
          </w:tcPr>
          <w:p w14:paraId="4B1302B9" w14:textId="77777777" w:rsidR="00D61094" w:rsidRPr="007F144D" w:rsidRDefault="00D61094" w:rsidP="00D61094">
            <w:pPr>
              <w:pStyle w:val="a8"/>
              <w:spacing w:before="0" w:after="0" w:line="240" w:lineRule="atLeast"/>
              <w:rPr>
                <w:color w:val="000000"/>
                <w:kern w:val="0"/>
              </w:rPr>
            </w:pPr>
          </w:p>
        </w:tc>
      </w:tr>
      <w:tr w:rsidR="004D4C18" w:rsidRPr="007F144D" w14:paraId="173F6CA5" w14:textId="77777777" w:rsidTr="004D4C18">
        <w:trPr>
          <w:cantSplit/>
          <w:trHeight w:val="20"/>
        </w:trPr>
        <w:tc>
          <w:tcPr>
            <w:tcW w:w="464" w:type="dxa"/>
            <w:tcBorders>
              <w:top w:val="dotted" w:sz="4" w:space="0" w:color="auto"/>
            </w:tcBorders>
          </w:tcPr>
          <w:p w14:paraId="770A56C5" w14:textId="77777777"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14:paraId="62AFBB13" w14:textId="77777777" w:rsidR="00D61094" w:rsidRPr="007F144D" w:rsidRDefault="00D61094" w:rsidP="004D4C18">
            <w:pPr>
              <w:autoSpaceDE w:val="0"/>
              <w:autoSpaceDN w:val="0"/>
              <w:adjustRightInd w:val="0"/>
              <w:spacing w:line="240" w:lineRule="atLeast"/>
              <w:ind w:leftChars="100" w:left="325" w:hangingChars="50" w:hanging="105"/>
              <w:jc w:val="left"/>
              <w:rPr>
                <w:color w:val="000000"/>
                <w:kern w:val="0"/>
                <w:sz w:val="21"/>
                <w:szCs w:val="21"/>
              </w:rPr>
            </w:pPr>
            <w:r w:rsidRPr="007F144D">
              <w:rPr>
                <w:rFonts w:ascii="ＭＳ 明朝" w:hAnsi="ＭＳ 明朝" w:cs="ＭＳ明朝"/>
                <w:color w:val="000000"/>
                <w:kern w:val="0"/>
                <w:sz w:val="21"/>
                <w:szCs w:val="21"/>
              </w:rPr>
              <w:t>b</w:t>
            </w:r>
            <w:r w:rsidR="00DA4AE3" w:rsidRPr="007F144D">
              <w:rPr>
                <w:rFonts w:ascii="ＭＳ 明朝" w:hAnsi="ＭＳ 明朝" w:cs="ＭＳ明朝" w:hint="eastAsia"/>
                <w:color w:val="000000"/>
                <w:kern w:val="0"/>
                <w:sz w:val="21"/>
                <w:szCs w:val="21"/>
              </w:rPr>
              <w:t>）</w:t>
            </w:r>
            <w:r w:rsidRPr="007F144D">
              <w:rPr>
                <w:rFonts w:ascii="ＭＳ 明朝" w:hAnsi="ＭＳ 明朝" w:cs="ＭＳ明朝" w:hint="eastAsia"/>
                <w:color w:val="000000"/>
                <w:kern w:val="0"/>
                <w:sz w:val="21"/>
                <w:szCs w:val="21"/>
              </w:rPr>
              <w:t>ａ</w:t>
            </w:r>
            <w:r w:rsidR="00DA4AE3" w:rsidRPr="007F144D">
              <w:rPr>
                <w:rFonts w:ascii="ＭＳ 明朝" w:hAnsi="ＭＳ 明朝" w:cs="ＭＳ明朝" w:hint="eastAsia"/>
                <w:color w:val="000000"/>
                <w:kern w:val="0"/>
                <w:sz w:val="21"/>
                <w:szCs w:val="21"/>
              </w:rPr>
              <w:t>）</w:t>
            </w:r>
            <w:r w:rsidRPr="007F144D">
              <w:rPr>
                <w:rFonts w:ascii="ＭＳ 明朝" w:hAnsi="ＭＳ 明朝" w:cs="ＭＳ明朝"/>
                <w:color w:val="000000"/>
                <w:kern w:val="0"/>
                <w:sz w:val="21"/>
                <w:szCs w:val="21"/>
              </w:rPr>
              <w:t>2)</w:t>
            </w:r>
            <w:r w:rsidRPr="007F144D">
              <w:rPr>
                <w:rFonts w:ascii="ＭＳ 明朝" w:hAnsi="ＭＳ 明朝" w:cs="ＭＳ明朝" w:hint="eastAsia"/>
                <w:color w:val="000000"/>
                <w:kern w:val="0"/>
                <w:sz w:val="21"/>
                <w:szCs w:val="21"/>
              </w:rPr>
              <w:t>の内容を表示した使用上の注意ラベル等を使用者の見える位置に貼付すること。</w:t>
            </w:r>
          </w:p>
        </w:tc>
        <w:tc>
          <w:tcPr>
            <w:tcW w:w="851" w:type="dxa"/>
            <w:tcBorders>
              <w:top w:val="dotted" w:sz="4" w:space="0" w:color="auto"/>
            </w:tcBorders>
          </w:tcPr>
          <w:p w14:paraId="0AA8BD52" w14:textId="77777777" w:rsidR="00D61094" w:rsidRPr="007F144D" w:rsidRDefault="00D61094" w:rsidP="00D61094">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p w14:paraId="0673981B" w14:textId="77777777" w:rsidR="00D61094" w:rsidRPr="007F144D" w:rsidRDefault="00D61094" w:rsidP="00D61094">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現物</w:t>
            </w:r>
          </w:p>
        </w:tc>
        <w:tc>
          <w:tcPr>
            <w:tcW w:w="567" w:type="dxa"/>
            <w:tcBorders>
              <w:top w:val="dotted" w:sz="4" w:space="0" w:color="auto"/>
            </w:tcBorders>
          </w:tcPr>
          <w:p w14:paraId="1B9F08D2" w14:textId="77777777" w:rsidR="00D61094" w:rsidRPr="007F144D" w:rsidRDefault="00D61094" w:rsidP="00D61094">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tcBorders>
          </w:tcPr>
          <w:p w14:paraId="3F221EEE" w14:textId="77777777" w:rsidR="00D61094" w:rsidRPr="007F144D" w:rsidRDefault="00D61094" w:rsidP="00D61094">
            <w:pPr>
              <w:pStyle w:val="a8"/>
              <w:spacing w:before="0" w:after="0" w:line="240" w:lineRule="atLeast"/>
              <w:rPr>
                <w:color w:val="000000"/>
                <w:kern w:val="0"/>
              </w:rPr>
            </w:pPr>
          </w:p>
        </w:tc>
        <w:tc>
          <w:tcPr>
            <w:tcW w:w="1134" w:type="dxa"/>
            <w:tcBorders>
              <w:top w:val="dotted" w:sz="4" w:space="0" w:color="auto"/>
            </w:tcBorders>
          </w:tcPr>
          <w:p w14:paraId="1B09649C" w14:textId="77777777" w:rsidR="00D61094" w:rsidRPr="007F144D" w:rsidRDefault="00D61094" w:rsidP="00D61094">
            <w:pPr>
              <w:pStyle w:val="a8"/>
              <w:spacing w:before="0" w:after="0" w:line="240" w:lineRule="atLeast"/>
              <w:rPr>
                <w:color w:val="000000"/>
                <w:kern w:val="0"/>
              </w:rPr>
            </w:pPr>
          </w:p>
        </w:tc>
        <w:tc>
          <w:tcPr>
            <w:tcW w:w="567" w:type="dxa"/>
            <w:tcBorders>
              <w:top w:val="dotted" w:sz="4" w:space="0" w:color="auto"/>
            </w:tcBorders>
          </w:tcPr>
          <w:p w14:paraId="52656779" w14:textId="77777777" w:rsidR="00D61094" w:rsidRPr="007F144D" w:rsidRDefault="00D61094" w:rsidP="00D61094">
            <w:pPr>
              <w:pStyle w:val="a8"/>
              <w:spacing w:before="0" w:after="0" w:line="240" w:lineRule="atLeast"/>
              <w:rPr>
                <w:color w:val="000000"/>
                <w:kern w:val="0"/>
              </w:rPr>
            </w:pPr>
          </w:p>
        </w:tc>
      </w:tr>
      <w:tr w:rsidR="004D4C18" w:rsidRPr="007F144D" w14:paraId="7F1DE5F0" w14:textId="77777777" w:rsidTr="004D4C18">
        <w:trPr>
          <w:cantSplit/>
          <w:trHeight w:val="20"/>
        </w:trPr>
        <w:tc>
          <w:tcPr>
            <w:tcW w:w="464" w:type="dxa"/>
          </w:tcPr>
          <w:p w14:paraId="7737A7B1" w14:textId="77777777"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14:paraId="2D292285" w14:textId="77777777" w:rsidR="00D61094" w:rsidRPr="007F144D" w:rsidRDefault="00D61094" w:rsidP="00D61094">
            <w:pPr>
              <w:pStyle w:val="110"/>
              <w:spacing w:before="100" w:beforeAutospacing="1"/>
              <w:rPr>
                <w:color w:val="000000"/>
                <w:kern w:val="0"/>
                <w:sz w:val="21"/>
                <w:szCs w:val="21"/>
              </w:rPr>
            </w:pPr>
            <w:r w:rsidRPr="007F144D">
              <w:rPr>
                <w:rFonts w:hint="eastAsia"/>
                <w:color w:val="000000"/>
                <w:kern w:val="0"/>
                <w:sz w:val="21"/>
                <w:szCs w:val="21"/>
              </w:rPr>
              <w:t>3.3 維持管理に関する情報提供</w:t>
            </w:r>
          </w:p>
          <w:p w14:paraId="01F7CDE7" w14:textId="7CB66280" w:rsidR="00746A9D" w:rsidRPr="007F144D" w:rsidRDefault="00D61094" w:rsidP="00E97B12">
            <w:pPr>
              <w:pStyle w:val="110"/>
              <w:spacing w:before="0" w:line="240" w:lineRule="atLeast"/>
              <w:ind w:firstLineChars="100" w:firstLine="210"/>
              <w:rPr>
                <w:rFonts w:ascii="ＭＳ 明朝" w:eastAsia="ＭＳ 明朝" w:hAnsi="ＭＳ 明朝"/>
                <w:color w:val="000000"/>
                <w:kern w:val="0"/>
                <w:sz w:val="21"/>
                <w:szCs w:val="21"/>
              </w:rPr>
            </w:pPr>
            <w:r w:rsidRPr="007F144D">
              <w:rPr>
                <w:rFonts w:ascii="ＭＳ 明朝" w:eastAsia="ＭＳ 明朝" w:hAnsi="ＭＳ 明朝" w:cs="ＭＳ明朝" w:hint="eastAsia"/>
                <w:color w:val="000000"/>
                <w:kern w:val="0"/>
                <w:sz w:val="21"/>
                <w:szCs w:val="21"/>
              </w:rPr>
              <w:t>可変式洗濯機設置台の要求事項は、「優良住宅部品認定基準（洗濯機用サイホン排出管）」による。</w:t>
            </w:r>
          </w:p>
        </w:tc>
        <w:tc>
          <w:tcPr>
            <w:tcW w:w="851" w:type="dxa"/>
          </w:tcPr>
          <w:p w14:paraId="1AA2BC76" w14:textId="77777777" w:rsidR="00D61094" w:rsidRPr="007F144D" w:rsidRDefault="00D61094" w:rsidP="00D61094">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Pr>
          <w:p w14:paraId="7024AE6B" w14:textId="77777777" w:rsidR="00D61094" w:rsidRPr="007F144D" w:rsidRDefault="00D61094" w:rsidP="00D61094">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Pr>
          <w:p w14:paraId="4A442E84" w14:textId="77777777" w:rsidR="00D61094" w:rsidRPr="007F144D" w:rsidRDefault="00D61094" w:rsidP="00D61094">
            <w:pPr>
              <w:pStyle w:val="a8"/>
              <w:spacing w:before="0" w:after="0" w:line="240" w:lineRule="atLeast"/>
              <w:rPr>
                <w:color w:val="000000"/>
                <w:kern w:val="0"/>
              </w:rPr>
            </w:pPr>
          </w:p>
        </w:tc>
        <w:tc>
          <w:tcPr>
            <w:tcW w:w="1134" w:type="dxa"/>
          </w:tcPr>
          <w:p w14:paraId="34B94A4E" w14:textId="77777777" w:rsidR="00D61094" w:rsidRPr="007F144D" w:rsidRDefault="00D61094" w:rsidP="00D61094">
            <w:pPr>
              <w:pStyle w:val="a8"/>
              <w:spacing w:before="0" w:after="0" w:line="240" w:lineRule="atLeast"/>
              <w:rPr>
                <w:color w:val="000000"/>
                <w:kern w:val="0"/>
              </w:rPr>
            </w:pPr>
          </w:p>
        </w:tc>
        <w:tc>
          <w:tcPr>
            <w:tcW w:w="567" w:type="dxa"/>
          </w:tcPr>
          <w:p w14:paraId="43646FB2" w14:textId="77777777" w:rsidR="00D61094" w:rsidRPr="007F144D" w:rsidRDefault="00D61094" w:rsidP="00D61094">
            <w:pPr>
              <w:pStyle w:val="a8"/>
              <w:spacing w:before="0" w:after="0" w:line="240" w:lineRule="atLeast"/>
              <w:rPr>
                <w:color w:val="000000"/>
                <w:kern w:val="0"/>
              </w:rPr>
            </w:pPr>
          </w:p>
        </w:tc>
      </w:tr>
      <w:tr w:rsidR="004D4C18" w:rsidRPr="007F144D" w14:paraId="7E2C099B" w14:textId="77777777" w:rsidTr="004D4C18">
        <w:trPr>
          <w:cantSplit/>
          <w:trHeight w:val="20"/>
        </w:trPr>
        <w:tc>
          <w:tcPr>
            <w:tcW w:w="464" w:type="dxa"/>
          </w:tcPr>
          <w:p w14:paraId="390B2611" w14:textId="77777777"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14:paraId="7BC03A01" w14:textId="77777777" w:rsidR="00D61094" w:rsidRPr="007F144D" w:rsidRDefault="00D61094" w:rsidP="00D61094">
            <w:pPr>
              <w:autoSpaceDE w:val="0"/>
              <w:autoSpaceDN w:val="0"/>
              <w:adjustRightInd w:val="0"/>
              <w:spacing w:line="240" w:lineRule="atLeast"/>
              <w:jc w:val="left"/>
              <w:rPr>
                <w:rFonts w:ascii="ＭＳ ゴシック" w:eastAsia="ＭＳ ゴシック" w:hAnsi="ＭＳ ゴシック"/>
                <w:color w:val="000000"/>
                <w:kern w:val="0"/>
                <w:sz w:val="21"/>
                <w:szCs w:val="21"/>
              </w:rPr>
            </w:pPr>
            <w:r w:rsidRPr="007F144D">
              <w:rPr>
                <w:rFonts w:ascii="ＭＳ ゴシック" w:eastAsia="ＭＳ ゴシック" w:hAnsi="ＭＳ ゴシック" w:hint="eastAsia"/>
                <w:color w:val="000000"/>
                <w:kern w:val="0"/>
                <w:sz w:val="21"/>
                <w:szCs w:val="21"/>
              </w:rPr>
              <w:t>3.4 施工に関する情報提供</w:t>
            </w:r>
          </w:p>
          <w:p w14:paraId="187E44C8" w14:textId="77777777" w:rsidR="00D61094" w:rsidRPr="007F144D" w:rsidRDefault="00D61094" w:rsidP="00D62AF9">
            <w:pPr>
              <w:autoSpaceDE w:val="0"/>
              <w:autoSpaceDN w:val="0"/>
              <w:adjustRightInd w:val="0"/>
              <w:spacing w:line="240" w:lineRule="atLeast"/>
              <w:ind w:firstLineChars="100" w:firstLine="210"/>
              <w:jc w:val="left"/>
              <w:rPr>
                <w:color w:val="000000"/>
                <w:kern w:val="0"/>
                <w:sz w:val="21"/>
                <w:szCs w:val="21"/>
              </w:rPr>
            </w:pPr>
            <w:r w:rsidRPr="007F144D">
              <w:rPr>
                <w:rFonts w:ascii="ＭＳ 明朝" w:hAnsi="ＭＳ 明朝" w:cs="ＭＳ明朝" w:hint="eastAsia"/>
                <w:color w:val="000000"/>
                <w:kern w:val="0"/>
                <w:sz w:val="21"/>
                <w:szCs w:val="21"/>
              </w:rPr>
              <w:t>可変式洗濯機設置台の要求事項は、「優良住宅部品認定基準（洗濯機用サイホン排出管）」による。</w:t>
            </w:r>
          </w:p>
        </w:tc>
        <w:tc>
          <w:tcPr>
            <w:tcW w:w="851" w:type="dxa"/>
          </w:tcPr>
          <w:p w14:paraId="3F216F6B" w14:textId="77777777" w:rsidR="00D61094" w:rsidRPr="007F144D" w:rsidRDefault="00D61094" w:rsidP="00D61094">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Pr>
          <w:p w14:paraId="00BC2FA5" w14:textId="77777777" w:rsidR="00D61094" w:rsidRPr="007F144D" w:rsidRDefault="00D61094" w:rsidP="00D61094">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Pr>
          <w:p w14:paraId="4E7C8344" w14:textId="77777777" w:rsidR="00D61094" w:rsidRPr="007F144D" w:rsidRDefault="00D61094" w:rsidP="00D61094">
            <w:pPr>
              <w:pStyle w:val="a8"/>
              <w:spacing w:before="0" w:after="0" w:line="240" w:lineRule="atLeast"/>
              <w:rPr>
                <w:color w:val="000000"/>
                <w:kern w:val="0"/>
              </w:rPr>
            </w:pPr>
          </w:p>
        </w:tc>
        <w:tc>
          <w:tcPr>
            <w:tcW w:w="1134" w:type="dxa"/>
          </w:tcPr>
          <w:p w14:paraId="19C495A2" w14:textId="77777777" w:rsidR="00D61094" w:rsidRPr="007F144D" w:rsidRDefault="00D61094" w:rsidP="00D61094">
            <w:pPr>
              <w:pStyle w:val="a8"/>
              <w:spacing w:before="0" w:after="0" w:line="240" w:lineRule="atLeast"/>
              <w:rPr>
                <w:color w:val="000000"/>
                <w:kern w:val="0"/>
              </w:rPr>
            </w:pPr>
          </w:p>
        </w:tc>
        <w:tc>
          <w:tcPr>
            <w:tcW w:w="567" w:type="dxa"/>
          </w:tcPr>
          <w:p w14:paraId="25AD2332" w14:textId="77777777" w:rsidR="00D61094" w:rsidRPr="007F144D" w:rsidRDefault="00D61094" w:rsidP="00D61094">
            <w:pPr>
              <w:pStyle w:val="a8"/>
              <w:spacing w:before="0" w:after="0" w:line="240" w:lineRule="atLeast"/>
              <w:rPr>
                <w:color w:val="000000"/>
                <w:kern w:val="0"/>
              </w:rPr>
            </w:pPr>
          </w:p>
        </w:tc>
      </w:tr>
      <w:bookmarkEnd w:id="0"/>
      <w:bookmarkEnd w:id="1"/>
    </w:tbl>
    <w:p w14:paraId="7A797458" w14:textId="77777777" w:rsidR="005561E4" w:rsidRPr="00DB0787" w:rsidRDefault="005561E4" w:rsidP="00F6288B">
      <w:pPr>
        <w:rPr>
          <w:rFonts w:ascii="ＭＳ 明朝" w:hAnsi="ＭＳ 明朝" w:cs="ＭＳ明朝"/>
          <w:color w:val="000000"/>
          <w:kern w:val="0"/>
          <w:sz w:val="21"/>
          <w:szCs w:val="21"/>
        </w:rPr>
      </w:pPr>
    </w:p>
    <w:sectPr w:rsidR="005561E4" w:rsidRPr="00DB0787" w:rsidSect="004D4C18">
      <w:headerReference w:type="even" r:id="rId9"/>
      <w:headerReference w:type="default" r:id="rId10"/>
      <w:footerReference w:type="even" r:id="rId11"/>
      <w:footerReference w:type="default" r:id="rId12"/>
      <w:pgSz w:w="11906" w:h="16838"/>
      <w:pgMar w:top="709" w:right="1134" w:bottom="709" w:left="1134" w:header="426"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12DD4" w14:textId="77777777" w:rsidR="007F144D" w:rsidRDefault="007F144D" w:rsidP="00D16B63">
      <w:r>
        <w:separator/>
      </w:r>
    </w:p>
  </w:endnote>
  <w:endnote w:type="continuationSeparator" w:id="0">
    <w:p w14:paraId="03E99512" w14:textId="77777777" w:rsidR="007F144D" w:rsidRDefault="007F144D" w:rsidP="00D16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cho">
    <w:altName w:val="明朝"/>
    <w:panose1 w:val="02020609040305080305"/>
    <w:charset w:val="80"/>
    <w:family w:val="roman"/>
    <w:notTrueType/>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3B726" w14:textId="77777777" w:rsidR="00D2487B" w:rsidRDefault="00A20A17">
    <w:pPr>
      <w:pStyle w:val="a4"/>
      <w:jc w:val="center"/>
    </w:pPr>
    <w:r>
      <w:fldChar w:fldCharType="begin"/>
    </w:r>
    <w:r>
      <w:instrText xml:space="preserve"> PAGE   \* MERGEFORMAT </w:instrText>
    </w:r>
    <w:r>
      <w:fldChar w:fldCharType="separate"/>
    </w:r>
    <w:r w:rsidR="002A120B" w:rsidRPr="002A120B">
      <w:rPr>
        <w:noProof/>
        <w:lang w:val="ja-JP"/>
      </w:rPr>
      <w:t>2</w:t>
    </w:r>
    <w:r>
      <w:fldChar w:fldCharType="end"/>
    </w:r>
  </w:p>
  <w:p w14:paraId="44E5F543" w14:textId="77777777" w:rsidR="00D2487B" w:rsidRDefault="00D2487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29ECA" w14:textId="77777777" w:rsidR="00B40295" w:rsidRPr="004D4C18" w:rsidRDefault="00B40295">
    <w:pPr>
      <w:pStyle w:val="a4"/>
      <w:jc w:val="center"/>
      <w:rPr>
        <w:rFonts w:ascii="ＭＳ 明朝" w:hAnsi="ＭＳ 明朝"/>
        <w:sz w:val="21"/>
        <w:szCs w:val="21"/>
      </w:rPr>
    </w:pPr>
    <w:r w:rsidRPr="004D4C18">
      <w:rPr>
        <w:rFonts w:ascii="ＭＳ 明朝" w:hAnsi="ＭＳ 明朝"/>
        <w:b/>
        <w:bCs/>
        <w:sz w:val="21"/>
        <w:szCs w:val="21"/>
      </w:rPr>
      <w:fldChar w:fldCharType="begin"/>
    </w:r>
    <w:r w:rsidRPr="004D4C18">
      <w:rPr>
        <w:rFonts w:ascii="ＭＳ 明朝" w:hAnsi="ＭＳ 明朝"/>
        <w:b/>
        <w:bCs/>
        <w:sz w:val="21"/>
        <w:szCs w:val="21"/>
      </w:rPr>
      <w:instrText>PAGE</w:instrText>
    </w:r>
    <w:r w:rsidRPr="004D4C18">
      <w:rPr>
        <w:rFonts w:ascii="ＭＳ 明朝" w:hAnsi="ＭＳ 明朝"/>
        <w:b/>
        <w:bCs/>
        <w:sz w:val="21"/>
        <w:szCs w:val="21"/>
      </w:rPr>
      <w:fldChar w:fldCharType="separate"/>
    </w:r>
    <w:r w:rsidR="001571D8">
      <w:rPr>
        <w:rFonts w:ascii="ＭＳ 明朝" w:hAnsi="ＭＳ 明朝"/>
        <w:b/>
        <w:bCs/>
        <w:noProof/>
        <w:sz w:val="21"/>
        <w:szCs w:val="21"/>
      </w:rPr>
      <w:t>1</w:t>
    </w:r>
    <w:r w:rsidRPr="004D4C18">
      <w:rPr>
        <w:rFonts w:ascii="ＭＳ 明朝" w:hAnsi="ＭＳ 明朝"/>
        <w:b/>
        <w:bCs/>
        <w:sz w:val="21"/>
        <w:szCs w:val="21"/>
      </w:rPr>
      <w:fldChar w:fldCharType="end"/>
    </w:r>
    <w:r w:rsidRPr="004D4C18">
      <w:rPr>
        <w:rFonts w:ascii="ＭＳ 明朝" w:hAnsi="ＭＳ 明朝"/>
        <w:sz w:val="21"/>
        <w:szCs w:val="21"/>
        <w:lang w:val="ja-JP"/>
      </w:rPr>
      <w:t>/</w:t>
    </w:r>
    <w:r w:rsidRPr="004D4C18">
      <w:rPr>
        <w:rFonts w:ascii="ＭＳ 明朝" w:hAnsi="ＭＳ 明朝"/>
        <w:b/>
        <w:bCs/>
        <w:sz w:val="21"/>
        <w:szCs w:val="21"/>
      </w:rPr>
      <w:fldChar w:fldCharType="begin"/>
    </w:r>
    <w:r w:rsidRPr="004D4C18">
      <w:rPr>
        <w:rFonts w:ascii="ＭＳ 明朝" w:hAnsi="ＭＳ 明朝"/>
        <w:b/>
        <w:bCs/>
        <w:sz w:val="21"/>
        <w:szCs w:val="21"/>
      </w:rPr>
      <w:instrText>NUMPAGES</w:instrText>
    </w:r>
    <w:r w:rsidRPr="004D4C18">
      <w:rPr>
        <w:rFonts w:ascii="ＭＳ 明朝" w:hAnsi="ＭＳ 明朝"/>
        <w:b/>
        <w:bCs/>
        <w:sz w:val="21"/>
        <w:szCs w:val="21"/>
      </w:rPr>
      <w:fldChar w:fldCharType="separate"/>
    </w:r>
    <w:r w:rsidR="001571D8">
      <w:rPr>
        <w:rFonts w:ascii="ＭＳ 明朝" w:hAnsi="ＭＳ 明朝"/>
        <w:b/>
        <w:bCs/>
        <w:noProof/>
        <w:sz w:val="21"/>
        <w:szCs w:val="21"/>
      </w:rPr>
      <w:t>7</w:t>
    </w:r>
    <w:r w:rsidRPr="004D4C18">
      <w:rPr>
        <w:rFonts w:ascii="ＭＳ 明朝" w:hAnsi="ＭＳ 明朝"/>
        <w:b/>
        <w:bCs/>
        <w:sz w:val="21"/>
        <w:szCs w:val="21"/>
      </w:rPr>
      <w:fldChar w:fldCharType="end"/>
    </w:r>
  </w:p>
  <w:p w14:paraId="1CB295C9" w14:textId="77777777" w:rsidR="00D2487B" w:rsidRDefault="00D2487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91699" w14:textId="77777777" w:rsidR="007F144D" w:rsidRDefault="007F144D" w:rsidP="00D16B63">
      <w:r>
        <w:rPr>
          <w:rFonts w:hint="eastAsia"/>
        </w:rPr>
        <w:separator/>
      </w:r>
    </w:p>
  </w:footnote>
  <w:footnote w:type="continuationSeparator" w:id="0">
    <w:p w14:paraId="548E432A" w14:textId="77777777" w:rsidR="007F144D" w:rsidRDefault="007F144D" w:rsidP="00D16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80" w:type="dxa"/>
      <w:tblInd w:w="-565" w:type="dxa"/>
      <w:tblLayout w:type="fixed"/>
      <w:tblCellMar>
        <w:left w:w="0" w:type="dxa"/>
        <w:right w:w="0" w:type="dxa"/>
      </w:tblCellMar>
      <w:tblLook w:val="0000" w:firstRow="0" w:lastRow="0" w:firstColumn="0" w:lastColumn="0" w:noHBand="0" w:noVBand="0"/>
    </w:tblPr>
    <w:tblGrid>
      <w:gridCol w:w="480"/>
      <w:gridCol w:w="5782"/>
      <w:gridCol w:w="770"/>
      <w:gridCol w:w="660"/>
      <w:gridCol w:w="1438"/>
      <w:gridCol w:w="1100"/>
      <w:gridCol w:w="550"/>
    </w:tblGrid>
    <w:tr w:rsidR="00D2487B" w14:paraId="5194EB4B" w14:textId="77777777" w:rsidTr="000579F0">
      <w:trPr>
        <w:cantSplit/>
        <w:trHeight w:val="534"/>
      </w:trPr>
      <w:tc>
        <w:tcPr>
          <w:tcW w:w="10780" w:type="dxa"/>
          <w:gridSpan w:val="7"/>
          <w:tcBorders>
            <w:bottom w:val="single" w:sz="4" w:space="0" w:color="auto"/>
          </w:tcBorders>
          <w:noWrap/>
          <w:vAlign w:val="center"/>
        </w:tcPr>
        <w:p w14:paraId="668454E7" w14:textId="77777777" w:rsidR="00D2487B" w:rsidRDefault="00D2487B" w:rsidP="000579F0">
          <w:pPr>
            <w:jc w:val="right"/>
            <w:rPr>
              <w:rFonts w:ascii="ＭＳ ゴシック" w:eastAsia="ＭＳ ゴシック" w:hAnsi="ＭＳ ゴシック"/>
              <w:sz w:val="16"/>
              <w:szCs w:val="28"/>
            </w:rPr>
          </w:pPr>
        </w:p>
        <w:p w14:paraId="7DBA1108" w14:textId="77777777" w:rsidR="00764794" w:rsidRDefault="00764794" w:rsidP="00764794">
          <w:pPr>
            <w:rPr>
              <w:rFonts w:ascii="ＭＳ ゴシック" w:eastAsia="ＭＳ ゴシック" w:hAnsi="ＭＳ ゴシック"/>
              <w:sz w:val="28"/>
              <w:szCs w:val="28"/>
            </w:rPr>
          </w:pPr>
          <w:r>
            <w:rPr>
              <w:rFonts w:ascii="ＭＳ ゴシック" w:eastAsia="ＭＳ ゴシック" w:hAnsi="ＭＳ ゴシック" w:hint="eastAsia"/>
              <w:sz w:val="28"/>
              <w:szCs w:val="28"/>
            </w:rPr>
            <w:t>自由提案型認定基準適合確認自己チェックリスト</w:t>
          </w:r>
        </w:p>
        <w:p w14:paraId="662C6E6B" w14:textId="77777777" w:rsidR="00D2487B" w:rsidRDefault="00764794" w:rsidP="00764794">
          <w:pPr>
            <w:rPr>
              <w:rFonts w:ascii="ＭＳ ゴシック" w:eastAsia="ＭＳ ゴシック" w:hAnsi="ＭＳ ゴシック"/>
              <w:sz w:val="18"/>
              <w:szCs w:val="18"/>
            </w:rPr>
          </w:pPr>
          <w:r>
            <w:rPr>
              <w:rFonts w:ascii="ＭＳ ゴシック" w:eastAsia="ＭＳ ゴシック" w:hAnsi="ＭＳ ゴシック" w:hint="eastAsia"/>
              <w:sz w:val="28"/>
              <w:szCs w:val="28"/>
            </w:rPr>
            <w:t>（洗濯機用サイホン排出管/可変式洗濯機設置台）</w:t>
          </w:r>
          <w:r w:rsidRPr="00722FB9">
            <w:rPr>
              <w:rFonts w:ascii="ＭＳ ゴシック" w:eastAsia="ＭＳ ゴシック" w:hAnsi="ＭＳ ゴシック" w:hint="eastAsia"/>
              <w:sz w:val="18"/>
              <w:szCs w:val="18"/>
              <w:u w:val="single"/>
            </w:rPr>
            <w:t>型式</w:t>
          </w:r>
          <w:r>
            <w:rPr>
              <w:rFonts w:ascii="ＭＳ ゴシック" w:eastAsia="ＭＳ ゴシック" w:hAnsi="ＭＳ ゴシック" w:hint="eastAsia"/>
              <w:sz w:val="18"/>
              <w:szCs w:val="18"/>
              <w:u w:val="single"/>
            </w:rPr>
            <w:t xml:space="preserve">　　　　　　　 　　　　　　　　　  　　     </w:t>
          </w:r>
        </w:p>
      </w:tc>
    </w:tr>
    <w:tr w:rsidR="00D2487B" w14:paraId="6E183852" w14:textId="77777777" w:rsidTr="000579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cantSplit/>
      </w:trPr>
      <w:tc>
        <w:tcPr>
          <w:tcW w:w="480" w:type="dxa"/>
          <w:vMerge w:val="restart"/>
          <w:vAlign w:val="center"/>
        </w:tcPr>
        <w:p w14:paraId="59136FB7" w14:textId="77777777" w:rsidR="00D2487B" w:rsidRDefault="00D2487B" w:rsidP="000579F0">
          <w:pPr>
            <w:pStyle w:val="a6"/>
            <w:spacing w:line="320" w:lineRule="exact"/>
            <w:ind w:leftChars="-49" w:left="-108" w:firstLine="1"/>
            <w:jc w:val="center"/>
            <w:rPr>
              <w:rFonts w:ascii="ＭＳ ゴシック" w:eastAsia="ＭＳ ゴシック"/>
              <w:sz w:val="18"/>
            </w:rPr>
          </w:pPr>
          <w:r>
            <w:rPr>
              <w:rFonts w:ascii="ＭＳ ゴシック" w:eastAsia="ＭＳ ゴシック" w:hint="eastAsia"/>
              <w:sz w:val="18"/>
            </w:rPr>
            <w:t>項目番号</w:t>
          </w:r>
        </w:p>
      </w:tc>
      <w:tc>
        <w:tcPr>
          <w:tcW w:w="5782" w:type="dxa"/>
          <w:vAlign w:val="center"/>
        </w:tcPr>
        <w:p w14:paraId="59B1A6A8" w14:textId="77777777" w:rsidR="00D2487B" w:rsidRDefault="00D2487B" w:rsidP="00F352EB">
          <w:pPr>
            <w:pStyle w:val="a6"/>
            <w:spacing w:line="320" w:lineRule="exact"/>
            <w:jc w:val="center"/>
            <w:rPr>
              <w:rFonts w:ascii="ＭＳ ゴシック" w:eastAsia="ＭＳ ゴシック"/>
              <w:lang w:eastAsia="zh-TW"/>
            </w:rPr>
          </w:pPr>
          <w:r>
            <w:rPr>
              <w:rFonts w:ascii="ＭＳ ゴシック" w:eastAsia="ＭＳ ゴシック" w:hint="eastAsia"/>
            </w:rPr>
            <w:t>優良住宅部品</w:t>
          </w:r>
          <w:r w:rsidR="00F6288B">
            <w:rPr>
              <w:rFonts w:ascii="ＭＳ ゴシック" w:eastAsia="ＭＳ ゴシック" w:hint="eastAsia"/>
            </w:rPr>
            <w:t>認定</w:t>
          </w:r>
          <w:r>
            <w:rPr>
              <w:rFonts w:ascii="ＭＳ ゴシック" w:eastAsia="ＭＳ ゴシック" w:hint="eastAsia"/>
              <w:lang w:eastAsia="zh-TW"/>
            </w:rPr>
            <w:t>基準（B</w:t>
          </w:r>
          <w:r w:rsidR="00F6288B">
            <w:rPr>
              <w:rFonts w:ascii="ＭＳ ゴシック" w:eastAsia="ＭＳ ゴシック" w:hint="eastAsia"/>
            </w:rPr>
            <w:t>LFS</w:t>
          </w:r>
          <w:r>
            <w:rPr>
              <w:rFonts w:ascii="ＭＳ ゴシック" w:eastAsia="ＭＳ ゴシック" w:hint="eastAsia"/>
              <w:lang w:eastAsia="zh-TW"/>
            </w:rPr>
            <w:t xml:space="preserve"> </w:t>
          </w:r>
          <w:r w:rsidRPr="004132DE">
            <w:rPr>
              <w:rFonts w:ascii="ＭＳ ゴシック" w:eastAsia="ＭＳ ゴシック" w:hint="eastAsia"/>
            </w:rPr>
            <w:t>SD/A</w:t>
          </w:r>
          <w:r>
            <w:rPr>
              <w:rFonts w:ascii="ＭＳ ゴシック" w:eastAsia="ＭＳ ゴシック" w:hint="eastAsia"/>
              <w:lang w:eastAsia="zh-TW"/>
            </w:rPr>
            <w:t>：</w:t>
          </w:r>
          <w:r w:rsidR="00F6288B">
            <w:rPr>
              <w:rFonts w:ascii="ＭＳ ゴシック" w:eastAsia="ＭＳ ゴシック" w:hint="eastAsia"/>
            </w:rPr>
            <w:t>202</w:t>
          </w:r>
          <w:r w:rsidR="00DA3F3D">
            <w:rPr>
              <w:rFonts w:ascii="ＭＳ ゴシック" w:eastAsia="ＭＳ ゴシック" w:hint="eastAsia"/>
            </w:rPr>
            <w:t>1</w:t>
          </w:r>
          <w:r w:rsidRPr="00666C51">
            <w:rPr>
              <w:rFonts w:ascii="ＭＳ ゴシック" w:eastAsia="ＭＳ ゴシック" w:hint="eastAsia"/>
              <w:color w:val="000000"/>
              <w:lang w:eastAsia="zh-TW"/>
            </w:rPr>
            <w:t xml:space="preserve">　</w:t>
          </w:r>
          <w:r>
            <w:rPr>
              <w:rFonts w:ascii="ＭＳ ゴシック" w:eastAsia="ＭＳ ゴシック" w:hint="eastAsia"/>
              <w:lang w:eastAsia="zh-TW"/>
            </w:rPr>
            <w:t>）</w:t>
          </w:r>
        </w:p>
      </w:tc>
      <w:tc>
        <w:tcPr>
          <w:tcW w:w="770" w:type="dxa"/>
          <w:vMerge w:val="restart"/>
          <w:vAlign w:val="center"/>
        </w:tcPr>
        <w:p w14:paraId="0F535972" w14:textId="77777777"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確認</w:t>
          </w:r>
        </w:p>
        <w:p w14:paraId="0B9B18CC" w14:textId="77777777"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方法</w:t>
          </w:r>
        </w:p>
      </w:tc>
      <w:tc>
        <w:tcPr>
          <w:tcW w:w="3748" w:type="dxa"/>
          <w:gridSpan w:val="4"/>
          <w:tcBorders>
            <w:right w:val="single" w:sz="4" w:space="0" w:color="auto"/>
          </w:tcBorders>
          <w:vAlign w:val="center"/>
        </w:tcPr>
        <w:p w14:paraId="58130E4B" w14:textId="77777777"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申請者記入</w:t>
          </w:r>
        </w:p>
      </w:tc>
    </w:tr>
    <w:tr w:rsidR="00D2487B" w14:paraId="31AAA523" w14:textId="77777777" w:rsidTr="000579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cantSplit/>
      </w:trPr>
      <w:tc>
        <w:tcPr>
          <w:tcW w:w="480" w:type="dxa"/>
          <w:vMerge/>
          <w:vAlign w:val="center"/>
        </w:tcPr>
        <w:p w14:paraId="3235A344" w14:textId="77777777" w:rsidR="00D2487B" w:rsidRDefault="00D2487B" w:rsidP="000579F0">
          <w:pPr>
            <w:pStyle w:val="a6"/>
            <w:spacing w:line="320" w:lineRule="exact"/>
            <w:jc w:val="center"/>
            <w:rPr>
              <w:rFonts w:ascii="ＭＳ ゴシック" w:eastAsia="ＭＳ ゴシック"/>
            </w:rPr>
          </w:pPr>
        </w:p>
      </w:tc>
      <w:tc>
        <w:tcPr>
          <w:tcW w:w="5782" w:type="dxa"/>
          <w:vAlign w:val="center"/>
        </w:tcPr>
        <w:p w14:paraId="4EC53CBF" w14:textId="77777777"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確認事項</w:t>
          </w:r>
        </w:p>
      </w:tc>
      <w:tc>
        <w:tcPr>
          <w:tcW w:w="770" w:type="dxa"/>
          <w:vMerge/>
          <w:vAlign w:val="center"/>
        </w:tcPr>
        <w:p w14:paraId="7FB84B71" w14:textId="77777777" w:rsidR="00D2487B" w:rsidRDefault="00D2487B" w:rsidP="000579F0">
          <w:pPr>
            <w:pStyle w:val="a6"/>
            <w:spacing w:line="320" w:lineRule="exact"/>
            <w:jc w:val="center"/>
            <w:rPr>
              <w:rFonts w:ascii="ＭＳ ゴシック" w:eastAsia="ＭＳ ゴシック"/>
            </w:rPr>
          </w:pPr>
        </w:p>
      </w:tc>
      <w:tc>
        <w:tcPr>
          <w:tcW w:w="660" w:type="dxa"/>
          <w:vAlign w:val="center"/>
        </w:tcPr>
        <w:p w14:paraId="5C332902" w14:textId="77777777"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ﾁｪｯｸ</w:t>
          </w:r>
        </w:p>
      </w:tc>
      <w:tc>
        <w:tcPr>
          <w:tcW w:w="1438" w:type="dxa"/>
          <w:vAlign w:val="center"/>
        </w:tcPr>
        <w:p w14:paraId="31B90E6A" w14:textId="77777777"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仕様・性能等</w:t>
          </w:r>
        </w:p>
      </w:tc>
      <w:tc>
        <w:tcPr>
          <w:tcW w:w="1100" w:type="dxa"/>
          <w:vAlign w:val="center"/>
        </w:tcPr>
        <w:p w14:paraId="236AC66F" w14:textId="77777777"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記載図書</w:t>
          </w:r>
        </w:p>
      </w:tc>
      <w:tc>
        <w:tcPr>
          <w:tcW w:w="550" w:type="dxa"/>
          <w:tcBorders>
            <w:top w:val="single" w:sz="4" w:space="0" w:color="auto"/>
            <w:right w:val="single" w:sz="4" w:space="0" w:color="auto"/>
          </w:tcBorders>
          <w:vAlign w:val="center"/>
        </w:tcPr>
        <w:p w14:paraId="524B6691" w14:textId="77777777"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頁</w:t>
          </w:r>
        </w:p>
      </w:tc>
    </w:tr>
  </w:tbl>
  <w:p w14:paraId="7A8E0F18" w14:textId="77777777" w:rsidR="00D2487B" w:rsidRDefault="00D2487B" w:rsidP="004D3AAD">
    <w:pPr>
      <w:pStyle w:val="a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80" w:type="dxa"/>
      <w:tblInd w:w="-565" w:type="dxa"/>
      <w:tblLayout w:type="fixed"/>
      <w:tblCellMar>
        <w:left w:w="0" w:type="dxa"/>
        <w:right w:w="0" w:type="dxa"/>
      </w:tblCellMar>
      <w:tblLook w:val="0000" w:firstRow="0" w:lastRow="0" w:firstColumn="0" w:lastColumn="0" w:noHBand="0" w:noVBand="0"/>
    </w:tblPr>
    <w:tblGrid>
      <w:gridCol w:w="480"/>
      <w:gridCol w:w="5755"/>
      <w:gridCol w:w="851"/>
      <w:gridCol w:w="567"/>
      <w:gridCol w:w="1417"/>
      <w:gridCol w:w="1134"/>
      <w:gridCol w:w="576"/>
    </w:tblGrid>
    <w:tr w:rsidR="00D2487B" w:rsidRPr="007F144D" w14:paraId="1BF26C8B" w14:textId="77777777" w:rsidTr="000579F0">
      <w:trPr>
        <w:cantSplit/>
        <w:trHeight w:val="534"/>
      </w:trPr>
      <w:tc>
        <w:tcPr>
          <w:tcW w:w="10780" w:type="dxa"/>
          <w:gridSpan w:val="7"/>
          <w:tcBorders>
            <w:bottom w:val="single" w:sz="4" w:space="0" w:color="auto"/>
          </w:tcBorders>
          <w:noWrap/>
          <w:vAlign w:val="center"/>
        </w:tcPr>
        <w:p w14:paraId="33B47F47" w14:textId="77777777" w:rsidR="00D2487B" w:rsidRPr="007F144D" w:rsidRDefault="00D2487B" w:rsidP="000579F0">
          <w:pPr>
            <w:jc w:val="right"/>
            <w:rPr>
              <w:rFonts w:ascii="ＭＳ ゴシック" w:eastAsia="ＭＳ ゴシック" w:hAnsi="ＭＳ ゴシック"/>
              <w:color w:val="000000"/>
              <w:sz w:val="16"/>
              <w:szCs w:val="28"/>
            </w:rPr>
          </w:pPr>
        </w:p>
        <w:p w14:paraId="2E838A61" w14:textId="77777777" w:rsidR="00764794" w:rsidRPr="007F144D" w:rsidRDefault="00D2487B" w:rsidP="00D2487B">
          <w:pPr>
            <w:rPr>
              <w:rFonts w:ascii="ＭＳ ゴシック" w:eastAsia="ＭＳ ゴシック" w:hAnsi="ＭＳ ゴシック"/>
              <w:color w:val="000000"/>
              <w:sz w:val="28"/>
              <w:szCs w:val="28"/>
            </w:rPr>
          </w:pPr>
          <w:r w:rsidRPr="007F144D">
            <w:rPr>
              <w:rFonts w:ascii="ＭＳ ゴシック" w:eastAsia="ＭＳ ゴシック" w:hAnsi="ＭＳ ゴシック" w:hint="eastAsia"/>
              <w:color w:val="000000"/>
              <w:sz w:val="28"/>
              <w:szCs w:val="28"/>
            </w:rPr>
            <w:t>自由提案型認定基準適合確認自己チェックリスト</w:t>
          </w:r>
        </w:p>
        <w:p w14:paraId="07607EF0" w14:textId="77777777" w:rsidR="00D2487B" w:rsidRPr="007F144D" w:rsidRDefault="00D2487B" w:rsidP="00C31BD3">
          <w:pPr>
            <w:rPr>
              <w:rFonts w:ascii="ＭＳ ゴシック" w:eastAsia="ＭＳ ゴシック" w:hAnsi="ＭＳ ゴシック"/>
              <w:color w:val="000000"/>
              <w:sz w:val="18"/>
              <w:szCs w:val="18"/>
            </w:rPr>
          </w:pPr>
          <w:r w:rsidRPr="007F144D">
            <w:rPr>
              <w:rFonts w:ascii="ＭＳ ゴシック" w:eastAsia="ＭＳ ゴシック" w:hAnsi="ＭＳ ゴシック" w:hint="eastAsia"/>
              <w:color w:val="000000"/>
              <w:sz w:val="28"/>
              <w:szCs w:val="28"/>
            </w:rPr>
            <w:t>（洗濯機用サイホン排出管</w:t>
          </w:r>
          <w:r w:rsidR="00C209BE" w:rsidRPr="007F144D">
            <w:rPr>
              <w:rFonts w:ascii="ＭＳ ゴシック" w:eastAsia="ＭＳ ゴシック" w:hAnsi="ＭＳ ゴシック" w:hint="eastAsia"/>
              <w:color w:val="000000"/>
              <w:sz w:val="28"/>
              <w:szCs w:val="28"/>
            </w:rPr>
            <w:t>(</w:t>
          </w:r>
          <w:r w:rsidRPr="007F144D">
            <w:rPr>
              <w:rFonts w:ascii="ＭＳ ゴシック" w:eastAsia="ＭＳ ゴシック" w:hAnsi="ＭＳ ゴシック" w:hint="eastAsia"/>
              <w:color w:val="000000"/>
              <w:sz w:val="28"/>
              <w:szCs w:val="28"/>
            </w:rPr>
            <w:t>可変式洗濯機設置台</w:t>
          </w:r>
          <w:r w:rsidR="00C209BE" w:rsidRPr="007F144D">
            <w:rPr>
              <w:rFonts w:ascii="ＭＳ ゴシック" w:eastAsia="ＭＳ ゴシック" w:hAnsi="ＭＳ ゴシック" w:hint="eastAsia"/>
              <w:color w:val="000000"/>
              <w:sz w:val="28"/>
              <w:szCs w:val="28"/>
            </w:rPr>
            <w:t>)</w:t>
          </w:r>
          <w:r w:rsidRPr="007F144D">
            <w:rPr>
              <w:rFonts w:ascii="ＭＳ ゴシック" w:eastAsia="ＭＳ ゴシック" w:hAnsi="ＭＳ ゴシック" w:hint="eastAsia"/>
              <w:color w:val="000000"/>
              <w:sz w:val="28"/>
              <w:szCs w:val="28"/>
            </w:rPr>
            <w:t>）</w:t>
          </w:r>
          <w:r w:rsidRPr="007F144D">
            <w:rPr>
              <w:rFonts w:ascii="ＭＳ ゴシック" w:eastAsia="ＭＳ ゴシック" w:hAnsi="ＭＳ ゴシック" w:hint="eastAsia"/>
              <w:color w:val="000000"/>
              <w:sz w:val="28"/>
              <w:szCs w:val="18"/>
              <w:u w:val="single"/>
            </w:rPr>
            <w:t>型式</w:t>
          </w:r>
          <w:r w:rsidRPr="007F144D">
            <w:rPr>
              <w:rFonts w:ascii="ＭＳ ゴシック" w:eastAsia="ＭＳ ゴシック" w:hAnsi="ＭＳ ゴシック" w:hint="eastAsia"/>
              <w:color w:val="000000"/>
              <w:sz w:val="18"/>
              <w:szCs w:val="18"/>
              <w:u w:val="single"/>
            </w:rPr>
            <w:t xml:space="preserve">　　　　　　　　　　　　　　　　　　</w:t>
          </w:r>
          <w:r w:rsidR="00C31BD3" w:rsidRPr="007F144D">
            <w:rPr>
              <w:rFonts w:ascii="ＭＳ ゴシック" w:eastAsia="ＭＳ ゴシック" w:hAnsi="ＭＳ ゴシック" w:hint="eastAsia"/>
              <w:color w:val="000000"/>
              <w:sz w:val="18"/>
              <w:szCs w:val="18"/>
              <w:u w:val="single"/>
            </w:rPr>
            <w:t xml:space="preserve">　　　</w:t>
          </w:r>
        </w:p>
      </w:tc>
    </w:tr>
    <w:tr w:rsidR="004D4C18" w:rsidRPr="007F144D" w14:paraId="5F2D4A3E" w14:textId="77777777" w:rsidTr="004D4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cantSplit/>
      </w:trPr>
      <w:tc>
        <w:tcPr>
          <w:tcW w:w="480" w:type="dxa"/>
          <w:vMerge w:val="restart"/>
          <w:vAlign w:val="center"/>
        </w:tcPr>
        <w:p w14:paraId="3E3AE28B" w14:textId="77777777" w:rsidR="00D2487B" w:rsidRPr="007F144D" w:rsidRDefault="00D2487B" w:rsidP="000579F0">
          <w:pPr>
            <w:pStyle w:val="a6"/>
            <w:spacing w:line="320" w:lineRule="exact"/>
            <w:ind w:leftChars="-49" w:left="-108" w:firstLine="1"/>
            <w:jc w:val="center"/>
            <w:rPr>
              <w:rFonts w:ascii="ＭＳ ゴシック" w:eastAsia="ＭＳ ゴシック"/>
              <w:color w:val="000000"/>
              <w:sz w:val="18"/>
            </w:rPr>
          </w:pPr>
          <w:r w:rsidRPr="007F144D">
            <w:rPr>
              <w:rFonts w:ascii="ＭＳ ゴシック" w:eastAsia="ＭＳ ゴシック" w:hint="eastAsia"/>
              <w:color w:val="000000"/>
              <w:sz w:val="18"/>
            </w:rPr>
            <w:t>項目番号</w:t>
          </w:r>
        </w:p>
      </w:tc>
      <w:tc>
        <w:tcPr>
          <w:tcW w:w="5755" w:type="dxa"/>
          <w:vAlign w:val="center"/>
        </w:tcPr>
        <w:p w14:paraId="7411C45C" w14:textId="63CD825A" w:rsidR="00D2487B" w:rsidRPr="007F144D" w:rsidRDefault="00D2487B" w:rsidP="00D30537">
          <w:pPr>
            <w:pStyle w:val="a6"/>
            <w:spacing w:line="320" w:lineRule="exact"/>
            <w:jc w:val="center"/>
            <w:rPr>
              <w:rFonts w:ascii="ＭＳ ゴシック" w:eastAsia="ＭＳ ゴシック"/>
              <w:color w:val="000000"/>
              <w:sz w:val="21"/>
              <w:lang w:eastAsia="zh-TW"/>
            </w:rPr>
          </w:pPr>
          <w:r w:rsidRPr="007F144D">
            <w:rPr>
              <w:rFonts w:ascii="ＭＳ ゴシック" w:eastAsia="ＭＳ ゴシック" w:hint="eastAsia"/>
              <w:color w:val="000000"/>
              <w:sz w:val="21"/>
            </w:rPr>
            <w:t>優良住宅部品</w:t>
          </w:r>
          <w:r w:rsidR="00F6288B" w:rsidRPr="007F144D">
            <w:rPr>
              <w:rFonts w:ascii="ＭＳ ゴシック" w:eastAsia="ＭＳ ゴシック" w:hint="eastAsia"/>
              <w:color w:val="000000"/>
              <w:sz w:val="21"/>
            </w:rPr>
            <w:t>認定</w:t>
          </w:r>
          <w:r w:rsidRPr="007F144D">
            <w:rPr>
              <w:rFonts w:ascii="ＭＳ ゴシック" w:eastAsia="ＭＳ ゴシック" w:hint="eastAsia"/>
              <w:color w:val="000000"/>
              <w:sz w:val="21"/>
              <w:lang w:eastAsia="zh-TW"/>
            </w:rPr>
            <w:t>基準</w:t>
          </w:r>
          <w:r w:rsidR="002A120B" w:rsidRPr="007F144D">
            <w:rPr>
              <w:rFonts w:ascii="ＭＳ ゴシック" w:eastAsia="ＭＳ ゴシック" w:hint="eastAsia"/>
              <w:color w:val="000000"/>
              <w:sz w:val="21"/>
            </w:rPr>
            <w:t>(</w:t>
          </w:r>
          <w:r w:rsidRPr="007F144D">
            <w:rPr>
              <w:rFonts w:ascii="ＭＳ ゴシック" w:eastAsia="ＭＳ ゴシック" w:hint="eastAsia"/>
              <w:color w:val="000000"/>
              <w:sz w:val="21"/>
              <w:lang w:eastAsia="zh-TW"/>
            </w:rPr>
            <w:t>B</w:t>
          </w:r>
          <w:r w:rsidRPr="007F144D">
            <w:rPr>
              <w:rFonts w:ascii="ＭＳ ゴシック" w:eastAsia="ＭＳ ゴシック" w:hint="eastAsia"/>
              <w:color w:val="000000"/>
              <w:sz w:val="21"/>
            </w:rPr>
            <w:t>LF</w:t>
          </w:r>
          <w:r w:rsidR="00F6288B" w:rsidRPr="007F144D">
            <w:rPr>
              <w:rFonts w:ascii="ＭＳ ゴシック" w:eastAsia="ＭＳ ゴシック" w:hint="eastAsia"/>
              <w:color w:val="000000"/>
              <w:sz w:val="21"/>
            </w:rPr>
            <w:t>S</w:t>
          </w:r>
          <w:r w:rsidRPr="007F144D">
            <w:rPr>
              <w:rFonts w:ascii="ＭＳ ゴシック" w:eastAsia="ＭＳ ゴシック" w:hint="eastAsia"/>
              <w:color w:val="000000"/>
              <w:sz w:val="21"/>
              <w:lang w:eastAsia="zh-TW"/>
            </w:rPr>
            <w:t xml:space="preserve"> </w:t>
          </w:r>
          <w:r w:rsidRPr="007F144D">
            <w:rPr>
              <w:rFonts w:ascii="ＭＳ ゴシック" w:eastAsia="ＭＳ ゴシック" w:hint="eastAsia"/>
              <w:color w:val="000000"/>
              <w:sz w:val="21"/>
            </w:rPr>
            <w:t>SD/A</w:t>
          </w:r>
          <w:r w:rsidRPr="007F144D">
            <w:rPr>
              <w:rFonts w:ascii="ＭＳ ゴシック" w:eastAsia="ＭＳ ゴシック" w:hint="eastAsia"/>
              <w:color w:val="000000"/>
              <w:sz w:val="21"/>
              <w:lang w:eastAsia="zh-TW"/>
            </w:rPr>
            <w:t>：</w:t>
          </w:r>
          <w:r w:rsidR="00F6288B" w:rsidRPr="007F144D">
            <w:rPr>
              <w:rFonts w:ascii="ＭＳ ゴシック" w:eastAsia="ＭＳ ゴシック" w:hint="eastAsia"/>
              <w:color w:val="000000"/>
              <w:sz w:val="21"/>
            </w:rPr>
            <w:t>20</w:t>
          </w:r>
          <w:r w:rsidR="002A120B" w:rsidRPr="007F144D">
            <w:rPr>
              <w:rFonts w:ascii="ＭＳ ゴシック" w:eastAsia="ＭＳ ゴシック" w:hint="eastAsia"/>
              <w:color w:val="000000"/>
              <w:sz w:val="21"/>
            </w:rPr>
            <w:t>2</w:t>
          </w:r>
          <w:r w:rsidR="00E97B12">
            <w:rPr>
              <w:rFonts w:ascii="ＭＳ ゴシック" w:eastAsia="ＭＳ ゴシック" w:hint="eastAsia"/>
              <w:color w:val="000000"/>
              <w:sz w:val="21"/>
            </w:rPr>
            <w:t>4</w:t>
          </w:r>
          <w:r w:rsidR="0093559B" w:rsidRPr="007F144D">
            <w:rPr>
              <w:rFonts w:ascii="ＭＳ ゴシック" w:eastAsia="ＭＳ ゴシック" w:hint="eastAsia"/>
              <w:color w:val="000000"/>
              <w:sz w:val="21"/>
            </w:rPr>
            <w:t xml:space="preserve">　20</w:t>
          </w:r>
          <w:r w:rsidR="002A120B" w:rsidRPr="007F144D">
            <w:rPr>
              <w:rFonts w:ascii="ＭＳ ゴシック" w:eastAsia="ＭＳ ゴシック" w:hint="eastAsia"/>
              <w:color w:val="000000"/>
              <w:sz w:val="21"/>
            </w:rPr>
            <w:t>2</w:t>
          </w:r>
          <w:r w:rsidR="00E97B12">
            <w:rPr>
              <w:rFonts w:ascii="ＭＳ ゴシック" w:eastAsia="ＭＳ ゴシック" w:hint="eastAsia"/>
              <w:color w:val="000000"/>
              <w:sz w:val="21"/>
            </w:rPr>
            <w:t>4</w:t>
          </w:r>
          <w:r w:rsidR="0093559B" w:rsidRPr="007F144D">
            <w:rPr>
              <w:rFonts w:ascii="ＭＳ ゴシック" w:eastAsia="ＭＳ ゴシック" w:hint="eastAsia"/>
              <w:color w:val="000000"/>
              <w:sz w:val="21"/>
            </w:rPr>
            <w:t>.</w:t>
          </w:r>
          <w:r w:rsidR="00E97B12">
            <w:rPr>
              <w:rFonts w:ascii="ＭＳ ゴシック" w:eastAsia="ＭＳ ゴシック" w:hint="eastAsia"/>
              <w:color w:val="000000"/>
              <w:sz w:val="21"/>
            </w:rPr>
            <w:t>12</w:t>
          </w:r>
          <w:r w:rsidR="0093559B" w:rsidRPr="007F144D">
            <w:rPr>
              <w:rFonts w:ascii="ＭＳ ゴシック" w:eastAsia="ＭＳ ゴシック" w:hint="eastAsia"/>
              <w:color w:val="000000"/>
              <w:sz w:val="21"/>
            </w:rPr>
            <w:t>.</w:t>
          </w:r>
          <w:r w:rsidR="00785E71" w:rsidRPr="007F144D">
            <w:rPr>
              <w:rFonts w:ascii="ＭＳ ゴシック" w:eastAsia="ＭＳ ゴシック" w:hint="eastAsia"/>
              <w:color w:val="000000"/>
              <w:sz w:val="21"/>
            </w:rPr>
            <w:t>1</w:t>
          </w:r>
          <w:r w:rsidR="00E97B12">
            <w:rPr>
              <w:rFonts w:ascii="ＭＳ ゴシック" w:eastAsia="ＭＳ ゴシック" w:hint="eastAsia"/>
              <w:color w:val="000000"/>
              <w:sz w:val="21"/>
            </w:rPr>
            <w:t>6</w:t>
          </w:r>
          <w:r w:rsidR="0093559B" w:rsidRPr="007F144D">
            <w:rPr>
              <w:rFonts w:ascii="ＭＳ ゴシック" w:eastAsia="ＭＳ ゴシック" w:hint="eastAsia"/>
              <w:color w:val="000000"/>
              <w:sz w:val="21"/>
            </w:rPr>
            <w:t>施行</w:t>
          </w:r>
          <w:r w:rsidRPr="007F144D">
            <w:rPr>
              <w:rFonts w:ascii="ＭＳ ゴシック" w:eastAsia="ＭＳ ゴシック" w:hint="eastAsia"/>
              <w:color w:val="000000"/>
              <w:sz w:val="21"/>
              <w:lang w:eastAsia="zh-TW"/>
            </w:rPr>
            <w:t>）</w:t>
          </w:r>
        </w:p>
      </w:tc>
      <w:tc>
        <w:tcPr>
          <w:tcW w:w="851" w:type="dxa"/>
          <w:vMerge w:val="restart"/>
          <w:vAlign w:val="center"/>
        </w:tcPr>
        <w:p w14:paraId="68A703C4" w14:textId="77777777" w:rsidR="00D2487B" w:rsidRPr="007F144D" w:rsidRDefault="00D2487B" w:rsidP="000579F0">
          <w:pPr>
            <w:pStyle w:val="a6"/>
            <w:spacing w:line="320" w:lineRule="exact"/>
            <w:jc w:val="center"/>
            <w:rPr>
              <w:rFonts w:ascii="ＭＳ ゴシック" w:eastAsia="ＭＳ ゴシック"/>
              <w:color w:val="000000"/>
              <w:sz w:val="21"/>
            </w:rPr>
          </w:pPr>
          <w:r w:rsidRPr="007F144D">
            <w:rPr>
              <w:rFonts w:ascii="ＭＳ ゴシック" w:eastAsia="ＭＳ ゴシック" w:hint="eastAsia"/>
              <w:color w:val="000000"/>
              <w:sz w:val="21"/>
            </w:rPr>
            <w:t>確認</w:t>
          </w:r>
        </w:p>
        <w:p w14:paraId="6A486A44" w14:textId="77777777" w:rsidR="00D2487B" w:rsidRPr="007F144D" w:rsidRDefault="00D2487B" w:rsidP="000579F0">
          <w:pPr>
            <w:pStyle w:val="a6"/>
            <w:spacing w:line="320" w:lineRule="exact"/>
            <w:jc w:val="center"/>
            <w:rPr>
              <w:rFonts w:ascii="ＭＳ ゴシック" w:eastAsia="ＭＳ ゴシック"/>
              <w:color w:val="000000"/>
              <w:sz w:val="21"/>
            </w:rPr>
          </w:pPr>
          <w:r w:rsidRPr="007F144D">
            <w:rPr>
              <w:rFonts w:ascii="ＭＳ ゴシック" w:eastAsia="ＭＳ ゴシック" w:hint="eastAsia"/>
              <w:color w:val="000000"/>
              <w:sz w:val="21"/>
            </w:rPr>
            <w:t>方法</w:t>
          </w:r>
        </w:p>
      </w:tc>
      <w:tc>
        <w:tcPr>
          <w:tcW w:w="3694" w:type="dxa"/>
          <w:gridSpan w:val="4"/>
          <w:tcBorders>
            <w:right w:val="single" w:sz="4" w:space="0" w:color="auto"/>
          </w:tcBorders>
          <w:vAlign w:val="center"/>
        </w:tcPr>
        <w:p w14:paraId="77219A67" w14:textId="77777777" w:rsidR="00D2487B" w:rsidRPr="007F144D" w:rsidRDefault="00D2487B" w:rsidP="000579F0">
          <w:pPr>
            <w:pStyle w:val="a6"/>
            <w:spacing w:line="320" w:lineRule="exact"/>
            <w:jc w:val="center"/>
            <w:rPr>
              <w:rFonts w:ascii="ＭＳ ゴシック" w:eastAsia="ＭＳ ゴシック"/>
              <w:color w:val="000000"/>
              <w:sz w:val="21"/>
            </w:rPr>
          </w:pPr>
          <w:r w:rsidRPr="007F144D">
            <w:rPr>
              <w:rFonts w:ascii="ＭＳ ゴシック" w:eastAsia="ＭＳ ゴシック" w:hint="eastAsia"/>
              <w:color w:val="000000"/>
              <w:sz w:val="21"/>
            </w:rPr>
            <w:t>申請者記入</w:t>
          </w:r>
        </w:p>
      </w:tc>
    </w:tr>
    <w:tr w:rsidR="00D2487B" w:rsidRPr="007F144D" w14:paraId="4D585750" w14:textId="77777777" w:rsidTr="004D4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cantSplit/>
      </w:trPr>
      <w:tc>
        <w:tcPr>
          <w:tcW w:w="480" w:type="dxa"/>
          <w:vMerge/>
          <w:vAlign w:val="center"/>
        </w:tcPr>
        <w:p w14:paraId="67860ADB" w14:textId="77777777" w:rsidR="00D2487B" w:rsidRPr="007F144D" w:rsidRDefault="00D2487B" w:rsidP="000579F0">
          <w:pPr>
            <w:pStyle w:val="a6"/>
            <w:spacing w:line="320" w:lineRule="exact"/>
            <w:jc w:val="center"/>
            <w:rPr>
              <w:rFonts w:ascii="ＭＳ ゴシック" w:eastAsia="ＭＳ ゴシック"/>
              <w:color w:val="000000"/>
            </w:rPr>
          </w:pPr>
        </w:p>
      </w:tc>
      <w:tc>
        <w:tcPr>
          <w:tcW w:w="5755" w:type="dxa"/>
          <w:vAlign w:val="center"/>
        </w:tcPr>
        <w:p w14:paraId="1C5B67B3" w14:textId="77777777" w:rsidR="00D2487B" w:rsidRPr="007F144D" w:rsidRDefault="00D2487B" w:rsidP="000579F0">
          <w:pPr>
            <w:pStyle w:val="a6"/>
            <w:spacing w:line="320" w:lineRule="exact"/>
            <w:jc w:val="center"/>
            <w:rPr>
              <w:rFonts w:ascii="ＭＳ ゴシック" w:eastAsia="ＭＳ ゴシック"/>
              <w:color w:val="000000"/>
            </w:rPr>
          </w:pPr>
          <w:r w:rsidRPr="007F144D">
            <w:rPr>
              <w:rFonts w:ascii="ＭＳ ゴシック" w:eastAsia="ＭＳ ゴシック" w:hint="eastAsia"/>
              <w:color w:val="000000"/>
            </w:rPr>
            <w:t>確認事項</w:t>
          </w:r>
        </w:p>
      </w:tc>
      <w:tc>
        <w:tcPr>
          <w:tcW w:w="851" w:type="dxa"/>
          <w:vMerge/>
          <w:vAlign w:val="center"/>
        </w:tcPr>
        <w:p w14:paraId="79A60654" w14:textId="77777777" w:rsidR="00D2487B" w:rsidRPr="007F144D" w:rsidRDefault="00D2487B" w:rsidP="000579F0">
          <w:pPr>
            <w:pStyle w:val="a6"/>
            <w:spacing w:line="320" w:lineRule="exact"/>
            <w:jc w:val="center"/>
            <w:rPr>
              <w:rFonts w:ascii="ＭＳ ゴシック" w:eastAsia="ＭＳ ゴシック"/>
              <w:color w:val="000000"/>
              <w:sz w:val="21"/>
            </w:rPr>
          </w:pPr>
        </w:p>
      </w:tc>
      <w:tc>
        <w:tcPr>
          <w:tcW w:w="567" w:type="dxa"/>
          <w:vAlign w:val="center"/>
        </w:tcPr>
        <w:p w14:paraId="714DCF94" w14:textId="77777777" w:rsidR="00D2487B" w:rsidRPr="007F144D" w:rsidRDefault="00D2487B" w:rsidP="000579F0">
          <w:pPr>
            <w:pStyle w:val="a6"/>
            <w:spacing w:line="320" w:lineRule="exact"/>
            <w:jc w:val="center"/>
            <w:rPr>
              <w:rFonts w:ascii="ＭＳ ゴシック" w:eastAsia="ＭＳ ゴシック"/>
              <w:color w:val="000000"/>
              <w:sz w:val="18"/>
              <w:szCs w:val="18"/>
            </w:rPr>
          </w:pPr>
          <w:r w:rsidRPr="007F144D">
            <w:rPr>
              <w:rFonts w:ascii="ＭＳ ゴシック" w:eastAsia="ＭＳ ゴシック" w:hint="eastAsia"/>
              <w:color w:val="000000"/>
              <w:sz w:val="18"/>
              <w:szCs w:val="18"/>
            </w:rPr>
            <w:t>ﾁｪｯｸ</w:t>
          </w:r>
        </w:p>
      </w:tc>
      <w:tc>
        <w:tcPr>
          <w:tcW w:w="1417" w:type="dxa"/>
          <w:vAlign w:val="center"/>
        </w:tcPr>
        <w:p w14:paraId="512165C3" w14:textId="77777777" w:rsidR="00D2487B" w:rsidRPr="007F144D" w:rsidRDefault="00D2487B" w:rsidP="000579F0">
          <w:pPr>
            <w:pStyle w:val="a6"/>
            <w:spacing w:line="320" w:lineRule="exact"/>
            <w:jc w:val="center"/>
            <w:rPr>
              <w:rFonts w:ascii="ＭＳ ゴシック" w:eastAsia="ＭＳ ゴシック"/>
              <w:color w:val="000000"/>
              <w:sz w:val="18"/>
              <w:szCs w:val="18"/>
            </w:rPr>
          </w:pPr>
          <w:r w:rsidRPr="007F144D">
            <w:rPr>
              <w:rFonts w:ascii="ＭＳ ゴシック" w:eastAsia="ＭＳ ゴシック" w:hint="eastAsia"/>
              <w:color w:val="000000"/>
              <w:sz w:val="18"/>
              <w:szCs w:val="18"/>
            </w:rPr>
            <w:t>仕様・性能等</w:t>
          </w:r>
        </w:p>
      </w:tc>
      <w:tc>
        <w:tcPr>
          <w:tcW w:w="1134" w:type="dxa"/>
          <w:vAlign w:val="center"/>
        </w:tcPr>
        <w:p w14:paraId="0949D391" w14:textId="77777777" w:rsidR="00D2487B" w:rsidRPr="007F144D" w:rsidRDefault="00D2487B" w:rsidP="000579F0">
          <w:pPr>
            <w:pStyle w:val="a6"/>
            <w:spacing w:line="320" w:lineRule="exact"/>
            <w:jc w:val="center"/>
            <w:rPr>
              <w:rFonts w:ascii="ＭＳ ゴシック" w:eastAsia="ＭＳ ゴシック"/>
              <w:color w:val="000000"/>
              <w:sz w:val="18"/>
              <w:szCs w:val="18"/>
            </w:rPr>
          </w:pPr>
          <w:r w:rsidRPr="007F144D">
            <w:rPr>
              <w:rFonts w:ascii="ＭＳ ゴシック" w:eastAsia="ＭＳ ゴシック" w:hint="eastAsia"/>
              <w:color w:val="000000"/>
              <w:sz w:val="18"/>
              <w:szCs w:val="18"/>
            </w:rPr>
            <w:t>記載図書</w:t>
          </w:r>
        </w:p>
      </w:tc>
      <w:tc>
        <w:tcPr>
          <w:tcW w:w="576" w:type="dxa"/>
          <w:tcBorders>
            <w:top w:val="single" w:sz="4" w:space="0" w:color="auto"/>
            <w:right w:val="single" w:sz="4" w:space="0" w:color="auto"/>
          </w:tcBorders>
          <w:vAlign w:val="center"/>
        </w:tcPr>
        <w:p w14:paraId="70462077" w14:textId="77777777" w:rsidR="00D2487B" w:rsidRPr="007F144D" w:rsidRDefault="00D2487B" w:rsidP="000579F0">
          <w:pPr>
            <w:pStyle w:val="a6"/>
            <w:spacing w:line="320" w:lineRule="exact"/>
            <w:jc w:val="center"/>
            <w:rPr>
              <w:rFonts w:ascii="ＭＳ ゴシック" w:eastAsia="ＭＳ ゴシック"/>
              <w:color w:val="000000"/>
              <w:sz w:val="18"/>
              <w:szCs w:val="18"/>
            </w:rPr>
          </w:pPr>
          <w:r w:rsidRPr="007F144D">
            <w:rPr>
              <w:rFonts w:ascii="ＭＳ ゴシック" w:eastAsia="ＭＳ ゴシック" w:hint="eastAsia"/>
              <w:color w:val="000000"/>
              <w:sz w:val="18"/>
              <w:szCs w:val="18"/>
            </w:rPr>
            <w:t>頁</w:t>
          </w:r>
        </w:p>
      </w:tc>
    </w:tr>
  </w:tbl>
  <w:p w14:paraId="511A690F" w14:textId="77777777" w:rsidR="00D2487B" w:rsidRPr="007F144D" w:rsidRDefault="00D2487B" w:rsidP="004D4C18">
    <w:pPr>
      <w:pStyle w:val="a6"/>
      <w:tabs>
        <w:tab w:val="left" w:pos="50"/>
      </w:tabs>
      <w:spacing w:line="20" w:lineRule="exact"/>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00000000"/>
    <w:lvl w:ilvl="0">
      <w:start w:val="1"/>
      <w:numFmt w:val="decimal"/>
      <w:pStyle w:val="a"/>
      <w:lvlText w:val="%1."/>
      <w:lvlJc w:val="left"/>
      <w:pPr>
        <w:tabs>
          <w:tab w:val="num" w:pos="360"/>
        </w:tabs>
        <w:ind w:left="360" w:hanging="360"/>
      </w:pPr>
    </w:lvl>
  </w:abstractNum>
  <w:abstractNum w:abstractNumId="1" w15:restartNumberingAfterBreak="0">
    <w:nsid w:val="012F0D7E"/>
    <w:multiLevelType w:val="hybridMultilevel"/>
    <w:tmpl w:val="0DC46A4A"/>
    <w:lvl w:ilvl="0" w:tplc="A9BC31AC">
      <w:start w:val="1"/>
      <w:numFmt w:val="lowerLetter"/>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2" w15:restartNumberingAfterBreak="0">
    <w:nsid w:val="02D43861"/>
    <w:multiLevelType w:val="hybridMultilevel"/>
    <w:tmpl w:val="5F02525A"/>
    <w:lvl w:ilvl="0" w:tplc="CD20CDF8">
      <w:start w:val="1"/>
      <w:numFmt w:val="lowerLetter"/>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7A97FC3"/>
    <w:multiLevelType w:val="hybridMultilevel"/>
    <w:tmpl w:val="7C567392"/>
    <w:lvl w:ilvl="0" w:tplc="0B1A1F98">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4" w15:restartNumberingAfterBreak="0">
    <w:nsid w:val="0AD07477"/>
    <w:multiLevelType w:val="hybridMultilevel"/>
    <w:tmpl w:val="BB1E11A8"/>
    <w:lvl w:ilvl="0" w:tplc="4684AF90">
      <w:start w:val="1"/>
      <w:numFmt w:val="lowerLetter"/>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5" w15:restartNumberingAfterBreak="0">
    <w:nsid w:val="13C238BD"/>
    <w:multiLevelType w:val="hybridMultilevel"/>
    <w:tmpl w:val="4894B42C"/>
    <w:lvl w:ilvl="0" w:tplc="5D085B9E">
      <w:start w:val="1"/>
      <w:numFmt w:val="decimal"/>
      <w:lvlText w:val="%1)"/>
      <w:lvlJc w:val="left"/>
      <w:pPr>
        <w:ind w:left="2160" w:hanging="360"/>
      </w:pPr>
      <w:rPr>
        <w:rFonts w:hint="default"/>
      </w:rPr>
    </w:lvl>
    <w:lvl w:ilvl="1" w:tplc="04090017" w:tentative="1">
      <w:start w:val="1"/>
      <w:numFmt w:val="aiueoFullWidth"/>
      <w:lvlText w:val="(%2)"/>
      <w:lvlJc w:val="left"/>
      <w:pPr>
        <w:ind w:left="2640" w:hanging="420"/>
      </w:pPr>
    </w:lvl>
    <w:lvl w:ilvl="2" w:tplc="04090011" w:tentative="1">
      <w:start w:val="1"/>
      <w:numFmt w:val="decimalEnclosedCircle"/>
      <w:lvlText w:val="%3"/>
      <w:lvlJc w:val="left"/>
      <w:pPr>
        <w:ind w:left="3060" w:hanging="420"/>
      </w:pPr>
    </w:lvl>
    <w:lvl w:ilvl="3" w:tplc="0409000F" w:tentative="1">
      <w:start w:val="1"/>
      <w:numFmt w:val="decimal"/>
      <w:lvlText w:val="%4."/>
      <w:lvlJc w:val="left"/>
      <w:pPr>
        <w:ind w:left="3480" w:hanging="420"/>
      </w:pPr>
    </w:lvl>
    <w:lvl w:ilvl="4" w:tplc="04090017" w:tentative="1">
      <w:start w:val="1"/>
      <w:numFmt w:val="aiueoFullWidth"/>
      <w:lvlText w:val="(%5)"/>
      <w:lvlJc w:val="left"/>
      <w:pPr>
        <w:ind w:left="3900" w:hanging="420"/>
      </w:pPr>
    </w:lvl>
    <w:lvl w:ilvl="5" w:tplc="04090011" w:tentative="1">
      <w:start w:val="1"/>
      <w:numFmt w:val="decimalEnclosedCircle"/>
      <w:lvlText w:val="%6"/>
      <w:lvlJc w:val="left"/>
      <w:pPr>
        <w:ind w:left="4320" w:hanging="420"/>
      </w:pPr>
    </w:lvl>
    <w:lvl w:ilvl="6" w:tplc="0409000F" w:tentative="1">
      <w:start w:val="1"/>
      <w:numFmt w:val="decimal"/>
      <w:lvlText w:val="%7."/>
      <w:lvlJc w:val="left"/>
      <w:pPr>
        <w:ind w:left="4740" w:hanging="420"/>
      </w:pPr>
    </w:lvl>
    <w:lvl w:ilvl="7" w:tplc="04090017" w:tentative="1">
      <w:start w:val="1"/>
      <w:numFmt w:val="aiueoFullWidth"/>
      <w:lvlText w:val="(%8)"/>
      <w:lvlJc w:val="left"/>
      <w:pPr>
        <w:ind w:left="5160" w:hanging="420"/>
      </w:pPr>
    </w:lvl>
    <w:lvl w:ilvl="8" w:tplc="04090011" w:tentative="1">
      <w:start w:val="1"/>
      <w:numFmt w:val="decimalEnclosedCircle"/>
      <w:lvlText w:val="%9"/>
      <w:lvlJc w:val="left"/>
      <w:pPr>
        <w:ind w:left="5580" w:hanging="420"/>
      </w:pPr>
    </w:lvl>
  </w:abstractNum>
  <w:abstractNum w:abstractNumId="6" w15:restartNumberingAfterBreak="0">
    <w:nsid w:val="16B00F8B"/>
    <w:multiLevelType w:val="hybridMultilevel"/>
    <w:tmpl w:val="384E95E6"/>
    <w:lvl w:ilvl="0" w:tplc="31945E96">
      <w:start w:val="1"/>
      <w:numFmt w:val="lowerLetter"/>
      <w:lvlText w:val="%1)"/>
      <w:lvlJc w:val="left"/>
      <w:pPr>
        <w:ind w:left="2010" w:hanging="360"/>
      </w:pPr>
      <w:rPr>
        <w:rFonts w:hint="default"/>
      </w:rPr>
    </w:lvl>
    <w:lvl w:ilvl="1" w:tplc="04090017" w:tentative="1">
      <w:start w:val="1"/>
      <w:numFmt w:val="aiueoFullWidth"/>
      <w:lvlText w:val="(%2)"/>
      <w:lvlJc w:val="left"/>
      <w:pPr>
        <w:ind w:left="2490" w:hanging="420"/>
      </w:pPr>
    </w:lvl>
    <w:lvl w:ilvl="2" w:tplc="04090011" w:tentative="1">
      <w:start w:val="1"/>
      <w:numFmt w:val="decimalEnclosedCircle"/>
      <w:lvlText w:val="%3"/>
      <w:lvlJc w:val="left"/>
      <w:pPr>
        <w:ind w:left="2910" w:hanging="420"/>
      </w:pPr>
    </w:lvl>
    <w:lvl w:ilvl="3" w:tplc="0409000F" w:tentative="1">
      <w:start w:val="1"/>
      <w:numFmt w:val="decimal"/>
      <w:lvlText w:val="%4."/>
      <w:lvlJc w:val="left"/>
      <w:pPr>
        <w:ind w:left="3330" w:hanging="420"/>
      </w:pPr>
    </w:lvl>
    <w:lvl w:ilvl="4" w:tplc="04090017" w:tentative="1">
      <w:start w:val="1"/>
      <w:numFmt w:val="aiueoFullWidth"/>
      <w:lvlText w:val="(%5)"/>
      <w:lvlJc w:val="left"/>
      <w:pPr>
        <w:ind w:left="3750" w:hanging="420"/>
      </w:pPr>
    </w:lvl>
    <w:lvl w:ilvl="5" w:tplc="04090011" w:tentative="1">
      <w:start w:val="1"/>
      <w:numFmt w:val="decimalEnclosedCircle"/>
      <w:lvlText w:val="%6"/>
      <w:lvlJc w:val="left"/>
      <w:pPr>
        <w:ind w:left="4170" w:hanging="420"/>
      </w:pPr>
    </w:lvl>
    <w:lvl w:ilvl="6" w:tplc="0409000F" w:tentative="1">
      <w:start w:val="1"/>
      <w:numFmt w:val="decimal"/>
      <w:lvlText w:val="%7."/>
      <w:lvlJc w:val="left"/>
      <w:pPr>
        <w:ind w:left="4590" w:hanging="420"/>
      </w:pPr>
    </w:lvl>
    <w:lvl w:ilvl="7" w:tplc="04090017" w:tentative="1">
      <w:start w:val="1"/>
      <w:numFmt w:val="aiueoFullWidth"/>
      <w:lvlText w:val="(%8)"/>
      <w:lvlJc w:val="left"/>
      <w:pPr>
        <w:ind w:left="5010" w:hanging="420"/>
      </w:pPr>
    </w:lvl>
    <w:lvl w:ilvl="8" w:tplc="04090011" w:tentative="1">
      <w:start w:val="1"/>
      <w:numFmt w:val="decimalEnclosedCircle"/>
      <w:lvlText w:val="%9"/>
      <w:lvlJc w:val="left"/>
      <w:pPr>
        <w:ind w:left="5430" w:hanging="420"/>
      </w:pPr>
    </w:lvl>
  </w:abstractNum>
  <w:abstractNum w:abstractNumId="7" w15:restartNumberingAfterBreak="0">
    <w:nsid w:val="18E666BC"/>
    <w:multiLevelType w:val="hybridMultilevel"/>
    <w:tmpl w:val="C81EE3D6"/>
    <w:lvl w:ilvl="0" w:tplc="BDF293A6">
      <w:start w:val="1"/>
      <w:numFmt w:val="decimalFullWidth"/>
      <w:lvlText w:val="%1．"/>
      <w:lvlJc w:val="left"/>
      <w:pPr>
        <w:ind w:left="1730" w:hanging="420"/>
      </w:pPr>
      <w:rPr>
        <w:rFonts w:hint="default"/>
      </w:rPr>
    </w:lvl>
    <w:lvl w:ilvl="1" w:tplc="04090017" w:tentative="1">
      <w:start w:val="1"/>
      <w:numFmt w:val="aiueoFullWidth"/>
      <w:lvlText w:val="(%2)"/>
      <w:lvlJc w:val="left"/>
      <w:pPr>
        <w:ind w:left="2150" w:hanging="420"/>
      </w:pPr>
    </w:lvl>
    <w:lvl w:ilvl="2" w:tplc="04090011" w:tentative="1">
      <w:start w:val="1"/>
      <w:numFmt w:val="decimalEnclosedCircle"/>
      <w:lvlText w:val="%3"/>
      <w:lvlJc w:val="left"/>
      <w:pPr>
        <w:ind w:left="2570" w:hanging="420"/>
      </w:pPr>
    </w:lvl>
    <w:lvl w:ilvl="3" w:tplc="0409000F" w:tentative="1">
      <w:start w:val="1"/>
      <w:numFmt w:val="decimal"/>
      <w:lvlText w:val="%4."/>
      <w:lvlJc w:val="left"/>
      <w:pPr>
        <w:ind w:left="2990" w:hanging="420"/>
      </w:pPr>
    </w:lvl>
    <w:lvl w:ilvl="4" w:tplc="04090017" w:tentative="1">
      <w:start w:val="1"/>
      <w:numFmt w:val="aiueoFullWidth"/>
      <w:lvlText w:val="(%5)"/>
      <w:lvlJc w:val="left"/>
      <w:pPr>
        <w:ind w:left="3410" w:hanging="420"/>
      </w:pPr>
    </w:lvl>
    <w:lvl w:ilvl="5" w:tplc="04090011" w:tentative="1">
      <w:start w:val="1"/>
      <w:numFmt w:val="decimalEnclosedCircle"/>
      <w:lvlText w:val="%6"/>
      <w:lvlJc w:val="left"/>
      <w:pPr>
        <w:ind w:left="3830" w:hanging="420"/>
      </w:pPr>
    </w:lvl>
    <w:lvl w:ilvl="6" w:tplc="0409000F" w:tentative="1">
      <w:start w:val="1"/>
      <w:numFmt w:val="decimal"/>
      <w:lvlText w:val="%7."/>
      <w:lvlJc w:val="left"/>
      <w:pPr>
        <w:ind w:left="4250" w:hanging="420"/>
      </w:pPr>
    </w:lvl>
    <w:lvl w:ilvl="7" w:tplc="04090017" w:tentative="1">
      <w:start w:val="1"/>
      <w:numFmt w:val="aiueoFullWidth"/>
      <w:lvlText w:val="(%8)"/>
      <w:lvlJc w:val="left"/>
      <w:pPr>
        <w:ind w:left="4670" w:hanging="420"/>
      </w:pPr>
    </w:lvl>
    <w:lvl w:ilvl="8" w:tplc="04090011" w:tentative="1">
      <w:start w:val="1"/>
      <w:numFmt w:val="decimalEnclosedCircle"/>
      <w:lvlText w:val="%9"/>
      <w:lvlJc w:val="left"/>
      <w:pPr>
        <w:ind w:left="5090" w:hanging="420"/>
      </w:pPr>
    </w:lvl>
  </w:abstractNum>
  <w:abstractNum w:abstractNumId="8" w15:restartNumberingAfterBreak="0">
    <w:nsid w:val="19284E11"/>
    <w:multiLevelType w:val="hybridMultilevel"/>
    <w:tmpl w:val="0B6A1E6E"/>
    <w:lvl w:ilvl="0" w:tplc="7B32A7F0">
      <w:start w:val="1"/>
      <w:numFmt w:val="decimal"/>
      <w:lvlText w:val="%1)"/>
      <w:lvlJc w:val="left"/>
      <w:pPr>
        <w:ind w:left="2880" w:hanging="360"/>
      </w:pPr>
      <w:rPr>
        <w:rFonts w:hint="default"/>
      </w:rPr>
    </w:lvl>
    <w:lvl w:ilvl="1" w:tplc="04090017" w:tentative="1">
      <w:start w:val="1"/>
      <w:numFmt w:val="aiueoFullWidth"/>
      <w:lvlText w:val="(%2)"/>
      <w:lvlJc w:val="left"/>
      <w:pPr>
        <w:ind w:left="3360" w:hanging="420"/>
      </w:pPr>
    </w:lvl>
    <w:lvl w:ilvl="2" w:tplc="04090011" w:tentative="1">
      <w:start w:val="1"/>
      <w:numFmt w:val="decimalEnclosedCircle"/>
      <w:lvlText w:val="%3"/>
      <w:lvlJc w:val="left"/>
      <w:pPr>
        <w:ind w:left="3780" w:hanging="420"/>
      </w:pPr>
    </w:lvl>
    <w:lvl w:ilvl="3" w:tplc="0409000F" w:tentative="1">
      <w:start w:val="1"/>
      <w:numFmt w:val="decimal"/>
      <w:lvlText w:val="%4."/>
      <w:lvlJc w:val="left"/>
      <w:pPr>
        <w:ind w:left="4200" w:hanging="420"/>
      </w:pPr>
    </w:lvl>
    <w:lvl w:ilvl="4" w:tplc="04090017" w:tentative="1">
      <w:start w:val="1"/>
      <w:numFmt w:val="aiueoFullWidth"/>
      <w:lvlText w:val="(%5)"/>
      <w:lvlJc w:val="left"/>
      <w:pPr>
        <w:ind w:left="4620" w:hanging="420"/>
      </w:pPr>
    </w:lvl>
    <w:lvl w:ilvl="5" w:tplc="04090011" w:tentative="1">
      <w:start w:val="1"/>
      <w:numFmt w:val="decimalEnclosedCircle"/>
      <w:lvlText w:val="%6"/>
      <w:lvlJc w:val="left"/>
      <w:pPr>
        <w:ind w:left="5040" w:hanging="420"/>
      </w:pPr>
    </w:lvl>
    <w:lvl w:ilvl="6" w:tplc="0409000F" w:tentative="1">
      <w:start w:val="1"/>
      <w:numFmt w:val="decimal"/>
      <w:lvlText w:val="%7."/>
      <w:lvlJc w:val="left"/>
      <w:pPr>
        <w:ind w:left="5460" w:hanging="420"/>
      </w:pPr>
    </w:lvl>
    <w:lvl w:ilvl="7" w:tplc="04090017" w:tentative="1">
      <w:start w:val="1"/>
      <w:numFmt w:val="aiueoFullWidth"/>
      <w:lvlText w:val="(%8)"/>
      <w:lvlJc w:val="left"/>
      <w:pPr>
        <w:ind w:left="5880" w:hanging="420"/>
      </w:pPr>
    </w:lvl>
    <w:lvl w:ilvl="8" w:tplc="04090011" w:tentative="1">
      <w:start w:val="1"/>
      <w:numFmt w:val="decimalEnclosedCircle"/>
      <w:lvlText w:val="%9"/>
      <w:lvlJc w:val="left"/>
      <w:pPr>
        <w:ind w:left="6300" w:hanging="420"/>
      </w:pPr>
    </w:lvl>
  </w:abstractNum>
  <w:abstractNum w:abstractNumId="9" w15:restartNumberingAfterBreak="0">
    <w:nsid w:val="19656DCC"/>
    <w:multiLevelType w:val="hybridMultilevel"/>
    <w:tmpl w:val="E5B4AFFA"/>
    <w:lvl w:ilvl="0" w:tplc="C0AAC966">
      <w:start w:val="1"/>
      <w:numFmt w:val="lowerLetter"/>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0" w15:restartNumberingAfterBreak="0">
    <w:nsid w:val="1D9C13D5"/>
    <w:multiLevelType w:val="hybridMultilevel"/>
    <w:tmpl w:val="B4AA73AA"/>
    <w:lvl w:ilvl="0" w:tplc="F73EABE4">
      <w:start w:val="1"/>
      <w:numFmt w:val="lowerLetter"/>
      <w:lvlText w:val="%1)"/>
      <w:lvlJc w:val="left"/>
      <w:pPr>
        <w:ind w:left="1307" w:hanging="360"/>
      </w:pPr>
      <w:rPr>
        <w:rFonts w:hint="default"/>
      </w:rPr>
    </w:lvl>
    <w:lvl w:ilvl="1" w:tplc="04090017" w:tentative="1">
      <w:start w:val="1"/>
      <w:numFmt w:val="aiueoFullWidth"/>
      <w:lvlText w:val="(%2)"/>
      <w:lvlJc w:val="left"/>
      <w:pPr>
        <w:ind w:left="1787" w:hanging="420"/>
      </w:pPr>
    </w:lvl>
    <w:lvl w:ilvl="2" w:tplc="04090011" w:tentative="1">
      <w:start w:val="1"/>
      <w:numFmt w:val="decimalEnclosedCircle"/>
      <w:lvlText w:val="%3"/>
      <w:lvlJc w:val="left"/>
      <w:pPr>
        <w:ind w:left="2207" w:hanging="420"/>
      </w:pPr>
    </w:lvl>
    <w:lvl w:ilvl="3" w:tplc="0409000F" w:tentative="1">
      <w:start w:val="1"/>
      <w:numFmt w:val="decimal"/>
      <w:lvlText w:val="%4."/>
      <w:lvlJc w:val="left"/>
      <w:pPr>
        <w:ind w:left="2627" w:hanging="420"/>
      </w:pPr>
    </w:lvl>
    <w:lvl w:ilvl="4" w:tplc="04090017" w:tentative="1">
      <w:start w:val="1"/>
      <w:numFmt w:val="aiueoFullWidth"/>
      <w:lvlText w:val="(%5)"/>
      <w:lvlJc w:val="left"/>
      <w:pPr>
        <w:ind w:left="3047" w:hanging="420"/>
      </w:pPr>
    </w:lvl>
    <w:lvl w:ilvl="5" w:tplc="04090011" w:tentative="1">
      <w:start w:val="1"/>
      <w:numFmt w:val="decimalEnclosedCircle"/>
      <w:lvlText w:val="%6"/>
      <w:lvlJc w:val="left"/>
      <w:pPr>
        <w:ind w:left="3467" w:hanging="420"/>
      </w:pPr>
    </w:lvl>
    <w:lvl w:ilvl="6" w:tplc="0409000F" w:tentative="1">
      <w:start w:val="1"/>
      <w:numFmt w:val="decimal"/>
      <w:lvlText w:val="%7."/>
      <w:lvlJc w:val="left"/>
      <w:pPr>
        <w:ind w:left="3887" w:hanging="420"/>
      </w:pPr>
    </w:lvl>
    <w:lvl w:ilvl="7" w:tplc="04090017" w:tentative="1">
      <w:start w:val="1"/>
      <w:numFmt w:val="aiueoFullWidth"/>
      <w:lvlText w:val="(%8)"/>
      <w:lvlJc w:val="left"/>
      <w:pPr>
        <w:ind w:left="4307" w:hanging="420"/>
      </w:pPr>
    </w:lvl>
    <w:lvl w:ilvl="8" w:tplc="04090011" w:tentative="1">
      <w:start w:val="1"/>
      <w:numFmt w:val="decimalEnclosedCircle"/>
      <w:lvlText w:val="%9"/>
      <w:lvlJc w:val="left"/>
      <w:pPr>
        <w:ind w:left="4727" w:hanging="420"/>
      </w:pPr>
    </w:lvl>
  </w:abstractNum>
  <w:abstractNum w:abstractNumId="11" w15:restartNumberingAfterBreak="0">
    <w:nsid w:val="1DA62F9C"/>
    <w:multiLevelType w:val="hybridMultilevel"/>
    <w:tmpl w:val="265E6B26"/>
    <w:lvl w:ilvl="0" w:tplc="2B5817DE">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1EFC5566"/>
    <w:multiLevelType w:val="hybridMultilevel"/>
    <w:tmpl w:val="4264891E"/>
    <w:lvl w:ilvl="0" w:tplc="00AC3BCA">
      <w:start w:val="1"/>
      <w:numFmt w:val="lowerLetter"/>
      <w:lvlText w:val="%1)"/>
      <w:lvlJc w:val="left"/>
      <w:pPr>
        <w:ind w:left="2520" w:hanging="360"/>
      </w:pPr>
      <w:rPr>
        <w:rFonts w:cs="ＭＳ明朝"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13" w15:restartNumberingAfterBreak="0">
    <w:nsid w:val="2A9D7D7F"/>
    <w:multiLevelType w:val="hybridMultilevel"/>
    <w:tmpl w:val="859062EA"/>
    <w:lvl w:ilvl="0" w:tplc="00AC3BCA">
      <w:start w:val="1"/>
      <w:numFmt w:val="lowerLetter"/>
      <w:lvlText w:val="%1)"/>
      <w:lvlJc w:val="left"/>
      <w:pPr>
        <w:ind w:left="4170" w:hanging="360"/>
      </w:pPr>
      <w:rPr>
        <w:rFonts w:cs="ＭＳ明朝" w:hint="default"/>
      </w:rPr>
    </w:lvl>
    <w:lvl w:ilvl="1" w:tplc="04090017" w:tentative="1">
      <w:start w:val="1"/>
      <w:numFmt w:val="aiueoFullWidth"/>
      <w:lvlText w:val="(%2)"/>
      <w:lvlJc w:val="left"/>
      <w:pPr>
        <w:ind w:left="2490" w:hanging="420"/>
      </w:pPr>
    </w:lvl>
    <w:lvl w:ilvl="2" w:tplc="04090011" w:tentative="1">
      <w:start w:val="1"/>
      <w:numFmt w:val="decimalEnclosedCircle"/>
      <w:lvlText w:val="%3"/>
      <w:lvlJc w:val="left"/>
      <w:pPr>
        <w:ind w:left="2910" w:hanging="420"/>
      </w:pPr>
    </w:lvl>
    <w:lvl w:ilvl="3" w:tplc="0409000F" w:tentative="1">
      <w:start w:val="1"/>
      <w:numFmt w:val="decimal"/>
      <w:lvlText w:val="%4."/>
      <w:lvlJc w:val="left"/>
      <w:pPr>
        <w:ind w:left="3330" w:hanging="420"/>
      </w:pPr>
    </w:lvl>
    <w:lvl w:ilvl="4" w:tplc="04090017" w:tentative="1">
      <w:start w:val="1"/>
      <w:numFmt w:val="aiueoFullWidth"/>
      <w:lvlText w:val="(%5)"/>
      <w:lvlJc w:val="left"/>
      <w:pPr>
        <w:ind w:left="3750" w:hanging="420"/>
      </w:pPr>
    </w:lvl>
    <w:lvl w:ilvl="5" w:tplc="04090011" w:tentative="1">
      <w:start w:val="1"/>
      <w:numFmt w:val="decimalEnclosedCircle"/>
      <w:lvlText w:val="%6"/>
      <w:lvlJc w:val="left"/>
      <w:pPr>
        <w:ind w:left="4170" w:hanging="420"/>
      </w:pPr>
    </w:lvl>
    <w:lvl w:ilvl="6" w:tplc="0409000F" w:tentative="1">
      <w:start w:val="1"/>
      <w:numFmt w:val="decimal"/>
      <w:lvlText w:val="%7."/>
      <w:lvlJc w:val="left"/>
      <w:pPr>
        <w:ind w:left="4590" w:hanging="420"/>
      </w:pPr>
    </w:lvl>
    <w:lvl w:ilvl="7" w:tplc="04090017" w:tentative="1">
      <w:start w:val="1"/>
      <w:numFmt w:val="aiueoFullWidth"/>
      <w:lvlText w:val="(%8)"/>
      <w:lvlJc w:val="left"/>
      <w:pPr>
        <w:ind w:left="5010" w:hanging="420"/>
      </w:pPr>
    </w:lvl>
    <w:lvl w:ilvl="8" w:tplc="04090011" w:tentative="1">
      <w:start w:val="1"/>
      <w:numFmt w:val="decimalEnclosedCircle"/>
      <w:lvlText w:val="%9"/>
      <w:lvlJc w:val="left"/>
      <w:pPr>
        <w:ind w:left="5430" w:hanging="420"/>
      </w:pPr>
    </w:lvl>
  </w:abstractNum>
  <w:abstractNum w:abstractNumId="14" w15:restartNumberingAfterBreak="0">
    <w:nsid w:val="2BC617B3"/>
    <w:multiLevelType w:val="hybridMultilevel"/>
    <w:tmpl w:val="7020EC08"/>
    <w:lvl w:ilvl="0" w:tplc="B880BCF4">
      <w:start w:val="1"/>
      <w:numFmt w:val="decimal"/>
      <w:lvlText w:val="%1)"/>
      <w:lvlJc w:val="left"/>
      <w:pPr>
        <w:ind w:left="2160" w:hanging="360"/>
      </w:pPr>
      <w:rPr>
        <w:rFonts w:hint="default"/>
      </w:rPr>
    </w:lvl>
    <w:lvl w:ilvl="1" w:tplc="04090017" w:tentative="1">
      <w:start w:val="1"/>
      <w:numFmt w:val="aiueoFullWidth"/>
      <w:lvlText w:val="(%2)"/>
      <w:lvlJc w:val="left"/>
      <w:pPr>
        <w:ind w:left="2640" w:hanging="420"/>
      </w:pPr>
    </w:lvl>
    <w:lvl w:ilvl="2" w:tplc="04090011" w:tentative="1">
      <w:start w:val="1"/>
      <w:numFmt w:val="decimalEnclosedCircle"/>
      <w:lvlText w:val="%3"/>
      <w:lvlJc w:val="left"/>
      <w:pPr>
        <w:ind w:left="3060" w:hanging="420"/>
      </w:pPr>
    </w:lvl>
    <w:lvl w:ilvl="3" w:tplc="0409000F" w:tentative="1">
      <w:start w:val="1"/>
      <w:numFmt w:val="decimal"/>
      <w:lvlText w:val="%4."/>
      <w:lvlJc w:val="left"/>
      <w:pPr>
        <w:ind w:left="3480" w:hanging="420"/>
      </w:pPr>
    </w:lvl>
    <w:lvl w:ilvl="4" w:tplc="04090017" w:tentative="1">
      <w:start w:val="1"/>
      <w:numFmt w:val="aiueoFullWidth"/>
      <w:lvlText w:val="(%5)"/>
      <w:lvlJc w:val="left"/>
      <w:pPr>
        <w:ind w:left="3900" w:hanging="420"/>
      </w:pPr>
    </w:lvl>
    <w:lvl w:ilvl="5" w:tplc="04090011" w:tentative="1">
      <w:start w:val="1"/>
      <w:numFmt w:val="decimalEnclosedCircle"/>
      <w:lvlText w:val="%6"/>
      <w:lvlJc w:val="left"/>
      <w:pPr>
        <w:ind w:left="4320" w:hanging="420"/>
      </w:pPr>
    </w:lvl>
    <w:lvl w:ilvl="6" w:tplc="0409000F" w:tentative="1">
      <w:start w:val="1"/>
      <w:numFmt w:val="decimal"/>
      <w:lvlText w:val="%7."/>
      <w:lvlJc w:val="left"/>
      <w:pPr>
        <w:ind w:left="4740" w:hanging="420"/>
      </w:pPr>
    </w:lvl>
    <w:lvl w:ilvl="7" w:tplc="04090017" w:tentative="1">
      <w:start w:val="1"/>
      <w:numFmt w:val="aiueoFullWidth"/>
      <w:lvlText w:val="(%8)"/>
      <w:lvlJc w:val="left"/>
      <w:pPr>
        <w:ind w:left="5160" w:hanging="420"/>
      </w:pPr>
    </w:lvl>
    <w:lvl w:ilvl="8" w:tplc="04090011" w:tentative="1">
      <w:start w:val="1"/>
      <w:numFmt w:val="decimalEnclosedCircle"/>
      <w:lvlText w:val="%9"/>
      <w:lvlJc w:val="left"/>
      <w:pPr>
        <w:ind w:left="5580" w:hanging="420"/>
      </w:pPr>
    </w:lvl>
  </w:abstractNum>
  <w:abstractNum w:abstractNumId="15" w15:restartNumberingAfterBreak="0">
    <w:nsid w:val="2EF64F42"/>
    <w:multiLevelType w:val="multilevel"/>
    <w:tmpl w:val="B002C62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0CD572C"/>
    <w:multiLevelType w:val="hybridMultilevel"/>
    <w:tmpl w:val="CD721AA2"/>
    <w:lvl w:ilvl="0" w:tplc="912CEF52">
      <w:start w:val="1"/>
      <w:numFmt w:val="lowerLetter"/>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7" w15:restartNumberingAfterBreak="0">
    <w:nsid w:val="34502A6D"/>
    <w:multiLevelType w:val="hybridMultilevel"/>
    <w:tmpl w:val="AE463214"/>
    <w:lvl w:ilvl="0" w:tplc="00AC3BCA">
      <w:start w:val="1"/>
      <w:numFmt w:val="lowerLetter"/>
      <w:lvlText w:val="%1)"/>
      <w:lvlJc w:val="left"/>
      <w:pPr>
        <w:ind w:left="570" w:hanging="360"/>
      </w:pPr>
      <w:rPr>
        <w:rFonts w:cs="ＭＳ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381703ED"/>
    <w:multiLevelType w:val="hybridMultilevel"/>
    <w:tmpl w:val="27F41CDA"/>
    <w:lvl w:ilvl="0" w:tplc="701A27FA">
      <w:start w:val="1"/>
      <w:numFmt w:val="lowerLetter"/>
      <w:lvlText w:val="%1)"/>
      <w:lvlJc w:val="left"/>
      <w:pPr>
        <w:ind w:left="2010" w:hanging="360"/>
      </w:pPr>
      <w:rPr>
        <w:rFonts w:hint="default"/>
      </w:rPr>
    </w:lvl>
    <w:lvl w:ilvl="1" w:tplc="04090017" w:tentative="1">
      <w:start w:val="1"/>
      <w:numFmt w:val="aiueoFullWidth"/>
      <w:lvlText w:val="(%2)"/>
      <w:lvlJc w:val="left"/>
      <w:pPr>
        <w:ind w:left="2490" w:hanging="420"/>
      </w:pPr>
    </w:lvl>
    <w:lvl w:ilvl="2" w:tplc="04090011" w:tentative="1">
      <w:start w:val="1"/>
      <w:numFmt w:val="decimalEnclosedCircle"/>
      <w:lvlText w:val="%3"/>
      <w:lvlJc w:val="left"/>
      <w:pPr>
        <w:ind w:left="2910" w:hanging="420"/>
      </w:pPr>
    </w:lvl>
    <w:lvl w:ilvl="3" w:tplc="0409000F" w:tentative="1">
      <w:start w:val="1"/>
      <w:numFmt w:val="decimal"/>
      <w:lvlText w:val="%4."/>
      <w:lvlJc w:val="left"/>
      <w:pPr>
        <w:ind w:left="3330" w:hanging="420"/>
      </w:pPr>
    </w:lvl>
    <w:lvl w:ilvl="4" w:tplc="04090017" w:tentative="1">
      <w:start w:val="1"/>
      <w:numFmt w:val="aiueoFullWidth"/>
      <w:lvlText w:val="(%5)"/>
      <w:lvlJc w:val="left"/>
      <w:pPr>
        <w:ind w:left="3750" w:hanging="420"/>
      </w:pPr>
    </w:lvl>
    <w:lvl w:ilvl="5" w:tplc="04090011" w:tentative="1">
      <w:start w:val="1"/>
      <w:numFmt w:val="decimalEnclosedCircle"/>
      <w:lvlText w:val="%6"/>
      <w:lvlJc w:val="left"/>
      <w:pPr>
        <w:ind w:left="4170" w:hanging="420"/>
      </w:pPr>
    </w:lvl>
    <w:lvl w:ilvl="6" w:tplc="0409000F" w:tentative="1">
      <w:start w:val="1"/>
      <w:numFmt w:val="decimal"/>
      <w:lvlText w:val="%7."/>
      <w:lvlJc w:val="left"/>
      <w:pPr>
        <w:ind w:left="4590" w:hanging="420"/>
      </w:pPr>
    </w:lvl>
    <w:lvl w:ilvl="7" w:tplc="04090017" w:tentative="1">
      <w:start w:val="1"/>
      <w:numFmt w:val="aiueoFullWidth"/>
      <w:lvlText w:val="(%8)"/>
      <w:lvlJc w:val="left"/>
      <w:pPr>
        <w:ind w:left="5010" w:hanging="420"/>
      </w:pPr>
    </w:lvl>
    <w:lvl w:ilvl="8" w:tplc="04090011" w:tentative="1">
      <w:start w:val="1"/>
      <w:numFmt w:val="decimalEnclosedCircle"/>
      <w:lvlText w:val="%9"/>
      <w:lvlJc w:val="left"/>
      <w:pPr>
        <w:ind w:left="5430" w:hanging="420"/>
      </w:pPr>
    </w:lvl>
  </w:abstractNum>
  <w:abstractNum w:abstractNumId="19" w15:restartNumberingAfterBreak="0">
    <w:nsid w:val="389F6CF6"/>
    <w:multiLevelType w:val="multilevel"/>
    <w:tmpl w:val="B6DC920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99E2A93"/>
    <w:multiLevelType w:val="hybridMultilevel"/>
    <w:tmpl w:val="847AC542"/>
    <w:lvl w:ilvl="0" w:tplc="0436FD72">
      <w:start w:val="1"/>
      <w:numFmt w:val="decimal"/>
      <w:lvlText w:val="%1)"/>
      <w:lvlJc w:val="left"/>
      <w:pPr>
        <w:ind w:left="1664" w:hanging="360"/>
      </w:pPr>
      <w:rPr>
        <w:rFonts w:hint="default"/>
      </w:rPr>
    </w:lvl>
    <w:lvl w:ilvl="1" w:tplc="04090017" w:tentative="1">
      <w:start w:val="1"/>
      <w:numFmt w:val="aiueoFullWidth"/>
      <w:lvlText w:val="(%2)"/>
      <w:lvlJc w:val="left"/>
      <w:pPr>
        <w:ind w:left="2144" w:hanging="420"/>
      </w:pPr>
    </w:lvl>
    <w:lvl w:ilvl="2" w:tplc="04090011" w:tentative="1">
      <w:start w:val="1"/>
      <w:numFmt w:val="decimalEnclosedCircle"/>
      <w:lvlText w:val="%3"/>
      <w:lvlJc w:val="left"/>
      <w:pPr>
        <w:ind w:left="2564" w:hanging="420"/>
      </w:pPr>
    </w:lvl>
    <w:lvl w:ilvl="3" w:tplc="0409000F" w:tentative="1">
      <w:start w:val="1"/>
      <w:numFmt w:val="decimal"/>
      <w:lvlText w:val="%4."/>
      <w:lvlJc w:val="left"/>
      <w:pPr>
        <w:ind w:left="2984" w:hanging="420"/>
      </w:pPr>
    </w:lvl>
    <w:lvl w:ilvl="4" w:tplc="04090017" w:tentative="1">
      <w:start w:val="1"/>
      <w:numFmt w:val="aiueoFullWidth"/>
      <w:lvlText w:val="(%5)"/>
      <w:lvlJc w:val="left"/>
      <w:pPr>
        <w:ind w:left="3404" w:hanging="420"/>
      </w:pPr>
    </w:lvl>
    <w:lvl w:ilvl="5" w:tplc="04090011" w:tentative="1">
      <w:start w:val="1"/>
      <w:numFmt w:val="decimalEnclosedCircle"/>
      <w:lvlText w:val="%6"/>
      <w:lvlJc w:val="left"/>
      <w:pPr>
        <w:ind w:left="3824" w:hanging="420"/>
      </w:pPr>
    </w:lvl>
    <w:lvl w:ilvl="6" w:tplc="0409000F" w:tentative="1">
      <w:start w:val="1"/>
      <w:numFmt w:val="decimal"/>
      <w:lvlText w:val="%7."/>
      <w:lvlJc w:val="left"/>
      <w:pPr>
        <w:ind w:left="4244" w:hanging="420"/>
      </w:pPr>
    </w:lvl>
    <w:lvl w:ilvl="7" w:tplc="04090017" w:tentative="1">
      <w:start w:val="1"/>
      <w:numFmt w:val="aiueoFullWidth"/>
      <w:lvlText w:val="(%8)"/>
      <w:lvlJc w:val="left"/>
      <w:pPr>
        <w:ind w:left="4664" w:hanging="420"/>
      </w:pPr>
    </w:lvl>
    <w:lvl w:ilvl="8" w:tplc="04090011" w:tentative="1">
      <w:start w:val="1"/>
      <w:numFmt w:val="decimalEnclosedCircle"/>
      <w:lvlText w:val="%9"/>
      <w:lvlJc w:val="left"/>
      <w:pPr>
        <w:ind w:left="5084" w:hanging="420"/>
      </w:pPr>
    </w:lvl>
  </w:abstractNum>
  <w:abstractNum w:abstractNumId="21" w15:restartNumberingAfterBreak="0">
    <w:nsid w:val="41A4796C"/>
    <w:multiLevelType w:val="hybridMultilevel"/>
    <w:tmpl w:val="F7F06828"/>
    <w:lvl w:ilvl="0" w:tplc="85FEC772">
      <w:start w:val="1"/>
      <w:numFmt w:val="decimal"/>
      <w:lvlText w:val="%1)"/>
      <w:lvlJc w:val="left"/>
      <w:pPr>
        <w:ind w:left="1667" w:hanging="360"/>
      </w:pPr>
      <w:rPr>
        <w:rFonts w:hint="default"/>
      </w:rPr>
    </w:lvl>
    <w:lvl w:ilvl="1" w:tplc="04090017" w:tentative="1">
      <w:start w:val="1"/>
      <w:numFmt w:val="aiueoFullWidth"/>
      <w:lvlText w:val="(%2)"/>
      <w:lvlJc w:val="left"/>
      <w:pPr>
        <w:ind w:left="2147" w:hanging="420"/>
      </w:pPr>
    </w:lvl>
    <w:lvl w:ilvl="2" w:tplc="04090011" w:tentative="1">
      <w:start w:val="1"/>
      <w:numFmt w:val="decimalEnclosedCircle"/>
      <w:lvlText w:val="%3"/>
      <w:lvlJc w:val="left"/>
      <w:pPr>
        <w:ind w:left="2567" w:hanging="420"/>
      </w:pPr>
    </w:lvl>
    <w:lvl w:ilvl="3" w:tplc="0409000F" w:tentative="1">
      <w:start w:val="1"/>
      <w:numFmt w:val="decimal"/>
      <w:lvlText w:val="%4."/>
      <w:lvlJc w:val="left"/>
      <w:pPr>
        <w:ind w:left="2987" w:hanging="420"/>
      </w:pPr>
    </w:lvl>
    <w:lvl w:ilvl="4" w:tplc="04090017" w:tentative="1">
      <w:start w:val="1"/>
      <w:numFmt w:val="aiueoFullWidth"/>
      <w:lvlText w:val="(%5)"/>
      <w:lvlJc w:val="left"/>
      <w:pPr>
        <w:ind w:left="3407" w:hanging="420"/>
      </w:pPr>
    </w:lvl>
    <w:lvl w:ilvl="5" w:tplc="04090011" w:tentative="1">
      <w:start w:val="1"/>
      <w:numFmt w:val="decimalEnclosedCircle"/>
      <w:lvlText w:val="%6"/>
      <w:lvlJc w:val="left"/>
      <w:pPr>
        <w:ind w:left="3827" w:hanging="420"/>
      </w:pPr>
    </w:lvl>
    <w:lvl w:ilvl="6" w:tplc="0409000F" w:tentative="1">
      <w:start w:val="1"/>
      <w:numFmt w:val="decimal"/>
      <w:lvlText w:val="%7."/>
      <w:lvlJc w:val="left"/>
      <w:pPr>
        <w:ind w:left="4247" w:hanging="420"/>
      </w:pPr>
    </w:lvl>
    <w:lvl w:ilvl="7" w:tplc="04090017" w:tentative="1">
      <w:start w:val="1"/>
      <w:numFmt w:val="aiueoFullWidth"/>
      <w:lvlText w:val="(%8)"/>
      <w:lvlJc w:val="left"/>
      <w:pPr>
        <w:ind w:left="4667" w:hanging="420"/>
      </w:pPr>
    </w:lvl>
    <w:lvl w:ilvl="8" w:tplc="04090011" w:tentative="1">
      <w:start w:val="1"/>
      <w:numFmt w:val="decimalEnclosedCircle"/>
      <w:lvlText w:val="%9"/>
      <w:lvlJc w:val="left"/>
      <w:pPr>
        <w:ind w:left="5087" w:hanging="420"/>
      </w:pPr>
    </w:lvl>
  </w:abstractNum>
  <w:abstractNum w:abstractNumId="22" w15:restartNumberingAfterBreak="0">
    <w:nsid w:val="41EC448B"/>
    <w:multiLevelType w:val="hybridMultilevel"/>
    <w:tmpl w:val="CE74EC52"/>
    <w:lvl w:ilvl="0" w:tplc="C676134C">
      <w:start w:val="1"/>
      <w:numFmt w:val="lowerLetter"/>
      <w:lvlText w:val="(%1)"/>
      <w:lvlJc w:val="left"/>
      <w:pPr>
        <w:ind w:left="580" w:hanging="360"/>
      </w:pPr>
      <w:rPr>
        <w:rFonts w:ascii="ＭＳ 明朝" w:eastAsia="ＭＳ 明朝" w:hAnsi="ＭＳ 明朝" w:hint="default"/>
        <w:color w:val="auto"/>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42305A6F"/>
    <w:multiLevelType w:val="hybridMultilevel"/>
    <w:tmpl w:val="49EAEBAE"/>
    <w:lvl w:ilvl="0" w:tplc="2EE8E714">
      <w:start w:val="1"/>
      <w:numFmt w:val="decimal"/>
      <w:lvlText w:val="%1."/>
      <w:lvlJc w:val="left"/>
      <w:pPr>
        <w:ind w:left="420" w:hanging="420"/>
      </w:pPr>
      <w:rPr>
        <w:rFonts w:hint="eastAsia"/>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3BA79E9"/>
    <w:multiLevelType w:val="hybridMultilevel"/>
    <w:tmpl w:val="EC76078C"/>
    <w:lvl w:ilvl="0" w:tplc="D32E162C">
      <w:start w:val="1"/>
      <w:numFmt w:val="decimalEnclosedCircle"/>
      <w:lvlText w:val="%1"/>
      <w:lvlJc w:val="left"/>
      <w:pPr>
        <w:ind w:left="1420" w:hanging="360"/>
      </w:pPr>
      <w:rPr>
        <w:rFonts w:hint="default"/>
      </w:rPr>
    </w:lvl>
    <w:lvl w:ilvl="1" w:tplc="04090017" w:tentative="1">
      <w:start w:val="1"/>
      <w:numFmt w:val="aiueoFullWidth"/>
      <w:lvlText w:val="(%2)"/>
      <w:lvlJc w:val="left"/>
      <w:pPr>
        <w:ind w:left="1900" w:hanging="420"/>
      </w:pPr>
    </w:lvl>
    <w:lvl w:ilvl="2" w:tplc="04090011" w:tentative="1">
      <w:start w:val="1"/>
      <w:numFmt w:val="decimalEnclosedCircle"/>
      <w:lvlText w:val="%3"/>
      <w:lvlJc w:val="left"/>
      <w:pPr>
        <w:ind w:left="2320" w:hanging="420"/>
      </w:pPr>
    </w:lvl>
    <w:lvl w:ilvl="3" w:tplc="0409000F" w:tentative="1">
      <w:start w:val="1"/>
      <w:numFmt w:val="decimal"/>
      <w:lvlText w:val="%4."/>
      <w:lvlJc w:val="left"/>
      <w:pPr>
        <w:ind w:left="2740" w:hanging="420"/>
      </w:pPr>
    </w:lvl>
    <w:lvl w:ilvl="4" w:tplc="04090017" w:tentative="1">
      <w:start w:val="1"/>
      <w:numFmt w:val="aiueoFullWidth"/>
      <w:lvlText w:val="(%5)"/>
      <w:lvlJc w:val="left"/>
      <w:pPr>
        <w:ind w:left="3160" w:hanging="420"/>
      </w:pPr>
    </w:lvl>
    <w:lvl w:ilvl="5" w:tplc="04090011" w:tentative="1">
      <w:start w:val="1"/>
      <w:numFmt w:val="decimalEnclosedCircle"/>
      <w:lvlText w:val="%6"/>
      <w:lvlJc w:val="left"/>
      <w:pPr>
        <w:ind w:left="3580" w:hanging="420"/>
      </w:pPr>
    </w:lvl>
    <w:lvl w:ilvl="6" w:tplc="0409000F" w:tentative="1">
      <w:start w:val="1"/>
      <w:numFmt w:val="decimal"/>
      <w:lvlText w:val="%7."/>
      <w:lvlJc w:val="left"/>
      <w:pPr>
        <w:ind w:left="4000" w:hanging="420"/>
      </w:pPr>
    </w:lvl>
    <w:lvl w:ilvl="7" w:tplc="04090017" w:tentative="1">
      <w:start w:val="1"/>
      <w:numFmt w:val="aiueoFullWidth"/>
      <w:lvlText w:val="(%8)"/>
      <w:lvlJc w:val="left"/>
      <w:pPr>
        <w:ind w:left="4420" w:hanging="420"/>
      </w:pPr>
    </w:lvl>
    <w:lvl w:ilvl="8" w:tplc="04090011" w:tentative="1">
      <w:start w:val="1"/>
      <w:numFmt w:val="decimalEnclosedCircle"/>
      <w:lvlText w:val="%9"/>
      <w:lvlJc w:val="left"/>
      <w:pPr>
        <w:ind w:left="4840" w:hanging="420"/>
      </w:pPr>
    </w:lvl>
  </w:abstractNum>
  <w:abstractNum w:abstractNumId="25" w15:restartNumberingAfterBreak="0">
    <w:nsid w:val="4B5F4CC0"/>
    <w:multiLevelType w:val="hybridMultilevel"/>
    <w:tmpl w:val="EC74BB0A"/>
    <w:lvl w:ilvl="0" w:tplc="EC340448">
      <w:start w:val="1"/>
      <w:numFmt w:val="decimal"/>
      <w:lvlText w:val="%1)"/>
      <w:lvlJc w:val="left"/>
      <w:pPr>
        <w:ind w:left="1667" w:hanging="360"/>
      </w:pPr>
      <w:rPr>
        <w:rFonts w:hint="default"/>
      </w:rPr>
    </w:lvl>
    <w:lvl w:ilvl="1" w:tplc="13AABD20">
      <w:start w:val="1"/>
      <w:numFmt w:val="decimalEnclosedCircle"/>
      <w:lvlText w:val="%2"/>
      <w:lvlJc w:val="left"/>
      <w:pPr>
        <w:ind w:left="2087" w:hanging="360"/>
      </w:pPr>
      <w:rPr>
        <w:rFonts w:hint="default"/>
      </w:rPr>
    </w:lvl>
    <w:lvl w:ilvl="2" w:tplc="04090011" w:tentative="1">
      <w:start w:val="1"/>
      <w:numFmt w:val="decimalEnclosedCircle"/>
      <w:lvlText w:val="%3"/>
      <w:lvlJc w:val="left"/>
      <w:pPr>
        <w:ind w:left="2567" w:hanging="420"/>
      </w:pPr>
    </w:lvl>
    <w:lvl w:ilvl="3" w:tplc="0409000F" w:tentative="1">
      <w:start w:val="1"/>
      <w:numFmt w:val="decimal"/>
      <w:lvlText w:val="%4."/>
      <w:lvlJc w:val="left"/>
      <w:pPr>
        <w:ind w:left="2987" w:hanging="420"/>
      </w:pPr>
    </w:lvl>
    <w:lvl w:ilvl="4" w:tplc="04090017" w:tentative="1">
      <w:start w:val="1"/>
      <w:numFmt w:val="aiueoFullWidth"/>
      <w:lvlText w:val="(%5)"/>
      <w:lvlJc w:val="left"/>
      <w:pPr>
        <w:ind w:left="3407" w:hanging="420"/>
      </w:pPr>
    </w:lvl>
    <w:lvl w:ilvl="5" w:tplc="04090011" w:tentative="1">
      <w:start w:val="1"/>
      <w:numFmt w:val="decimalEnclosedCircle"/>
      <w:lvlText w:val="%6"/>
      <w:lvlJc w:val="left"/>
      <w:pPr>
        <w:ind w:left="3827" w:hanging="420"/>
      </w:pPr>
    </w:lvl>
    <w:lvl w:ilvl="6" w:tplc="0409000F" w:tentative="1">
      <w:start w:val="1"/>
      <w:numFmt w:val="decimal"/>
      <w:lvlText w:val="%7."/>
      <w:lvlJc w:val="left"/>
      <w:pPr>
        <w:ind w:left="4247" w:hanging="420"/>
      </w:pPr>
    </w:lvl>
    <w:lvl w:ilvl="7" w:tplc="04090017" w:tentative="1">
      <w:start w:val="1"/>
      <w:numFmt w:val="aiueoFullWidth"/>
      <w:lvlText w:val="(%8)"/>
      <w:lvlJc w:val="left"/>
      <w:pPr>
        <w:ind w:left="4667" w:hanging="420"/>
      </w:pPr>
    </w:lvl>
    <w:lvl w:ilvl="8" w:tplc="04090011" w:tentative="1">
      <w:start w:val="1"/>
      <w:numFmt w:val="decimalEnclosedCircle"/>
      <w:lvlText w:val="%9"/>
      <w:lvlJc w:val="left"/>
      <w:pPr>
        <w:ind w:left="5087" w:hanging="420"/>
      </w:pPr>
    </w:lvl>
  </w:abstractNum>
  <w:abstractNum w:abstractNumId="26" w15:restartNumberingAfterBreak="0">
    <w:nsid w:val="4C2B5E9D"/>
    <w:multiLevelType w:val="multilevel"/>
    <w:tmpl w:val="FB1C2E94"/>
    <w:lvl w:ilvl="0">
      <w:start w:val="1"/>
      <w:numFmt w:val="decimal"/>
      <w:lvlText w:val="%1."/>
      <w:lvlJc w:val="left"/>
      <w:pPr>
        <w:ind w:left="357" w:hanging="357"/>
      </w:pPr>
      <w:rPr>
        <w:rFonts w:ascii="ＭＳ ゴシック" w:eastAsia="ＭＳ ゴシック" w:hAnsi="ＭＳ ゴシック" w:cs="Times New Roman"/>
      </w:rPr>
    </w:lvl>
    <w:lvl w:ilvl="1">
      <w:start w:val="1"/>
      <w:numFmt w:val="decimal"/>
      <w:isLgl/>
      <w:lvlText w:val="%1.%2"/>
      <w:lvlJc w:val="left"/>
      <w:pPr>
        <w:ind w:left="714" w:hanging="357"/>
      </w:pPr>
      <w:rPr>
        <w:rFonts w:hint="default"/>
      </w:rPr>
    </w:lvl>
    <w:lvl w:ilvl="2">
      <w:start w:val="1"/>
      <w:numFmt w:val="decimal"/>
      <w:isLgl/>
      <w:lvlText w:val="%1.%2.%3"/>
      <w:lvlJc w:val="left"/>
      <w:pPr>
        <w:ind w:left="1633" w:hanging="357"/>
      </w:pPr>
      <w:rPr>
        <w:rFonts w:hint="default"/>
      </w:rPr>
    </w:lvl>
    <w:lvl w:ilvl="3">
      <w:start w:val="1"/>
      <w:numFmt w:val="decimal"/>
      <w:isLgl/>
      <w:lvlText w:val="%1.%2.%3.%4"/>
      <w:lvlJc w:val="left"/>
      <w:pPr>
        <w:ind w:left="1428" w:hanging="357"/>
      </w:pPr>
      <w:rPr>
        <w:rFonts w:hint="default"/>
      </w:rPr>
    </w:lvl>
    <w:lvl w:ilvl="4">
      <w:start w:val="1"/>
      <w:numFmt w:val="decimal"/>
      <w:isLgl/>
      <w:lvlText w:val="%1.%2.%3.%4.%5"/>
      <w:lvlJc w:val="left"/>
      <w:pPr>
        <w:ind w:left="1785" w:hanging="357"/>
      </w:pPr>
      <w:rPr>
        <w:rFonts w:hint="default"/>
      </w:rPr>
    </w:lvl>
    <w:lvl w:ilvl="5">
      <w:start w:val="1"/>
      <w:numFmt w:val="decimal"/>
      <w:isLgl/>
      <w:lvlText w:val="%1.%2.%3.%4.%5.%6"/>
      <w:lvlJc w:val="left"/>
      <w:pPr>
        <w:ind w:left="2142" w:hanging="357"/>
      </w:pPr>
      <w:rPr>
        <w:rFonts w:hint="default"/>
      </w:rPr>
    </w:lvl>
    <w:lvl w:ilvl="6">
      <w:start w:val="1"/>
      <w:numFmt w:val="decimal"/>
      <w:isLgl/>
      <w:lvlText w:val="%1.%2.%3.%4.%5.%6.%7"/>
      <w:lvlJc w:val="left"/>
      <w:pPr>
        <w:ind w:left="2499" w:hanging="357"/>
      </w:pPr>
      <w:rPr>
        <w:rFonts w:hint="default"/>
      </w:rPr>
    </w:lvl>
    <w:lvl w:ilvl="7">
      <w:start w:val="1"/>
      <w:numFmt w:val="decimal"/>
      <w:isLgl/>
      <w:lvlText w:val="%1.%2.%3.%4.%5.%6.%7.%8"/>
      <w:lvlJc w:val="left"/>
      <w:pPr>
        <w:ind w:left="2856" w:hanging="357"/>
      </w:pPr>
      <w:rPr>
        <w:rFonts w:hint="default"/>
      </w:rPr>
    </w:lvl>
    <w:lvl w:ilvl="8">
      <w:start w:val="1"/>
      <w:numFmt w:val="decimal"/>
      <w:isLgl/>
      <w:lvlText w:val="%1.%2.%3.%4.%5.%6.%7.%8.%9"/>
      <w:lvlJc w:val="left"/>
      <w:pPr>
        <w:ind w:left="3213" w:hanging="357"/>
      </w:pPr>
      <w:rPr>
        <w:rFonts w:hint="default"/>
      </w:rPr>
    </w:lvl>
  </w:abstractNum>
  <w:abstractNum w:abstractNumId="27" w15:restartNumberingAfterBreak="0">
    <w:nsid w:val="4E5D0A08"/>
    <w:multiLevelType w:val="hybridMultilevel"/>
    <w:tmpl w:val="78D2966C"/>
    <w:lvl w:ilvl="0" w:tplc="0F2C57B6">
      <w:start w:val="1"/>
      <w:numFmt w:val="decimal"/>
      <w:lvlText w:val="%1)"/>
      <w:lvlJc w:val="left"/>
      <w:pPr>
        <w:ind w:left="1667" w:hanging="360"/>
      </w:pPr>
      <w:rPr>
        <w:rFonts w:ascii="Century" w:eastAsia="ＭＳ 明朝" w:hAnsi="Century" w:hint="default"/>
      </w:rPr>
    </w:lvl>
    <w:lvl w:ilvl="1" w:tplc="FABC836C">
      <w:start w:val="1"/>
      <w:numFmt w:val="decimalEnclosedCircle"/>
      <w:lvlText w:val="%2"/>
      <w:lvlJc w:val="left"/>
      <w:pPr>
        <w:ind w:left="2087" w:hanging="360"/>
      </w:pPr>
      <w:rPr>
        <w:rFonts w:ascii="ＭＳ 明朝" w:eastAsia="ＭＳ 明朝" w:hAnsi="ＭＳ 明朝" w:hint="default"/>
      </w:rPr>
    </w:lvl>
    <w:lvl w:ilvl="2" w:tplc="213C8726">
      <w:start w:val="1"/>
      <w:numFmt w:val="lowerLetter"/>
      <w:lvlText w:val="%3)"/>
      <w:lvlJc w:val="left"/>
      <w:pPr>
        <w:ind w:left="2507" w:hanging="360"/>
      </w:pPr>
      <w:rPr>
        <w:rFonts w:hint="default"/>
      </w:rPr>
    </w:lvl>
    <w:lvl w:ilvl="3" w:tplc="0409000F" w:tentative="1">
      <w:start w:val="1"/>
      <w:numFmt w:val="decimal"/>
      <w:lvlText w:val="%4."/>
      <w:lvlJc w:val="left"/>
      <w:pPr>
        <w:ind w:left="2987" w:hanging="420"/>
      </w:pPr>
    </w:lvl>
    <w:lvl w:ilvl="4" w:tplc="04090017" w:tentative="1">
      <w:start w:val="1"/>
      <w:numFmt w:val="aiueoFullWidth"/>
      <w:lvlText w:val="(%5)"/>
      <w:lvlJc w:val="left"/>
      <w:pPr>
        <w:ind w:left="3407" w:hanging="420"/>
      </w:pPr>
    </w:lvl>
    <w:lvl w:ilvl="5" w:tplc="04090011" w:tentative="1">
      <w:start w:val="1"/>
      <w:numFmt w:val="decimalEnclosedCircle"/>
      <w:lvlText w:val="%6"/>
      <w:lvlJc w:val="left"/>
      <w:pPr>
        <w:ind w:left="3827" w:hanging="420"/>
      </w:pPr>
    </w:lvl>
    <w:lvl w:ilvl="6" w:tplc="0409000F" w:tentative="1">
      <w:start w:val="1"/>
      <w:numFmt w:val="decimal"/>
      <w:lvlText w:val="%7."/>
      <w:lvlJc w:val="left"/>
      <w:pPr>
        <w:ind w:left="4247" w:hanging="420"/>
      </w:pPr>
    </w:lvl>
    <w:lvl w:ilvl="7" w:tplc="04090017" w:tentative="1">
      <w:start w:val="1"/>
      <w:numFmt w:val="aiueoFullWidth"/>
      <w:lvlText w:val="(%8)"/>
      <w:lvlJc w:val="left"/>
      <w:pPr>
        <w:ind w:left="4667" w:hanging="420"/>
      </w:pPr>
    </w:lvl>
    <w:lvl w:ilvl="8" w:tplc="04090011" w:tentative="1">
      <w:start w:val="1"/>
      <w:numFmt w:val="decimalEnclosedCircle"/>
      <w:lvlText w:val="%9"/>
      <w:lvlJc w:val="left"/>
      <w:pPr>
        <w:ind w:left="5087" w:hanging="420"/>
      </w:pPr>
    </w:lvl>
  </w:abstractNum>
  <w:abstractNum w:abstractNumId="28" w15:restartNumberingAfterBreak="0">
    <w:nsid w:val="50080A5A"/>
    <w:multiLevelType w:val="hybridMultilevel"/>
    <w:tmpl w:val="90020F52"/>
    <w:lvl w:ilvl="0" w:tplc="B6D232F6">
      <w:start w:val="1"/>
      <w:numFmt w:val="lowerLetter"/>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2BD5EF8"/>
    <w:multiLevelType w:val="hybridMultilevel"/>
    <w:tmpl w:val="F500935A"/>
    <w:lvl w:ilvl="0" w:tplc="0F2C57B6">
      <w:start w:val="1"/>
      <w:numFmt w:val="decimal"/>
      <w:lvlText w:val="%1)"/>
      <w:lvlJc w:val="left"/>
      <w:pPr>
        <w:ind w:left="1667" w:hanging="360"/>
      </w:pPr>
      <w:rPr>
        <w:rFonts w:ascii="Century" w:eastAsia="ＭＳ 明朝" w:hAnsi="Century" w:hint="default"/>
      </w:rPr>
    </w:lvl>
    <w:lvl w:ilvl="1" w:tplc="87961B7E">
      <w:start w:val="1"/>
      <w:numFmt w:val="lowerRoman"/>
      <w:lvlText w:val="%2)"/>
      <w:lvlJc w:val="left"/>
      <w:pPr>
        <w:ind w:left="2087" w:hanging="360"/>
      </w:pPr>
      <w:rPr>
        <w:rFonts w:ascii="ＭＳ 明朝" w:eastAsia="ＭＳ 明朝" w:hAnsi="ＭＳ 明朝" w:hint="default"/>
      </w:rPr>
    </w:lvl>
    <w:lvl w:ilvl="2" w:tplc="04090011" w:tentative="1">
      <w:start w:val="1"/>
      <w:numFmt w:val="decimalEnclosedCircle"/>
      <w:lvlText w:val="%3"/>
      <w:lvlJc w:val="left"/>
      <w:pPr>
        <w:ind w:left="2567" w:hanging="420"/>
      </w:pPr>
    </w:lvl>
    <w:lvl w:ilvl="3" w:tplc="0409000F" w:tentative="1">
      <w:start w:val="1"/>
      <w:numFmt w:val="decimal"/>
      <w:lvlText w:val="%4."/>
      <w:lvlJc w:val="left"/>
      <w:pPr>
        <w:ind w:left="2987" w:hanging="420"/>
      </w:pPr>
    </w:lvl>
    <w:lvl w:ilvl="4" w:tplc="04090017" w:tentative="1">
      <w:start w:val="1"/>
      <w:numFmt w:val="aiueoFullWidth"/>
      <w:lvlText w:val="(%5)"/>
      <w:lvlJc w:val="left"/>
      <w:pPr>
        <w:ind w:left="3407" w:hanging="420"/>
      </w:pPr>
    </w:lvl>
    <w:lvl w:ilvl="5" w:tplc="04090011" w:tentative="1">
      <w:start w:val="1"/>
      <w:numFmt w:val="decimalEnclosedCircle"/>
      <w:lvlText w:val="%6"/>
      <w:lvlJc w:val="left"/>
      <w:pPr>
        <w:ind w:left="3827" w:hanging="420"/>
      </w:pPr>
    </w:lvl>
    <w:lvl w:ilvl="6" w:tplc="0409000F" w:tentative="1">
      <w:start w:val="1"/>
      <w:numFmt w:val="decimal"/>
      <w:lvlText w:val="%7."/>
      <w:lvlJc w:val="left"/>
      <w:pPr>
        <w:ind w:left="4247" w:hanging="420"/>
      </w:pPr>
    </w:lvl>
    <w:lvl w:ilvl="7" w:tplc="04090017" w:tentative="1">
      <w:start w:val="1"/>
      <w:numFmt w:val="aiueoFullWidth"/>
      <w:lvlText w:val="(%8)"/>
      <w:lvlJc w:val="left"/>
      <w:pPr>
        <w:ind w:left="4667" w:hanging="420"/>
      </w:pPr>
    </w:lvl>
    <w:lvl w:ilvl="8" w:tplc="04090011" w:tentative="1">
      <w:start w:val="1"/>
      <w:numFmt w:val="decimalEnclosedCircle"/>
      <w:lvlText w:val="%9"/>
      <w:lvlJc w:val="left"/>
      <w:pPr>
        <w:ind w:left="5087" w:hanging="420"/>
      </w:pPr>
    </w:lvl>
  </w:abstractNum>
  <w:abstractNum w:abstractNumId="30" w15:restartNumberingAfterBreak="0">
    <w:nsid w:val="54156EC5"/>
    <w:multiLevelType w:val="hybridMultilevel"/>
    <w:tmpl w:val="9E523CA4"/>
    <w:lvl w:ilvl="0" w:tplc="07A6C5C4">
      <w:start w:val="1"/>
      <w:numFmt w:val="lowerLetter"/>
      <w:lvlText w:val="%1)"/>
      <w:lvlJc w:val="left"/>
      <w:pPr>
        <w:ind w:left="2730" w:hanging="360"/>
      </w:pPr>
      <w:rPr>
        <w:rFonts w:hint="default"/>
      </w:rPr>
    </w:lvl>
    <w:lvl w:ilvl="1" w:tplc="04090017" w:tentative="1">
      <w:start w:val="1"/>
      <w:numFmt w:val="aiueoFullWidth"/>
      <w:lvlText w:val="(%2)"/>
      <w:lvlJc w:val="left"/>
      <w:pPr>
        <w:ind w:left="3210" w:hanging="420"/>
      </w:pPr>
    </w:lvl>
    <w:lvl w:ilvl="2" w:tplc="04090011" w:tentative="1">
      <w:start w:val="1"/>
      <w:numFmt w:val="decimalEnclosedCircle"/>
      <w:lvlText w:val="%3"/>
      <w:lvlJc w:val="left"/>
      <w:pPr>
        <w:ind w:left="3630" w:hanging="420"/>
      </w:pPr>
    </w:lvl>
    <w:lvl w:ilvl="3" w:tplc="0409000F" w:tentative="1">
      <w:start w:val="1"/>
      <w:numFmt w:val="decimal"/>
      <w:lvlText w:val="%4."/>
      <w:lvlJc w:val="left"/>
      <w:pPr>
        <w:ind w:left="4050" w:hanging="420"/>
      </w:pPr>
    </w:lvl>
    <w:lvl w:ilvl="4" w:tplc="04090017" w:tentative="1">
      <w:start w:val="1"/>
      <w:numFmt w:val="aiueoFullWidth"/>
      <w:lvlText w:val="(%5)"/>
      <w:lvlJc w:val="left"/>
      <w:pPr>
        <w:ind w:left="4470" w:hanging="420"/>
      </w:pPr>
    </w:lvl>
    <w:lvl w:ilvl="5" w:tplc="04090011" w:tentative="1">
      <w:start w:val="1"/>
      <w:numFmt w:val="decimalEnclosedCircle"/>
      <w:lvlText w:val="%6"/>
      <w:lvlJc w:val="left"/>
      <w:pPr>
        <w:ind w:left="4890" w:hanging="420"/>
      </w:pPr>
    </w:lvl>
    <w:lvl w:ilvl="6" w:tplc="0409000F" w:tentative="1">
      <w:start w:val="1"/>
      <w:numFmt w:val="decimal"/>
      <w:lvlText w:val="%7."/>
      <w:lvlJc w:val="left"/>
      <w:pPr>
        <w:ind w:left="5310" w:hanging="420"/>
      </w:pPr>
    </w:lvl>
    <w:lvl w:ilvl="7" w:tplc="04090017" w:tentative="1">
      <w:start w:val="1"/>
      <w:numFmt w:val="aiueoFullWidth"/>
      <w:lvlText w:val="(%8)"/>
      <w:lvlJc w:val="left"/>
      <w:pPr>
        <w:ind w:left="5730" w:hanging="420"/>
      </w:pPr>
    </w:lvl>
    <w:lvl w:ilvl="8" w:tplc="04090011" w:tentative="1">
      <w:start w:val="1"/>
      <w:numFmt w:val="decimalEnclosedCircle"/>
      <w:lvlText w:val="%9"/>
      <w:lvlJc w:val="left"/>
      <w:pPr>
        <w:ind w:left="6150" w:hanging="420"/>
      </w:pPr>
    </w:lvl>
  </w:abstractNum>
  <w:abstractNum w:abstractNumId="31" w15:restartNumberingAfterBreak="0">
    <w:nsid w:val="57232BCF"/>
    <w:multiLevelType w:val="hybridMultilevel"/>
    <w:tmpl w:val="B9884240"/>
    <w:lvl w:ilvl="0" w:tplc="E9621A6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99C07D3"/>
    <w:multiLevelType w:val="hybridMultilevel"/>
    <w:tmpl w:val="FB847EEC"/>
    <w:lvl w:ilvl="0" w:tplc="1096C7BC">
      <w:start w:val="1"/>
      <w:numFmt w:val="lowerLetter"/>
      <w:lvlText w:val="%1)"/>
      <w:lvlJc w:val="left"/>
      <w:pPr>
        <w:ind w:left="1307" w:hanging="360"/>
      </w:pPr>
      <w:rPr>
        <w:rFonts w:hint="default"/>
      </w:rPr>
    </w:lvl>
    <w:lvl w:ilvl="1" w:tplc="04090017" w:tentative="1">
      <w:start w:val="1"/>
      <w:numFmt w:val="aiueoFullWidth"/>
      <w:lvlText w:val="(%2)"/>
      <w:lvlJc w:val="left"/>
      <w:pPr>
        <w:ind w:left="1787" w:hanging="420"/>
      </w:pPr>
    </w:lvl>
    <w:lvl w:ilvl="2" w:tplc="04090011" w:tentative="1">
      <w:start w:val="1"/>
      <w:numFmt w:val="decimalEnclosedCircle"/>
      <w:lvlText w:val="%3"/>
      <w:lvlJc w:val="left"/>
      <w:pPr>
        <w:ind w:left="2207" w:hanging="420"/>
      </w:pPr>
    </w:lvl>
    <w:lvl w:ilvl="3" w:tplc="0409000F" w:tentative="1">
      <w:start w:val="1"/>
      <w:numFmt w:val="decimal"/>
      <w:lvlText w:val="%4."/>
      <w:lvlJc w:val="left"/>
      <w:pPr>
        <w:ind w:left="2627" w:hanging="420"/>
      </w:pPr>
    </w:lvl>
    <w:lvl w:ilvl="4" w:tplc="04090017" w:tentative="1">
      <w:start w:val="1"/>
      <w:numFmt w:val="aiueoFullWidth"/>
      <w:lvlText w:val="(%5)"/>
      <w:lvlJc w:val="left"/>
      <w:pPr>
        <w:ind w:left="3047" w:hanging="420"/>
      </w:pPr>
    </w:lvl>
    <w:lvl w:ilvl="5" w:tplc="04090011" w:tentative="1">
      <w:start w:val="1"/>
      <w:numFmt w:val="decimalEnclosedCircle"/>
      <w:lvlText w:val="%6"/>
      <w:lvlJc w:val="left"/>
      <w:pPr>
        <w:ind w:left="3467" w:hanging="420"/>
      </w:pPr>
    </w:lvl>
    <w:lvl w:ilvl="6" w:tplc="0409000F" w:tentative="1">
      <w:start w:val="1"/>
      <w:numFmt w:val="decimal"/>
      <w:lvlText w:val="%7."/>
      <w:lvlJc w:val="left"/>
      <w:pPr>
        <w:ind w:left="3887" w:hanging="420"/>
      </w:pPr>
    </w:lvl>
    <w:lvl w:ilvl="7" w:tplc="04090017" w:tentative="1">
      <w:start w:val="1"/>
      <w:numFmt w:val="aiueoFullWidth"/>
      <w:lvlText w:val="(%8)"/>
      <w:lvlJc w:val="left"/>
      <w:pPr>
        <w:ind w:left="4307" w:hanging="420"/>
      </w:pPr>
    </w:lvl>
    <w:lvl w:ilvl="8" w:tplc="04090011" w:tentative="1">
      <w:start w:val="1"/>
      <w:numFmt w:val="decimalEnclosedCircle"/>
      <w:lvlText w:val="%9"/>
      <w:lvlJc w:val="left"/>
      <w:pPr>
        <w:ind w:left="4727" w:hanging="420"/>
      </w:pPr>
    </w:lvl>
  </w:abstractNum>
  <w:abstractNum w:abstractNumId="33" w15:restartNumberingAfterBreak="0">
    <w:nsid w:val="5D9B477E"/>
    <w:multiLevelType w:val="hybridMultilevel"/>
    <w:tmpl w:val="D526A3AA"/>
    <w:lvl w:ilvl="0" w:tplc="413AC936">
      <w:start w:val="1"/>
      <w:numFmt w:val="lowerLetter"/>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34" w15:restartNumberingAfterBreak="0">
    <w:nsid w:val="629E1A6B"/>
    <w:multiLevelType w:val="hybridMultilevel"/>
    <w:tmpl w:val="77AC85CC"/>
    <w:lvl w:ilvl="0" w:tplc="77E27F6A">
      <w:start w:val="1"/>
      <w:numFmt w:val="lowerLetter"/>
      <w:lvlText w:val="%1)"/>
      <w:lvlJc w:val="left"/>
      <w:pPr>
        <w:ind w:left="1305" w:hanging="36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35" w15:restartNumberingAfterBreak="0">
    <w:nsid w:val="687237DB"/>
    <w:multiLevelType w:val="hybridMultilevel"/>
    <w:tmpl w:val="907A1D30"/>
    <w:lvl w:ilvl="0" w:tplc="1A46426C">
      <w:start w:val="1"/>
      <w:numFmt w:val="decimal"/>
      <w:lvlText w:val="%1)"/>
      <w:lvlJc w:val="left"/>
      <w:pPr>
        <w:ind w:left="2370" w:hanging="360"/>
      </w:pPr>
      <w:rPr>
        <w:rFonts w:hint="default"/>
      </w:rPr>
    </w:lvl>
    <w:lvl w:ilvl="1" w:tplc="04090017" w:tentative="1">
      <w:start w:val="1"/>
      <w:numFmt w:val="aiueoFullWidth"/>
      <w:lvlText w:val="(%2)"/>
      <w:lvlJc w:val="left"/>
      <w:pPr>
        <w:ind w:left="2850" w:hanging="420"/>
      </w:pPr>
    </w:lvl>
    <w:lvl w:ilvl="2" w:tplc="04090011" w:tentative="1">
      <w:start w:val="1"/>
      <w:numFmt w:val="decimalEnclosedCircle"/>
      <w:lvlText w:val="%3"/>
      <w:lvlJc w:val="left"/>
      <w:pPr>
        <w:ind w:left="3270" w:hanging="420"/>
      </w:pPr>
    </w:lvl>
    <w:lvl w:ilvl="3" w:tplc="0409000F" w:tentative="1">
      <w:start w:val="1"/>
      <w:numFmt w:val="decimal"/>
      <w:lvlText w:val="%4."/>
      <w:lvlJc w:val="left"/>
      <w:pPr>
        <w:ind w:left="3690" w:hanging="420"/>
      </w:pPr>
    </w:lvl>
    <w:lvl w:ilvl="4" w:tplc="04090017" w:tentative="1">
      <w:start w:val="1"/>
      <w:numFmt w:val="aiueoFullWidth"/>
      <w:lvlText w:val="(%5)"/>
      <w:lvlJc w:val="left"/>
      <w:pPr>
        <w:ind w:left="4110" w:hanging="420"/>
      </w:pPr>
    </w:lvl>
    <w:lvl w:ilvl="5" w:tplc="04090011" w:tentative="1">
      <w:start w:val="1"/>
      <w:numFmt w:val="decimalEnclosedCircle"/>
      <w:lvlText w:val="%6"/>
      <w:lvlJc w:val="left"/>
      <w:pPr>
        <w:ind w:left="4530" w:hanging="420"/>
      </w:pPr>
    </w:lvl>
    <w:lvl w:ilvl="6" w:tplc="0409000F" w:tentative="1">
      <w:start w:val="1"/>
      <w:numFmt w:val="decimal"/>
      <w:lvlText w:val="%7."/>
      <w:lvlJc w:val="left"/>
      <w:pPr>
        <w:ind w:left="4950" w:hanging="420"/>
      </w:pPr>
    </w:lvl>
    <w:lvl w:ilvl="7" w:tplc="04090017" w:tentative="1">
      <w:start w:val="1"/>
      <w:numFmt w:val="aiueoFullWidth"/>
      <w:lvlText w:val="(%8)"/>
      <w:lvlJc w:val="left"/>
      <w:pPr>
        <w:ind w:left="5370" w:hanging="420"/>
      </w:pPr>
    </w:lvl>
    <w:lvl w:ilvl="8" w:tplc="04090011" w:tentative="1">
      <w:start w:val="1"/>
      <w:numFmt w:val="decimalEnclosedCircle"/>
      <w:lvlText w:val="%9"/>
      <w:lvlJc w:val="left"/>
      <w:pPr>
        <w:ind w:left="5790" w:hanging="420"/>
      </w:pPr>
    </w:lvl>
  </w:abstractNum>
  <w:abstractNum w:abstractNumId="36" w15:restartNumberingAfterBreak="0">
    <w:nsid w:val="6DF779B1"/>
    <w:multiLevelType w:val="hybridMultilevel"/>
    <w:tmpl w:val="E604CCB6"/>
    <w:lvl w:ilvl="0" w:tplc="9E909DE6">
      <w:start w:val="1"/>
      <w:numFmt w:val="decimal"/>
      <w:lvlText w:val="%1)"/>
      <w:lvlJc w:val="left"/>
      <w:pPr>
        <w:ind w:left="2370" w:hanging="360"/>
      </w:pPr>
      <w:rPr>
        <w:rFonts w:hint="default"/>
      </w:rPr>
    </w:lvl>
    <w:lvl w:ilvl="1" w:tplc="04090017" w:tentative="1">
      <w:start w:val="1"/>
      <w:numFmt w:val="aiueoFullWidth"/>
      <w:lvlText w:val="(%2)"/>
      <w:lvlJc w:val="left"/>
      <w:pPr>
        <w:ind w:left="2850" w:hanging="420"/>
      </w:pPr>
    </w:lvl>
    <w:lvl w:ilvl="2" w:tplc="04090011" w:tentative="1">
      <w:start w:val="1"/>
      <w:numFmt w:val="decimalEnclosedCircle"/>
      <w:lvlText w:val="%3"/>
      <w:lvlJc w:val="left"/>
      <w:pPr>
        <w:ind w:left="3270" w:hanging="420"/>
      </w:pPr>
    </w:lvl>
    <w:lvl w:ilvl="3" w:tplc="0409000F" w:tentative="1">
      <w:start w:val="1"/>
      <w:numFmt w:val="decimal"/>
      <w:lvlText w:val="%4."/>
      <w:lvlJc w:val="left"/>
      <w:pPr>
        <w:ind w:left="3690" w:hanging="420"/>
      </w:pPr>
    </w:lvl>
    <w:lvl w:ilvl="4" w:tplc="04090017" w:tentative="1">
      <w:start w:val="1"/>
      <w:numFmt w:val="aiueoFullWidth"/>
      <w:lvlText w:val="(%5)"/>
      <w:lvlJc w:val="left"/>
      <w:pPr>
        <w:ind w:left="4110" w:hanging="420"/>
      </w:pPr>
    </w:lvl>
    <w:lvl w:ilvl="5" w:tplc="04090011" w:tentative="1">
      <w:start w:val="1"/>
      <w:numFmt w:val="decimalEnclosedCircle"/>
      <w:lvlText w:val="%6"/>
      <w:lvlJc w:val="left"/>
      <w:pPr>
        <w:ind w:left="4530" w:hanging="420"/>
      </w:pPr>
    </w:lvl>
    <w:lvl w:ilvl="6" w:tplc="0409000F" w:tentative="1">
      <w:start w:val="1"/>
      <w:numFmt w:val="decimal"/>
      <w:lvlText w:val="%7."/>
      <w:lvlJc w:val="left"/>
      <w:pPr>
        <w:ind w:left="4950" w:hanging="420"/>
      </w:pPr>
    </w:lvl>
    <w:lvl w:ilvl="7" w:tplc="04090017" w:tentative="1">
      <w:start w:val="1"/>
      <w:numFmt w:val="aiueoFullWidth"/>
      <w:lvlText w:val="(%8)"/>
      <w:lvlJc w:val="left"/>
      <w:pPr>
        <w:ind w:left="5370" w:hanging="420"/>
      </w:pPr>
    </w:lvl>
    <w:lvl w:ilvl="8" w:tplc="04090011" w:tentative="1">
      <w:start w:val="1"/>
      <w:numFmt w:val="decimalEnclosedCircle"/>
      <w:lvlText w:val="%9"/>
      <w:lvlJc w:val="left"/>
      <w:pPr>
        <w:ind w:left="5790" w:hanging="420"/>
      </w:pPr>
    </w:lvl>
  </w:abstractNum>
  <w:abstractNum w:abstractNumId="37" w15:restartNumberingAfterBreak="0">
    <w:nsid w:val="7D3D5877"/>
    <w:multiLevelType w:val="hybridMultilevel"/>
    <w:tmpl w:val="DA824B3C"/>
    <w:lvl w:ilvl="0" w:tplc="3732EC10">
      <w:start w:val="1"/>
      <w:numFmt w:val="lowerLetter"/>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38" w15:restartNumberingAfterBreak="0">
    <w:nsid w:val="7DBE4368"/>
    <w:multiLevelType w:val="hybridMultilevel"/>
    <w:tmpl w:val="487C51DA"/>
    <w:lvl w:ilvl="0" w:tplc="5922EB2A">
      <w:start w:val="1"/>
      <w:numFmt w:val="lowerLetter"/>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num w:numId="1" w16cid:durableId="273638829">
    <w:abstractNumId w:val="28"/>
  </w:num>
  <w:num w:numId="2" w16cid:durableId="2109035200">
    <w:abstractNumId w:val="22"/>
  </w:num>
  <w:num w:numId="3" w16cid:durableId="375084060">
    <w:abstractNumId w:val="11"/>
  </w:num>
  <w:num w:numId="4" w16cid:durableId="1644889821">
    <w:abstractNumId w:val="38"/>
  </w:num>
  <w:num w:numId="5" w16cid:durableId="241567407">
    <w:abstractNumId w:val="26"/>
  </w:num>
  <w:num w:numId="6" w16cid:durableId="230239008">
    <w:abstractNumId w:val="34"/>
  </w:num>
  <w:num w:numId="7" w16cid:durableId="332071620">
    <w:abstractNumId w:val="20"/>
  </w:num>
  <w:num w:numId="8" w16cid:durableId="40715009">
    <w:abstractNumId w:val="33"/>
  </w:num>
  <w:num w:numId="9" w16cid:durableId="1664580426">
    <w:abstractNumId w:val="14"/>
  </w:num>
  <w:num w:numId="10" w16cid:durableId="626425060">
    <w:abstractNumId w:val="16"/>
  </w:num>
  <w:num w:numId="11" w16cid:durableId="346685938">
    <w:abstractNumId w:val="5"/>
  </w:num>
  <w:num w:numId="12" w16cid:durableId="893732497">
    <w:abstractNumId w:val="9"/>
  </w:num>
  <w:num w:numId="13" w16cid:durableId="1507786989">
    <w:abstractNumId w:val="32"/>
  </w:num>
  <w:num w:numId="14" w16cid:durableId="1866017517">
    <w:abstractNumId w:val="25"/>
  </w:num>
  <w:num w:numId="15" w16cid:durableId="812408328">
    <w:abstractNumId w:val="21"/>
  </w:num>
  <w:num w:numId="16" w16cid:durableId="579828294">
    <w:abstractNumId w:val="18"/>
  </w:num>
  <w:num w:numId="17" w16cid:durableId="167410721">
    <w:abstractNumId w:val="12"/>
  </w:num>
  <w:num w:numId="18" w16cid:durableId="1560751766">
    <w:abstractNumId w:val="13"/>
  </w:num>
  <w:num w:numId="19" w16cid:durableId="1258442029">
    <w:abstractNumId w:val="6"/>
  </w:num>
  <w:num w:numId="20" w16cid:durableId="223180505">
    <w:abstractNumId w:val="35"/>
  </w:num>
  <w:num w:numId="21" w16cid:durableId="1202205477">
    <w:abstractNumId w:val="36"/>
  </w:num>
  <w:num w:numId="22" w16cid:durableId="944194384">
    <w:abstractNumId w:val="30"/>
  </w:num>
  <w:num w:numId="23" w16cid:durableId="1586188948">
    <w:abstractNumId w:val="1"/>
  </w:num>
  <w:num w:numId="24" w16cid:durableId="908734882">
    <w:abstractNumId w:val="37"/>
  </w:num>
  <w:num w:numId="25" w16cid:durableId="1509559657">
    <w:abstractNumId w:val="4"/>
  </w:num>
  <w:num w:numId="26" w16cid:durableId="882794273">
    <w:abstractNumId w:val="8"/>
  </w:num>
  <w:num w:numId="27" w16cid:durableId="1247031828">
    <w:abstractNumId w:val="10"/>
  </w:num>
  <w:num w:numId="28" w16cid:durableId="1951279500">
    <w:abstractNumId w:val="27"/>
  </w:num>
  <w:num w:numId="29" w16cid:durableId="1220361652">
    <w:abstractNumId w:val="29"/>
  </w:num>
  <w:num w:numId="30" w16cid:durableId="1990937799">
    <w:abstractNumId w:val="7"/>
  </w:num>
  <w:num w:numId="31" w16cid:durableId="1591740641">
    <w:abstractNumId w:val="15"/>
  </w:num>
  <w:num w:numId="32" w16cid:durableId="392697535">
    <w:abstractNumId w:val="19"/>
  </w:num>
  <w:num w:numId="33" w16cid:durableId="444617257">
    <w:abstractNumId w:val="17"/>
  </w:num>
  <w:num w:numId="34" w16cid:durableId="305472947">
    <w:abstractNumId w:val="31"/>
  </w:num>
  <w:num w:numId="35" w16cid:durableId="2042432948">
    <w:abstractNumId w:val="23"/>
  </w:num>
  <w:num w:numId="36" w16cid:durableId="93408799">
    <w:abstractNumId w:val="0"/>
  </w:num>
  <w:num w:numId="37" w16cid:durableId="1453670623">
    <w:abstractNumId w:val="24"/>
  </w:num>
  <w:num w:numId="38" w16cid:durableId="208615329">
    <w:abstractNumId w:val="2"/>
  </w:num>
  <w:num w:numId="39" w16cid:durableId="14605680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oNotTrackMoves/>
  <w:defaultTabStop w:val="840"/>
  <w:drawingGridHorizontalSpacing w:val="110"/>
  <w:displayHorizontalDrawingGridEvery w:val="0"/>
  <w:displayVerticalDrawingGridEvery w:val="2"/>
  <w:characterSpacingControl w:val="compressPunctuation"/>
  <w:hdrShapeDefaults>
    <o:shapedefaults v:ext="edit" spidmax="7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F7B3F"/>
    <w:rsid w:val="00002C86"/>
    <w:rsid w:val="00006B05"/>
    <w:rsid w:val="00020584"/>
    <w:rsid w:val="00050605"/>
    <w:rsid w:val="00051C56"/>
    <w:rsid w:val="000579F0"/>
    <w:rsid w:val="00067A87"/>
    <w:rsid w:val="000A4F41"/>
    <w:rsid w:val="000A77DA"/>
    <w:rsid w:val="000B08CD"/>
    <w:rsid w:val="000B57A7"/>
    <w:rsid w:val="000C193C"/>
    <w:rsid w:val="000C6E32"/>
    <w:rsid w:val="000E0D20"/>
    <w:rsid w:val="001003C2"/>
    <w:rsid w:val="00103D5D"/>
    <w:rsid w:val="00107D66"/>
    <w:rsid w:val="00110506"/>
    <w:rsid w:val="00137543"/>
    <w:rsid w:val="001419B4"/>
    <w:rsid w:val="001571D8"/>
    <w:rsid w:val="00180883"/>
    <w:rsid w:val="001A1332"/>
    <w:rsid w:val="001A1936"/>
    <w:rsid w:val="001B78F6"/>
    <w:rsid w:val="001C7E81"/>
    <w:rsid w:val="001E299C"/>
    <w:rsid w:val="00200E1D"/>
    <w:rsid w:val="002107B3"/>
    <w:rsid w:val="00215859"/>
    <w:rsid w:val="00217345"/>
    <w:rsid w:val="002255B4"/>
    <w:rsid w:val="00233D43"/>
    <w:rsid w:val="002374BC"/>
    <w:rsid w:val="00260BC0"/>
    <w:rsid w:val="00262DE8"/>
    <w:rsid w:val="002728A8"/>
    <w:rsid w:val="00281AC3"/>
    <w:rsid w:val="002A120B"/>
    <w:rsid w:val="002A3716"/>
    <w:rsid w:val="002A5A59"/>
    <w:rsid w:val="002E7C64"/>
    <w:rsid w:val="002F4BEE"/>
    <w:rsid w:val="003157DE"/>
    <w:rsid w:val="00316ABD"/>
    <w:rsid w:val="003208DF"/>
    <w:rsid w:val="003260F6"/>
    <w:rsid w:val="0033003E"/>
    <w:rsid w:val="003526EF"/>
    <w:rsid w:val="0035651A"/>
    <w:rsid w:val="00364D63"/>
    <w:rsid w:val="00382286"/>
    <w:rsid w:val="00382521"/>
    <w:rsid w:val="00397733"/>
    <w:rsid w:val="003C40BA"/>
    <w:rsid w:val="003E7AF0"/>
    <w:rsid w:val="003F201F"/>
    <w:rsid w:val="003F327B"/>
    <w:rsid w:val="0040690A"/>
    <w:rsid w:val="004132DE"/>
    <w:rsid w:val="00416CEE"/>
    <w:rsid w:val="00451ECB"/>
    <w:rsid w:val="00454F91"/>
    <w:rsid w:val="00462C5D"/>
    <w:rsid w:val="00477EBF"/>
    <w:rsid w:val="00482B9C"/>
    <w:rsid w:val="00487194"/>
    <w:rsid w:val="00492901"/>
    <w:rsid w:val="004B4974"/>
    <w:rsid w:val="004C0EDA"/>
    <w:rsid w:val="004D0EF3"/>
    <w:rsid w:val="004D3AAD"/>
    <w:rsid w:val="004D4C18"/>
    <w:rsid w:val="004D6AF9"/>
    <w:rsid w:val="004D70E3"/>
    <w:rsid w:val="004E09C9"/>
    <w:rsid w:val="004F6642"/>
    <w:rsid w:val="00506914"/>
    <w:rsid w:val="00521450"/>
    <w:rsid w:val="0053079E"/>
    <w:rsid w:val="00555C74"/>
    <w:rsid w:val="005561E4"/>
    <w:rsid w:val="00576639"/>
    <w:rsid w:val="00583F67"/>
    <w:rsid w:val="00594B06"/>
    <w:rsid w:val="005B1956"/>
    <w:rsid w:val="005D6240"/>
    <w:rsid w:val="006023FA"/>
    <w:rsid w:val="006065DE"/>
    <w:rsid w:val="006166E8"/>
    <w:rsid w:val="006175A7"/>
    <w:rsid w:val="006304C3"/>
    <w:rsid w:val="00667E65"/>
    <w:rsid w:val="00674BBE"/>
    <w:rsid w:val="00691892"/>
    <w:rsid w:val="006D6B0C"/>
    <w:rsid w:val="006E5090"/>
    <w:rsid w:val="00702C69"/>
    <w:rsid w:val="00745A2E"/>
    <w:rsid w:val="00746A9D"/>
    <w:rsid w:val="00757E56"/>
    <w:rsid w:val="00764794"/>
    <w:rsid w:val="00766F26"/>
    <w:rsid w:val="007702B0"/>
    <w:rsid w:val="00785E71"/>
    <w:rsid w:val="00786BB3"/>
    <w:rsid w:val="007957F5"/>
    <w:rsid w:val="007A474D"/>
    <w:rsid w:val="007B2F6A"/>
    <w:rsid w:val="007B4C0B"/>
    <w:rsid w:val="007C06C3"/>
    <w:rsid w:val="007C167E"/>
    <w:rsid w:val="007F144D"/>
    <w:rsid w:val="007F25A5"/>
    <w:rsid w:val="007F75DF"/>
    <w:rsid w:val="008030AB"/>
    <w:rsid w:val="00833D81"/>
    <w:rsid w:val="00855181"/>
    <w:rsid w:val="00874290"/>
    <w:rsid w:val="008811E8"/>
    <w:rsid w:val="008813CD"/>
    <w:rsid w:val="00885FBD"/>
    <w:rsid w:val="008964A6"/>
    <w:rsid w:val="008A14AA"/>
    <w:rsid w:val="008B052E"/>
    <w:rsid w:val="008B25C8"/>
    <w:rsid w:val="008B6A82"/>
    <w:rsid w:val="008D6CF8"/>
    <w:rsid w:val="008E50D6"/>
    <w:rsid w:val="00911918"/>
    <w:rsid w:val="009303F0"/>
    <w:rsid w:val="009335DF"/>
    <w:rsid w:val="0093559B"/>
    <w:rsid w:val="00954710"/>
    <w:rsid w:val="00957703"/>
    <w:rsid w:val="00964903"/>
    <w:rsid w:val="00972B5A"/>
    <w:rsid w:val="009761E3"/>
    <w:rsid w:val="00980D31"/>
    <w:rsid w:val="00984BA1"/>
    <w:rsid w:val="009914B9"/>
    <w:rsid w:val="00995DF3"/>
    <w:rsid w:val="009A0650"/>
    <w:rsid w:val="009B4997"/>
    <w:rsid w:val="009D4C23"/>
    <w:rsid w:val="009E0350"/>
    <w:rsid w:val="009F1989"/>
    <w:rsid w:val="009F756A"/>
    <w:rsid w:val="00A043D4"/>
    <w:rsid w:val="00A12C5C"/>
    <w:rsid w:val="00A14EC8"/>
    <w:rsid w:val="00A20A17"/>
    <w:rsid w:val="00A210D4"/>
    <w:rsid w:val="00A429EC"/>
    <w:rsid w:val="00A44D0E"/>
    <w:rsid w:val="00A75C01"/>
    <w:rsid w:val="00A82E6E"/>
    <w:rsid w:val="00A84F4A"/>
    <w:rsid w:val="00A87346"/>
    <w:rsid w:val="00A91663"/>
    <w:rsid w:val="00A91F5F"/>
    <w:rsid w:val="00AD316E"/>
    <w:rsid w:val="00AD7A7D"/>
    <w:rsid w:val="00AE0F80"/>
    <w:rsid w:val="00AE44AF"/>
    <w:rsid w:val="00B10A4F"/>
    <w:rsid w:val="00B32A60"/>
    <w:rsid w:val="00B351A5"/>
    <w:rsid w:val="00B40295"/>
    <w:rsid w:val="00B46722"/>
    <w:rsid w:val="00B85FE7"/>
    <w:rsid w:val="00B86091"/>
    <w:rsid w:val="00BF6DA9"/>
    <w:rsid w:val="00C209BE"/>
    <w:rsid w:val="00C21BC2"/>
    <w:rsid w:val="00C31BD3"/>
    <w:rsid w:val="00C41C95"/>
    <w:rsid w:val="00C534C6"/>
    <w:rsid w:val="00C77A29"/>
    <w:rsid w:val="00CA6580"/>
    <w:rsid w:val="00CB6996"/>
    <w:rsid w:val="00CC075D"/>
    <w:rsid w:val="00D049C2"/>
    <w:rsid w:val="00D07F30"/>
    <w:rsid w:val="00D16B63"/>
    <w:rsid w:val="00D2487B"/>
    <w:rsid w:val="00D30537"/>
    <w:rsid w:val="00D37B6E"/>
    <w:rsid w:val="00D50C6D"/>
    <w:rsid w:val="00D61094"/>
    <w:rsid w:val="00D62AF9"/>
    <w:rsid w:val="00D633D9"/>
    <w:rsid w:val="00D86EFB"/>
    <w:rsid w:val="00DA3F3D"/>
    <w:rsid w:val="00DA4AE3"/>
    <w:rsid w:val="00DB0787"/>
    <w:rsid w:val="00DB207B"/>
    <w:rsid w:val="00DC0B78"/>
    <w:rsid w:val="00DC6ED7"/>
    <w:rsid w:val="00DE7E4B"/>
    <w:rsid w:val="00DF3E28"/>
    <w:rsid w:val="00E40492"/>
    <w:rsid w:val="00E70A78"/>
    <w:rsid w:val="00E711B6"/>
    <w:rsid w:val="00E77771"/>
    <w:rsid w:val="00E951AB"/>
    <w:rsid w:val="00E971E9"/>
    <w:rsid w:val="00E97B12"/>
    <w:rsid w:val="00EC3B64"/>
    <w:rsid w:val="00EC3CEE"/>
    <w:rsid w:val="00EC6A1E"/>
    <w:rsid w:val="00ED710C"/>
    <w:rsid w:val="00EE2E88"/>
    <w:rsid w:val="00EF7636"/>
    <w:rsid w:val="00F05ECC"/>
    <w:rsid w:val="00F11AC2"/>
    <w:rsid w:val="00F352EB"/>
    <w:rsid w:val="00F4472F"/>
    <w:rsid w:val="00F50DC9"/>
    <w:rsid w:val="00F51C9B"/>
    <w:rsid w:val="00F6288B"/>
    <w:rsid w:val="00F84842"/>
    <w:rsid w:val="00F864C5"/>
    <w:rsid w:val="00FB2C29"/>
    <w:rsid w:val="00FB4D40"/>
    <w:rsid w:val="00FC0ED3"/>
    <w:rsid w:val="00FE184B"/>
    <w:rsid w:val="00FE709A"/>
    <w:rsid w:val="00FF7B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9">
      <v:textbox inset="5.85pt,.7pt,5.85pt,.7pt"/>
    </o:shapedefaults>
    <o:shapelayout v:ext="edit">
      <o:idmap v:ext="edit" data="1"/>
    </o:shapelayout>
  </w:shapeDefaults>
  <w:decimalSymbol w:val="."/>
  <w:listSeparator w:val=","/>
  <w14:docId w14:val="3626EDC8"/>
  <w15:chartTrackingRefBased/>
  <w15:docId w15:val="{1D25722F-C0B7-4466-B674-DC411C6FA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F7B3F"/>
    <w:pPr>
      <w:widowControl w:val="0"/>
      <w:jc w:val="both"/>
    </w:pPr>
    <w:rPr>
      <w:kern w:val="2"/>
      <w:sz w:val="22"/>
      <w:szCs w:val="22"/>
    </w:rPr>
  </w:style>
  <w:style w:type="paragraph" w:styleId="1">
    <w:name w:val="heading 1"/>
    <w:basedOn w:val="a0"/>
    <w:next w:val="a0"/>
    <w:link w:val="10"/>
    <w:qFormat/>
    <w:rsid w:val="009E0350"/>
    <w:pPr>
      <w:keepNext/>
      <w:outlineLvl w:val="0"/>
    </w:pPr>
    <w:rPr>
      <w:rFonts w:ascii="Arial" w:eastAsia="ＭＳ ゴシック" w:hAnsi="Arial"/>
      <w:sz w:val="24"/>
      <w:szCs w:val="24"/>
    </w:rPr>
  </w:style>
  <w:style w:type="paragraph" w:styleId="5">
    <w:name w:val="heading 5"/>
    <w:basedOn w:val="a0"/>
    <w:next w:val="a0"/>
    <w:link w:val="50"/>
    <w:qFormat/>
    <w:rsid w:val="009E0350"/>
    <w:pPr>
      <w:keepNext/>
      <w:ind w:leftChars="800" w:left="800"/>
      <w:outlineLvl w:val="4"/>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3pt">
    <w:name w:val="スタイル タイトル + 行間 :  固定値 13 pt"/>
    <w:basedOn w:val="a0"/>
    <w:rsid w:val="00FF7B3F"/>
    <w:pPr>
      <w:keepNext/>
      <w:wordWrap w:val="0"/>
      <w:autoSpaceDE w:val="0"/>
      <w:autoSpaceDN w:val="0"/>
      <w:adjustRightInd w:val="0"/>
      <w:spacing w:before="120" w:line="260" w:lineRule="exact"/>
      <w:ind w:left="357" w:hanging="357"/>
      <w:jc w:val="center"/>
      <w:textAlignment w:val="baseline"/>
    </w:pPr>
    <w:rPr>
      <w:rFonts w:ascii="ＭＳ ゴシック" w:eastAsia="ＭＳ ゴシック" w:cs="ＭＳ 明朝"/>
      <w:b/>
      <w:bCs/>
      <w:kern w:val="0"/>
      <w:sz w:val="28"/>
      <w:szCs w:val="20"/>
    </w:rPr>
  </w:style>
  <w:style w:type="character" w:customStyle="1" w:styleId="50">
    <w:name w:val="見出し 5 (文字)"/>
    <w:link w:val="5"/>
    <w:rsid w:val="009E0350"/>
    <w:rPr>
      <w:rFonts w:ascii="Arial" w:eastAsia="ＭＳ ゴシック" w:hAnsi="Arial" w:cs="Times New Roman"/>
      <w:sz w:val="22"/>
    </w:rPr>
  </w:style>
  <w:style w:type="paragraph" w:styleId="a4">
    <w:name w:val="footer"/>
    <w:basedOn w:val="a0"/>
    <w:link w:val="a5"/>
    <w:uiPriority w:val="99"/>
    <w:rsid w:val="009E0350"/>
    <w:pPr>
      <w:tabs>
        <w:tab w:val="center" w:pos="4252"/>
        <w:tab w:val="right" w:pos="8504"/>
      </w:tabs>
      <w:snapToGrid w:val="0"/>
    </w:pPr>
  </w:style>
  <w:style w:type="character" w:customStyle="1" w:styleId="a5">
    <w:name w:val="フッター (文字)"/>
    <w:link w:val="a4"/>
    <w:uiPriority w:val="99"/>
    <w:rsid w:val="009E0350"/>
    <w:rPr>
      <w:rFonts w:ascii="Century" w:eastAsia="ＭＳ 明朝" w:hAnsi="Century" w:cs="Times New Roman"/>
      <w:sz w:val="22"/>
    </w:rPr>
  </w:style>
  <w:style w:type="paragraph" w:styleId="a6">
    <w:name w:val="header"/>
    <w:basedOn w:val="a0"/>
    <w:link w:val="a7"/>
    <w:rsid w:val="009E0350"/>
    <w:pPr>
      <w:tabs>
        <w:tab w:val="center" w:pos="4252"/>
        <w:tab w:val="right" w:pos="8504"/>
      </w:tabs>
      <w:snapToGrid w:val="0"/>
    </w:pPr>
  </w:style>
  <w:style w:type="character" w:customStyle="1" w:styleId="a7">
    <w:name w:val="ヘッダー (文字)"/>
    <w:link w:val="a6"/>
    <w:rsid w:val="009E0350"/>
    <w:rPr>
      <w:rFonts w:ascii="Century" w:eastAsia="ＭＳ 明朝" w:hAnsi="Century" w:cs="Times New Roman"/>
      <w:sz w:val="22"/>
    </w:rPr>
  </w:style>
  <w:style w:type="character" w:customStyle="1" w:styleId="10">
    <w:name w:val="見出し 1 (文字)"/>
    <w:link w:val="1"/>
    <w:uiPriority w:val="9"/>
    <w:rsid w:val="009E0350"/>
    <w:rPr>
      <w:rFonts w:ascii="Arial" w:eastAsia="ＭＳ ゴシック" w:hAnsi="Arial" w:cs="Times New Roman"/>
      <w:sz w:val="24"/>
      <w:szCs w:val="24"/>
    </w:rPr>
  </w:style>
  <w:style w:type="paragraph" w:styleId="11">
    <w:name w:val="toc 1"/>
    <w:aliases w:val="ma 目次 1"/>
    <w:basedOn w:val="a0"/>
    <w:next w:val="a0"/>
    <w:autoRedefine/>
    <w:rsid w:val="00217345"/>
    <w:pPr>
      <w:tabs>
        <w:tab w:val="right" w:leader="dot" w:pos="9628"/>
      </w:tabs>
      <w:spacing w:line="240" w:lineRule="atLeast"/>
      <w:ind w:leftChars="57" w:left="245" w:hangingChars="57" w:hanging="120"/>
    </w:pPr>
    <w:rPr>
      <w:rFonts w:ascii="ＭＳ 明朝"/>
      <w:noProof/>
      <w:sz w:val="21"/>
      <w:szCs w:val="20"/>
    </w:rPr>
  </w:style>
  <w:style w:type="paragraph" w:styleId="2">
    <w:name w:val="toc 2"/>
    <w:basedOn w:val="a0"/>
    <w:next w:val="a0"/>
    <w:autoRedefine/>
    <w:rsid w:val="009E0350"/>
    <w:pPr>
      <w:tabs>
        <w:tab w:val="right" w:leader="dot" w:pos="9628"/>
      </w:tabs>
      <w:spacing w:line="260" w:lineRule="exact"/>
      <w:ind w:leftChars="100" w:left="220" w:firstLineChars="100" w:firstLine="210"/>
    </w:pPr>
    <w:rPr>
      <w:rFonts w:ascii="ＭＳ 明朝" w:hAnsi="ＭＳ 明朝"/>
      <w:sz w:val="21"/>
      <w:szCs w:val="20"/>
    </w:rPr>
  </w:style>
  <w:style w:type="paragraph" w:styleId="3">
    <w:name w:val="toc 3"/>
    <w:basedOn w:val="a0"/>
    <w:next w:val="a0"/>
    <w:autoRedefine/>
    <w:rsid w:val="009E0350"/>
    <w:pPr>
      <w:tabs>
        <w:tab w:val="right" w:leader="dot" w:pos="9628"/>
      </w:tabs>
      <w:spacing w:line="260" w:lineRule="exact"/>
      <w:ind w:leftChars="200" w:left="440"/>
    </w:pPr>
    <w:rPr>
      <w:rFonts w:ascii="ＭＳ 明朝" w:hAnsi="ＭＳ 明朝"/>
      <w:noProof/>
      <w:sz w:val="21"/>
      <w:szCs w:val="21"/>
    </w:rPr>
  </w:style>
  <w:style w:type="paragraph" w:styleId="4">
    <w:name w:val="toc 4"/>
    <w:basedOn w:val="a0"/>
    <w:next w:val="a0"/>
    <w:autoRedefine/>
    <w:rsid w:val="009E0350"/>
    <w:pPr>
      <w:ind w:leftChars="300" w:left="630"/>
    </w:pPr>
    <w:rPr>
      <w:sz w:val="21"/>
      <w:szCs w:val="24"/>
    </w:rPr>
  </w:style>
  <w:style w:type="paragraph" w:customStyle="1" w:styleId="a8">
    <w:name w:val="Ⅰ"/>
    <w:basedOn w:val="a0"/>
    <w:link w:val="a9"/>
    <w:rsid w:val="009E0350"/>
    <w:pPr>
      <w:spacing w:before="240" w:after="120" w:line="320" w:lineRule="exact"/>
    </w:pPr>
    <w:rPr>
      <w:b/>
      <w:sz w:val="28"/>
      <w:szCs w:val="28"/>
    </w:rPr>
  </w:style>
  <w:style w:type="character" w:customStyle="1" w:styleId="a9">
    <w:name w:val="Ⅰ (文字)"/>
    <w:link w:val="a8"/>
    <w:rsid w:val="009E0350"/>
    <w:rPr>
      <w:rFonts w:ascii="Century" w:eastAsia="ＭＳ 明朝" w:hAnsi="Century" w:cs="Times New Roman"/>
      <w:b/>
      <w:sz w:val="28"/>
      <w:szCs w:val="28"/>
    </w:rPr>
  </w:style>
  <w:style w:type="paragraph" w:customStyle="1" w:styleId="at1">
    <w:name w:val="at Ⅰ1　タイトル"/>
    <w:basedOn w:val="a0"/>
    <w:link w:val="at10"/>
    <w:rsid w:val="002255B4"/>
    <w:pPr>
      <w:spacing w:before="240" w:line="320" w:lineRule="exact"/>
    </w:pPr>
    <w:rPr>
      <w:rFonts w:ascii="ＭＳ ゴシック" w:eastAsia="ＭＳ ゴシック" w:hAnsi="ＭＳ ゴシック"/>
      <w:sz w:val="24"/>
      <w:szCs w:val="24"/>
    </w:rPr>
  </w:style>
  <w:style w:type="character" w:customStyle="1" w:styleId="at10">
    <w:name w:val="at Ⅰ1　タイトル (文字)"/>
    <w:link w:val="at1"/>
    <w:rsid w:val="002255B4"/>
    <w:rPr>
      <w:rFonts w:ascii="ＭＳ ゴシック" w:eastAsia="ＭＳ ゴシック" w:hAnsi="ＭＳ ゴシック" w:cs="Times New Roman"/>
      <w:sz w:val="24"/>
      <w:szCs w:val="24"/>
    </w:rPr>
  </w:style>
  <w:style w:type="paragraph" w:customStyle="1" w:styleId="bbII1">
    <w:name w:val="bb II 1 の文章"/>
    <w:basedOn w:val="a0"/>
    <w:rsid w:val="002255B4"/>
    <w:pPr>
      <w:spacing w:line="320" w:lineRule="atLeast"/>
      <w:ind w:leftChars="100" w:left="100" w:firstLineChars="100" w:firstLine="100"/>
      <w:jc w:val="left"/>
    </w:pPr>
    <w:rPr>
      <w:rFonts w:ascii="ＭＳ 明朝" w:hAnsi="ＭＳ 明朝" w:cs="ＭＳ 明朝"/>
      <w:szCs w:val="20"/>
    </w:rPr>
  </w:style>
  <w:style w:type="paragraph" w:styleId="aa">
    <w:name w:val="List Paragraph"/>
    <w:basedOn w:val="a0"/>
    <w:uiPriority w:val="34"/>
    <w:qFormat/>
    <w:rsid w:val="003F327B"/>
    <w:pPr>
      <w:ind w:leftChars="400" w:left="840"/>
    </w:pPr>
  </w:style>
  <w:style w:type="table" w:styleId="ab">
    <w:name w:val="Table Grid"/>
    <w:basedOn w:val="a2"/>
    <w:uiPriority w:val="39"/>
    <w:rsid w:val="00874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b">
    <w:name w:val="kb 構成部品"/>
    <w:basedOn w:val="a0"/>
    <w:rsid w:val="00874290"/>
    <w:pPr>
      <w:spacing w:before="60" w:line="320" w:lineRule="exact"/>
      <w:ind w:leftChars="100" w:left="440" w:hangingChars="100" w:hanging="220"/>
    </w:pPr>
    <w:rPr>
      <w:rFonts w:ascii="ＭＳ 明朝" w:hAnsi="ＭＳ 明朝" w:cs="ＭＳ 明朝"/>
      <w:kern w:val="0"/>
      <w:szCs w:val="20"/>
    </w:rPr>
  </w:style>
  <w:style w:type="paragraph" w:customStyle="1" w:styleId="dt11a">
    <w:name w:val="dt Ⅰ1.1.a)　のタイトル"/>
    <w:basedOn w:val="a0"/>
    <w:link w:val="dt11a0"/>
    <w:rsid w:val="00A429EC"/>
    <w:pPr>
      <w:spacing w:before="60" w:line="320" w:lineRule="exact"/>
      <w:ind w:leftChars="100" w:left="440" w:hangingChars="100" w:hanging="220"/>
    </w:pPr>
    <w:rPr>
      <w:rFonts w:ascii="ＭＳ 明朝" w:hAnsi="ＭＳ 明朝" w:cs="ＭＳ 明朝"/>
      <w:szCs w:val="20"/>
    </w:rPr>
  </w:style>
  <w:style w:type="character" w:customStyle="1" w:styleId="dt11a0">
    <w:name w:val="dt Ⅰ1.1.a)　のタイトル (文字)"/>
    <w:link w:val="dt11a"/>
    <w:rsid w:val="00A429EC"/>
    <w:rPr>
      <w:rFonts w:ascii="ＭＳ 明朝" w:eastAsia="ＭＳ 明朝" w:hAnsi="ＭＳ 明朝" w:cs="ＭＳ 明朝"/>
      <w:sz w:val="22"/>
      <w:szCs w:val="20"/>
    </w:rPr>
  </w:style>
  <w:style w:type="paragraph" w:customStyle="1" w:styleId="cb111">
    <w:name w:val="cb Ⅱ1.1.1 の文章"/>
    <w:basedOn w:val="a0"/>
    <w:link w:val="cb1110"/>
    <w:rsid w:val="00FB4D40"/>
    <w:pPr>
      <w:spacing w:line="320" w:lineRule="atLeast"/>
      <w:ind w:leftChars="200" w:left="440" w:firstLineChars="100" w:firstLine="220"/>
      <w:jc w:val="left"/>
    </w:pPr>
    <w:rPr>
      <w:rFonts w:ascii="ＭＳ 明朝" w:hAnsi="ＭＳ 明朝" w:cs="ＭＳ 明朝"/>
      <w:szCs w:val="20"/>
    </w:rPr>
  </w:style>
  <w:style w:type="character" w:customStyle="1" w:styleId="cb1110">
    <w:name w:val="cb Ⅱ1.1.1 の文章 (文字)"/>
    <w:link w:val="cb111"/>
    <w:rsid w:val="00FB4D40"/>
    <w:rPr>
      <w:rFonts w:ascii="ＭＳ 明朝" w:eastAsia="ＭＳ 明朝" w:hAnsi="ＭＳ 明朝" w:cs="ＭＳ 明朝"/>
      <w:sz w:val="22"/>
      <w:szCs w:val="20"/>
    </w:rPr>
  </w:style>
  <w:style w:type="paragraph" w:customStyle="1" w:styleId="ac">
    <w:name w:val="Ⅱ文章"/>
    <w:basedOn w:val="a0"/>
    <w:rsid w:val="00C534C6"/>
    <w:pPr>
      <w:spacing w:line="300" w:lineRule="exact"/>
      <w:ind w:leftChars="200" w:left="420" w:firstLineChars="100" w:firstLine="220"/>
    </w:pPr>
    <w:rPr>
      <w:rFonts w:ascii="ＭＳ 明朝" w:hAnsi="ＭＳ 明朝"/>
    </w:rPr>
  </w:style>
  <w:style w:type="paragraph" w:customStyle="1" w:styleId="11a">
    <w:name w:val="Ⅱ1.1a)"/>
    <w:basedOn w:val="a0"/>
    <w:link w:val="11a0"/>
    <w:rsid w:val="00C534C6"/>
    <w:pPr>
      <w:spacing w:before="60" w:line="320" w:lineRule="exact"/>
      <w:ind w:leftChars="100" w:left="430" w:hangingChars="100" w:hanging="220"/>
    </w:pPr>
    <w:rPr>
      <w:rFonts w:ascii="ＭＳ 明朝" w:hAnsi="ＭＳ 明朝"/>
    </w:rPr>
  </w:style>
  <w:style w:type="paragraph" w:customStyle="1" w:styleId="11a1">
    <w:name w:val="Ⅱ1.1a)1)"/>
    <w:basedOn w:val="a0"/>
    <w:rsid w:val="00964903"/>
    <w:pPr>
      <w:spacing w:before="60" w:line="320" w:lineRule="exact"/>
      <w:ind w:leftChars="200" w:left="300" w:hangingChars="100" w:hanging="100"/>
    </w:pPr>
    <w:rPr>
      <w:rFonts w:ascii="ＭＳ 明朝" w:hAnsi="ＭＳ 明朝"/>
    </w:rPr>
  </w:style>
  <w:style w:type="paragraph" w:customStyle="1" w:styleId="111">
    <w:name w:val="Ⅱ1.1.1"/>
    <w:basedOn w:val="a0"/>
    <w:rsid w:val="00217345"/>
    <w:pPr>
      <w:spacing w:before="120" w:line="320" w:lineRule="atLeast"/>
      <w:ind w:left="220" w:hangingChars="100" w:hanging="220"/>
    </w:pPr>
    <w:rPr>
      <w:rFonts w:ascii="ＭＳ ゴシック" w:eastAsia="ＭＳ ゴシック" w:hAnsi="ＭＳ ゴシック"/>
    </w:rPr>
  </w:style>
  <w:style w:type="character" w:styleId="ad">
    <w:name w:val="page number"/>
    <w:basedOn w:val="a1"/>
    <w:rsid w:val="005561E4"/>
  </w:style>
  <w:style w:type="paragraph" w:styleId="ae">
    <w:name w:val="Body Text Indent"/>
    <w:basedOn w:val="a0"/>
    <w:link w:val="af"/>
    <w:rsid w:val="005561E4"/>
    <w:pPr>
      <w:ind w:left="200"/>
    </w:pPr>
    <w:rPr>
      <w:rFonts w:ascii="ＭＳ 明朝" w:hAnsi="ＭＳ 明朝"/>
      <w:kern w:val="0"/>
      <w:sz w:val="20"/>
      <w:szCs w:val="20"/>
    </w:rPr>
  </w:style>
  <w:style w:type="character" w:customStyle="1" w:styleId="af">
    <w:name w:val="本文インデント (文字)"/>
    <w:link w:val="ae"/>
    <w:rsid w:val="005561E4"/>
    <w:rPr>
      <w:rFonts w:ascii="ＭＳ 明朝" w:eastAsia="ＭＳ 明朝" w:hAnsi="ＭＳ 明朝" w:cs="Times New Roman"/>
      <w:kern w:val="0"/>
      <w:sz w:val="20"/>
      <w:szCs w:val="20"/>
    </w:rPr>
  </w:style>
  <w:style w:type="paragraph" w:customStyle="1" w:styleId="12">
    <w:name w:val="1.本文"/>
    <w:basedOn w:val="a0"/>
    <w:rsid w:val="005561E4"/>
    <w:pPr>
      <w:kinsoku w:val="0"/>
      <w:wordWrap w:val="0"/>
      <w:autoSpaceDE w:val="0"/>
      <w:autoSpaceDN w:val="0"/>
      <w:adjustRightInd w:val="0"/>
      <w:spacing w:line="300" w:lineRule="atLeast"/>
      <w:ind w:left="227" w:firstLine="204"/>
      <w:jc w:val="left"/>
      <w:textAlignment w:val="baseline"/>
    </w:pPr>
    <w:rPr>
      <w:rFonts w:ascii="Mincho"/>
      <w:spacing w:val="-10"/>
      <w:kern w:val="0"/>
      <w:szCs w:val="20"/>
    </w:rPr>
  </w:style>
  <w:style w:type="paragraph" w:customStyle="1" w:styleId="1a">
    <w:name w:val="Ⅰ1a)"/>
    <w:basedOn w:val="a0"/>
    <w:rsid w:val="00E40492"/>
    <w:pPr>
      <w:spacing w:before="60" w:line="320" w:lineRule="exact"/>
      <w:ind w:leftChars="100" w:left="420" w:hangingChars="100" w:hanging="210"/>
    </w:pPr>
    <w:rPr>
      <w:rFonts w:ascii="ＭＳ 明朝" w:hAnsi="ＭＳ 明朝"/>
    </w:rPr>
  </w:style>
  <w:style w:type="paragraph" w:styleId="af0">
    <w:name w:val="Note Heading"/>
    <w:basedOn w:val="a0"/>
    <w:next w:val="a0"/>
    <w:link w:val="af1"/>
    <w:rsid w:val="00D30537"/>
    <w:pPr>
      <w:adjustRightInd w:val="0"/>
      <w:spacing w:line="360" w:lineRule="atLeast"/>
      <w:jc w:val="center"/>
      <w:textAlignment w:val="baseline"/>
    </w:pPr>
    <w:rPr>
      <w:kern w:val="0"/>
      <w:sz w:val="21"/>
      <w:szCs w:val="20"/>
    </w:rPr>
  </w:style>
  <w:style w:type="character" w:customStyle="1" w:styleId="af1">
    <w:name w:val="記 (文字)"/>
    <w:link w:val="af0"/>
    <w:rsid w:val="00D30537"/>
    <w:rPr>
      <w:rFonts w:ascii="Century" w:eastAsia="ＭＳ 明朝" w:hAnsi="Century" w:cs="Times New Roman"/>
      <w:kern w:val="0"/>
      <w:szCs w:val="20"/>
    </w:rPr>
  </w:style>
  <w:style w:type="paragraph" w:customStyle="1" w:styleId="af2">
    <w:name w:val="Ⅰ文章"/>
    <w:basedOn w:val="a0"/>
    <w:rsid w:val="00D30537"/>
    <w:pPr>
      <w:spacing w:line="320" w:lineRule="atLeast"/>
      <w:ind w:leftChars="100" w:left="210" w:firstLineChars="100" w:firstLine="220"/>
    </w:pPr>
    <w:rPr>
      <w:szCs w:val="24"/>
    </w:rPr>
  </w:style>
  <w:style w:type="paragraph" w:customStyle="1" w:styleId="font0">
    <w:name w:val="font0"/>
    <w:basedOn w:val="a0"/>
    <w:rsid w:val="00583F67"/>
    <w:pPr>
      <w:widowControl/>
      <w:spacing w:before="100" w:beforeAutospacing="1" w:after="100" w:afterAutospacing="1"/>
      <w:jc w:val="left"/>
    </w:pPr>
    <w:rPr>
      <w:rFonts w:ascii="ＭＳ Ｐゴシック" w:eastAsia="ＭＳ Ｐゴシック" w:hAnsi="ＭＳ Ｐゴシック" w:hint="eastAsia"/>
      <w:kern w:val="0"/>
      <w:szCs w:val="20"/>
    </w:rPr>
  </w:style>
  <w:style w:type="paragraph" w:styleId="30">
    <w:name w:val="Body Text 3"/>
    <w:basedOn w:val="a0"/>
    <w:link w:val="31"/>
    <w:uiPriority w:val="99"/>
    <w:semiHidden/>
    <w:unhideWhenUsed/>
    <w:rsid w:val="00583F67"/>
    <w:rPr>
      <w:sz w:val="16"/>
      <w:szCs w:val="16"/>
    </w:rPr>
  </w:style>
  <w:style w:type="character" w:customStyle="1" w:styleId="31">
    <w:name w:val="本文 3 (文字)"/>
    <w:link w:val="30"/>
    <w:uiPriority w:val="99"/>
    <w:semiHidden/>
    <w:rsid w:val="00583F67"/>
    <w:rPr>
      <w:rFonts w:ascii="Century" w:eastAsia="ＭＳ 明朝" w:hAnsi="Century" w:cs="Times New Roman"/>
      <w:sz w:val="16"/>
      <w:szCs w:val="16"/>
    </w:rPr>
  </w:style>
  <w:style w:type="paragraph" w:customStyle="1" w:styleId="110">
    <w:name w:val="Ⅱ1.1"/>
    <w:basedOn w:val="a0"/>
    <w:rsid w:val="00583F67"/>
    <w:pPr>
      <w:spacing w:before="240" w:line="360" w:lineRule="atLeast"/>
    </w:pPr>
    <w:rPr>
      <w:rFonts w:ascii="ＭＳ ゴシック" w:eastAsia="ＭＳ ゴシック" w:hAnsi="ＭＳ ゴシック"/>
      <w:sz w:val="24"/>
      <w:szCs w:val="24"/>
    </w:rPr>
  </w:style>
  <w:style w:type="paragraph" w:customStyle="1" w:styleId="112">
    <w:name w:val="Ⅰ1.1"/>
    <w:basedOn w:val="af2"/>
    <w:rsid w:val="004132DE"/>
    <w:pPr>
      <w:snapToGrid w:val="0"/>
      <w:spacing w:line="240" w:lineRule="auto"/>
      <w:ind w:leftChars="0" w:left="0" w:firstLine="211"/>
    </w:pPr>
    <w:rPr>
      <w:rFonts w:ascii="ＭＳ ゴシック" w:eastAsia="ＭＳ ゴシック" w:hAnsi="ＭＳ ゴシック"/>
      <w:b/>
      <w:color w:val="000000"/>
      <w:sz w:val="21"/>
      <w:szCs w:val="21"/>
    </w:rPr>
  </w:style>
  <w:style w:type="paragraph" w:customStyle="1" w:styleId="13">
    <w:name w:val="1"/>
    <w:basedOn w:val="a"/>
    <w:rsid w:val="004132DE"/>
    <w:pPr>
      <w:tabs>
        <w:tab w:val="clear" w:pos="360"/>
      </w:tabs>
      <w:wordWrap w:val="0"/>
      <w:autoSpaceDE w:val="0"/>
      <w:autoSpaceDN w:val="0"/>
      <w:adjustRightInd w:val="0"/>
      <w:spacing w:line="260" w:lineRule="exact"/>
      <w:ind w:left="579" w:hanging="227"/>
      <w:jc w:val="left"/>
      <w:textAlignment w:val="baseline"/>
    </w:pPr>
    <w:rPr>
      <w:rFonts w:ascii="ＭＳ 明朝" w:eastAsia="ＭＳ 明朝"/>
      <w:sz w:val="21"/>
    </w:rPr>
  </w:style>
  <w:style w:type="paragraph" w:styleId="a">
    <w:name w:val="List Number"/>
    <w:basedOn w:val="a0"/>
    <w:semiHidden/>
    <w:rsid w:val="004132DE"/>
    <w:pPr>
      <w:numPr>
        <w:numId w:val="36"/>
      </w:numPr>
    </w:pPr>
    <w:rPr>
      <w:rFonts w:eastAsia="ＭＳ ゴシック"/>
      <w:kern w:val="0"/>
      <w:sz w:val="24"/>
      <w:szCs w:val="20"/>
    </w:rPr>
  </w:style>
  <w:style w:type="paragraph" w:styleId="af3">
    <w:name w:val="Date"/>
    <w:basedOn w:val="a0"/>
    <w:next w:val="a0"/>
    <w:link w:val="af4"/>
    <w:rsid w:val="004132DE"/>
    <w:rPr>
      <w:rFonts w:ascii="ＭＳ 明朝" w:hAnsi="ＭＳ 明朝"/>
      <w:sz w:val="21"/>
      <w:szCs w:val="21"/>
    </w:rPr>
  </w:style>
  <w:style w:type="character" w:customStyle="1" w:styleId="af4">
    <w:name w:val="日付 (文字)"/>
    <w:link w:val="af3"/>
    <w:rsid w:val="004132DE"/>
    <w:rPr>
      <w:rFonts w:ascii="ＭＳ 明朝" w:eastAsia="ＭＳ 明朝" w:hAnsi="ＭＳ 明朝" w:cs="Times New Roman"/>
      <w:szCs w:val="21"/>
    </w:rPr>
  </w:style>
  <w:style w:type="paragraph" w:customStyle="1" w:styleId="14">
    <w:name w:val="Ⅱ1"/>
    <w:basedOn w:val="a0"/>
    <w:rsid w:val="00885FBD"/>
    <w:pPr>
      <w:spacing w:before="240" w:line="320" w:lineRule="exact"/>
    </w:pPr>
    <w:rPr>
      <w:rFonts w:ascii="ＭＳ ゴシック" w:eastAsia="ＭＳ ゴシック" w:hAnsi="ＭＳ ゴシック"/>
      <w:sz w:val="24"/>
      <w:szCs w:val="24"/>
    </w:rPr>
  </w:style>
  <w:style w:type="paragraph" w:styleId="af5">
    <w:name w:val="Balloon Text"/>
    <w:basedOn w:val="a0"/>
    <w:link w:val="af6"/>
    <w:uiPriority w:val="99"/>
    <w:semiHidden/>
    <w:unhideWhenUsed/>
    <w:rsid w:val="009B4997"/>
    <w:rPr>
      <w:rFonts w:ascii="游ゴシック Light" w:eastAsia="游ゴシック Light" w:hAnsi="游ゴシック Light"/>
      <w:sz w:val="18"/>
      <w:szCs w:val="18"/>
    </w:rPr>
  </w:style>
  <w:style w:type="character" w:customStyle="1" w:styleId="af6">
    <w:name w:val="吹き出し (文字)"/>
    <w:link w:val="af5"/>
    <w:uiPriority w:val="99"/>
    <w:semiHidden/>
    <w:rsid w:val="009B4997"/>
    <w:rPr>
      <w:rFonts w:ascii="游ゴシック Light" w:eastAsia="游ゴシック Light" w:hAnsi="游ゴシック Light" w:cs="Times New Roman"/>
      <w:kern w:val="2"/>
      <w:sz w:val="18"/>
      <w:szCs w:val="18"/>
    </w:rPr>
  </w:style>
  <w:style w:type="character" w:customStyle="1" w:styleId="11a0">
    <w:name w:val="Ⅱ1.1a) (文字)"/>
    <w:link w:val="11a"/>
    <w:rsid w:val="0035651A"/>
    <w:rPr>
      <w:rFonts w:ascii="ＭＳ 明朝" w:hAnsi="ＭＳ 明朝"/>
      <w:kern w:val="2"/>
      <w:sz w:val="22"/>
      <w:szCs w:val="22"/>
    </w:rPr>
  </w:style>
  <w:style w:type="paragraph" w:customStyle="1" w:styleId="11a10">
    <w:name w:val="Ⅰ1.1a)1)"/>
    <w:basedOn w:val="a0"/>
    <w:link w:val="11a11"/>
    <w:rsid w:val="0035651A"/>
    <w:pPr>
      <w:snapToGrid w:val="0"/>
      <w:ind w:leftChars="200" w:left="300" w:rightChars="50" w:right="50" w:hangingChars="100" w:hanging="100"/>
    </w:pPr>
    <w:rPr>
      <w:rFonts w:ascii="ＭＳ 明朝" w:hAnsi="ＭＳ 明朝"/>
      <w:color w:val="000000"/>
      <w:sz w:val="21"/>
      <w:szCs w:val="21"/>
    </w:rPr>
  </w:style>
  <w:style w:type="character" w:customStyle="1" w:styleId="11a11">
    <w:name w:val="Ⅰ1.1a)1) (文字)"/>
    <w:link w:val="11a10"/>
    <w:rsid w:val="0035651A"/>
    <w:rPr>
      <w:rFonts w:ascii="ＭＳ 明朝" w:hAnsi="ＭＳ 明朝"/>
      <w:color w:val="000000"/>
      <w:kern w:val="2"/>
      <w:sz w:val="21"/>
      <w:szCs w:val="21"/>
    </w:rPr>
  </w:style>
  <w:style w:type="paragraph" w:styleId="af7">
    <w:name w:val="Revision"/>
    <w:hidden/>
    <w:uiPriority w:val="99"/>
    <w:semiHidden/>
    <w:rsid w:val="00D62AF9"/>
    <w:rPr>
      <w:kern w:val="2"/>
      <w:sz w:val="22"/>
      <w:szCs w:val="22"/>
    </w:rPr>
  </w:style>
  <w:style w:type="character" w:styleId="af8">
    <w:name w:val="annotation reference"/>
    <w:uiPriority w:val="99"/>
    <w:semiHidden/>
    <w:unhideWhenUsed/>
    <w:rsid w:val="000B57A7"/>
    <w:rPr>
      <w:sz w:val="18"/>
      <w:szCs w:val="18"/>
    </w:rPr>
  </w:style>
  <w:style w:type="paragraph" w:styleId="af9">
    <w:name w:val="annotation text"/>
    <w:basedOn w:val="a0"/>
    <w:link w:val="afa"/>
    <w:uiPriority w:val="99"/>
    <w:semiHidden/>
    <w:unhideWhenUsed/>
    <w:rsid w:val="000B57A7"/>
    <w:pPr>
      <w:jc w:val="left"/>
    </w:pPr>
  </w:style>
  <w:style w:type="character" w:customStyle="1" w:styleId="afa">
    <w:name w:val="コメント文字列 (文字)"/>
    <w:link w:val="af9"/>
    <w:uiPriority w:val="99"/>
    <w:semiHidden/>
    <w:rsid w:val="000B57A7"/>
    <w:rPr>
      <w:kern w:val="2"/>
      <w:sz w:val="22"/>
      <w:szCs w:val="22"/>
    </w:rPr>
  </w:style>
  <w:style w:type="paragraph" w:styleId="afb">
    <w:name w:val="annotation subject"/>
    <w:basedOn w:val="af9"/>
    <w:next w:val="af9"/>
    <w:link w:val="afc"/>
    <w:uiPriority w:val="99"/>
    <w:semiHidden/>
    <w:unhideWhenUsed/>
    <w:rsid w:val="000B57A7"/>
    <w:rPr>
      <w:b/>
      <w:bCs/>
    </w:rPr>
  </w:style>
  <w:style w:type="character" w:customStyle="1" w:styleId="afc">
    <w:name w:val="コメント内容 (文字)"/>
    <w:link w:val="afb"/>
    <w:uiPriority w:val="99"/>
    <w:semiHidden/>
    <w:rsid w:val="000B57A7"/>
    <w:rPr>
      <w:b/>
      <w:bCs/>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B8C85-3D26-4340-90D1-94827175C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712</Words>
  <Characters>4059</Characters>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revision>20241216</cp:revision>
  <dcterms:created xsi:type="dcterms:W3CDTF">2023-07-28T05:52:00Z</dcterms:created>
  <dcterms:modified xsi:type="dcterms:W3CDTF">2024-12-05T08:16:00Z</dcterms:modified>
</cp:coreProperties>
</file>